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9DCC2" w14:textId="0D9B745D" w:rsidR="00FA02AD" w:rsidRDefault="00B82DEB">
      <w:pPr>
        <w:spacing w:after="120"/>
      </w:pPr>
      <w:r>
        <w:rPr>
          <w:noProof/>
        </w:rPr>
        <w:drawing>
          <wp:anchor distT="0" distB="0" distL="114300" distR="114300" simplePos="0" relativeHeight="251660288" behindDoc="1" locked="0" layoutInCell="1" allowOverlap="1" wp14:anchorId="543877CD" wp14:editId="2D3E7106">
            <wp:simplePos x="0" y="0"/>
            <wp:positionH relativeFrom="margin">
              <wp:align>center</wp:align>
            </wp:positionH>
            <wp:positionV relativeFrom="paragraph">
              <wp:posOffset>11430</wp:posOffset>
            </wp:positionV>
            <wp:extent cx="1200150" cy="1116965"/>
            <wp:effectExtent l="0" t="0" r="0" b="6985"/>
            <wp:wrapTight wrapText="bothSides">
              <wp:wrapPolygon edited="0">
                <wp:start x="0" y="0"/>
                <wp:lineTo x="0" y="21367"/>
                <wp:lineTo x="21257" y="21367"/>
                <wp:lineTo x="212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0150" cy="1116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C804DA" w14:textId="77777777" w:rsidR="004A6B2C" w:rsidRDefault="004A6B2C" w:rsidP="175B3A44">
      <w:pPr>
        <w:spacing w:after="120"/>
        <w:jc w:val="center"/>
        <w:rPr>
          <w:b/>
          <w:bCs/>
          <w:sz w:val="28"/>
          <w:szCs w:val="28"/>
        </w:rPr>
      </w:pPr>
    </w:p>
    <w:p w14:paraId="3FC02BBA" w14:textId="77777777" w:rsidR="004A6B2C" w:rsidRDefault="004A6B2C" w:rsidP="175B3A44">
      <w:pPr>
        <w:spacing w:after="120"/>
        <w:jc w:val="center"/>
        <w:rPr>
          <w:b/>
          <w:bCs/>
          <w:sz w:val="28"/>
          <w:szCs w:val="28"/>
        </w:rPr>
      </w:pPr>
    </w:p>
    <w:p w14:paraId="06A289F5" w14:textId="77777777" w:rsidR="004A6B2C" w:rsidRDefault="004A6B2C" w:rsidP="175B3A44">
      <w:pPr>
        <w:spacing w:after="120"/>
        <w:jc w:val="center"/>
        <w:rPr>
          <w:b/>
          <w:bCs/>
          <w:sz w:val="28"/>
          <w:szCs w:val="28"/>
        </w:rPr>
      </w:pPr>
    </w:p>
    <w:p w14:paraId="4003F72A" w14:textId="77777777" w:rsidR="004A6B2C" w:rsidRDefault="004A6B2C" w:rsidP="175B3A44">
      <w:pPr>
        <w:spacing w:after="120"/>
        <w:jc w:val="center"/>
        <w:rPr>
          <w:b/>
          <w:bCs/>
          <w:sz w:val="28"/>
          <w:szCs w:val="28"/>
        </w:rPr>
      </w:pPr>
    </w:p>
    <w:p w14:paraId="25C6FB87" w14:textId="24933FD1" w:rsidR="00B82DEB" w:rsidRPr="00B82DEB" w:rsidRDefault="00B85661" w:rsidP="175B3A44">
      <w:pPr>
        <w:spacing w:after="120"/>
        <w:jc w:val="center"/>
        <w:rPr>
          <w:b/>
          <w:bCs/>
          <w:sz w:val="28"/>
          <w:szCs w:val="28"/>
        </w:rPr>
      </w:pPr>
      <w:r w:rsidRPr="1BDFC95B">
        <w:rPr>
          <w:b/>
          <w:bCs/>
          <w:sz w:val="28"/>
          <w:szCs w:val="28"/>
        </w:rPr>
        <w:t xml:space="preserve">Child protection and safeguarding policy </w:t>
      </w:r>
      <w:r w:rsidR="00B82DEB" w:rsidRPr="1BDFC95B">
        <w:rPr>
          <w:b/>
          <w:bCs/>
          <w:sz w:val="28"/>
          <w:szCs w:val="28"/>
        </w:rPr>
        <w:t>2026-2027</w:t>
      </w:r>
    </w:p>
    <w:p w14:paraId="048E8DEB" w14:textId="3F828D35" w:rsidR="004A6B2C" w:rsidRPr="004A6B2C" w:rsidRDefault="00B85661" w:rsidP="004A6B2C">
      <w:pPr>
        <w:spacing w:after="120"/>
        <w:jc w:val="center"/>
        <w:rPr>
          <w:sz w:val="24"/>
          <w:szCs w:val="24"/>
        </w:rPr>
      </w:pPr>
      <w:r w:rsidRPr="00B82DEB">
        <w:rPr>
          <w:b/>
          <w:bCs/>
          <w:sz w:val="24"/>
          <w:szCs w:val="24"/>
        </w:rPr>
        <w:t>(including safer recruitment, allegations against staff and low-level concerns</w:t>
      </w:r>
    </w:p>
    <w:p w14:paraId="1B77031B" w14:textId="77777777" w:rsidR="004A6B2C" w:rsidRPr="00B82DEB" w:rsidRDefault="004A6B2C">
      <w:pPr>
        <w:spacing w:after="120"/>
        <w:rPr>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7787"/>
        <w:gridCol w:w="1842"/>
      </w:tblGrid>
      <w:tr w:rsidR="00B82DEB" w:rsidRPr="00B82DEB" w14:paraId="24F97158" w14:textId="77777777" w:rsidTr="1BDFC95B">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EECE1" w:themeFill="background2"/>
            <w:tcMar>
              <w:top w:w="100" w:type="dxa"/>
              <w:left w:w="100" w:type="dxa"/>
              <w:bottom w:w="100" w:type="dxa"/>
              <w:right w:w="100" w:type="dxa"/>
            </w:tcMar>
            <w:hideMark/>
          </w:tcPr>
          <w:p w14:paraId="7D2319B1" w14:textId="77777777" w:rsidR="00B82DEB" w:rsidRPr="00B82DEB" w:rsidRDefault="00B82DEB" w:rsidP="00B82DEB">
            <w:pPr>
              <w:jc w:val="center"/>
              <w:rPr>
                <w:rFonts w:ascii="Times New Roman" w:eastAsia="Times New Roman" w:hAnsi="Times New Roman" w:cs="Times New Roman"/>
                <w:sz w:val="24"/>
                <w:szCs w:val="24"/>
                <w:lang w:val="en-GB" w:eastAsia="en-GB"/>
              </w:rPr>
            </w:pPr>
            <w:r w:rsidRPr="00B82DEB">
              <w:rPr>
                <w:rFonts w:eastAsia="Times New Roman"/>
                <w:b/>
                <w:bCs/>
                <w:color w:val="000000"/>
                <w:sz w:val="22"/>
                <w:szCs w:val="22"/>
                <w:lang w:val="en-GB" w:eastAsia="en-GB"/>
              </w:rPr>
              <w:t>Table of Contents</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EECE1" w:themeFill="background2"/>
            <w:tcMar>
              <w:top w:w="100" w:type="dxa"/>
              <w:left w:w="100" w:type="dxa"/>
              <w:bottom w:w="100" w:type="dxa"/>
              <w:right w:w="100" w:type="dxa"/>
            </w:tcMar>
            <w:hideMark/>
          </w:tcPr>
          <w:p w14:paraId="469D8B65" w14:textId="77777777" w:rsidR="00B82DEB" w:rsidRPr="00B82DEB" w:rsidRDefault="00B82DEB" w:rsidP="00B82DEB">
            <w:pPr>
              <w:jc w:val="center"/>
              <w:rPr>
                <w:rFonts w:ascii="Times New Roman" w:eastAsia="Times New Roman" w:hAnsi="Times New Roman" w:cs="Times New Roman"/>
                <w:sz w:val="24"/>
                <w:szCs w:val="24"/>
                <w:lang w:val="en-GB" w:eastAsia="en-GB"/>
              </w:rPr>
            </w:pPr>
            <w:r w:rsidRPr="00B82DEB">
              <w:rPr>
                <w:rFonts w:eastAsia="Times New Roman"/>
                <w:b/>
                <w:bCs/>
                <w:color w:val="000000"/>
                <w:sz w:val="22"/>
                <w:szCs w:val="22"/>
                <w:lang w:val="en-GB" w:eastAsia="en-GB"/>
              </w:rPr>
              <w:t>Page number</w:t>
            </w:r>
          </w:p>
        </w:tc>
      </w:tr>
      <w:tr w:rsidR="00B82DEB" w:rsidRPr="00B82DEB" w14:paraId="681C49AE" w14:textId="77777777" w:rsidTr="1BDFC95B">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107DF3AB" w14:textId="49E65200" w:rsidR="00B82DEB" w:rsidRPr="004A6B2C" w:rsidRDefault="521B78AE" w:rsidP="1BDFC95B">
            <w:pPr>
              <w:rPr>
                <w:b/>
                <w:bCs/>
                <w:sz w:val="18"/>
                <w:szCs w:val="18"/>
                <w:lang w:val="en-GB" w:eastAsia="en-GB"/>
              </w:rPr>
            </w:pPr>
            <w:r w:rsidRPr="004A6B2C">
              <w:rPr>
                <w:b/>
                <w:bCs/>
                <w:sz w:val="18"/>
                <w:szCs w:val="18"/>
                <w:lang w:val="en-GB" w:eastAsia="en-GB"/>
              </w:rPr>
              <w:t>Key contacts</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hideMark/>
          </w:tcPr>
          <w:p w14:paraId="4AF9B186" w14:textId="4899A2A2" w:rsidR="00B82DEB" w:rsidRPr="00B82DEB" w:rsidRDefault="00F21B02" w:rsidP="00F21B02">
            <w:pPr>
              <w:jc w:val="center"/>
              <w:rPr>
                <w:lang w:val="en-GB" w:eastAsia="en-GB"/>
              </w:rPr>
            </w:pPr>
            <w:r>
              <w:rPr>
                <w:lang w:val="en-GB" w:eastAsia="en-GB"/>
              </w:rPr>
              <w:t>2</w:t>
            </w:r>
          </w:p>
        </w:tc>
      </w:tr>
      <w:tr w:rsidR="00B82DEB" w:rsidRPr="00B82DEB" w14:paraId="27308386" w14:textId="77777777" w:rsidTr="1BDFC95B">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043768C" w14:textId="550BB47D" w:rsidR="00B82DEB" w:rsidRPr="004A6B2C" w:rsidRDefault="521B78AE" w:rsidP="1BDFC95B">
            <w:pPr>
              <w:jc w:val="both"/>
              <w:rPr>
                <w:b/>
                <w:bCs/>
                <w:sz w:val="18"/>
                <w:szCs w:val="18"/>
                <w:lang w:val="en-GB" w:eastAsia="en-GB"/>
              </w:rPr>
            </w:pPr>
            <w:r w:rsidRPr="004A6B2C">
              <w:rPr>
                <w:b/>
                <w:bCs/>
                <w:sz w:val="18"/>
                <w:szCs w:val="18"/>
                <w:lang w:val="en-GB" w:eastAsia="en-GB"/>
              </w:rPr>
              <w:t>A summary of changes in DfE KCSIE 2026</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5727A6A2" w14:textId="4900F871" w:rsidR="00B82DEB" w:rsidRPr="00B82DEB" w:rsidRDefault="00F21B02" w:rsidP="00F21B02">
            <w:pPr>
              <w:jc w:val="center"/>
              <w:rPr>
                <w:lang w:val="en-GB" w:eastAsia="en-GB"/>
              </w:rPr>
            </w:pPr>
            <w:r>
              <w:rPr>
                <w:lang w:val="en-GB" w:eastAsia="en-GB"/>
              </w:rPr>
              <w:t>3</w:t>
            </w:r>
          </w:p>
        </w:tc>
      </w:tr>
      <w:tr w:rsidR="00B82DEB" w:rsidRPr="00B82DEB" w14:paraId="0D5BC56E" w14:textId="77777777" w:rsidTr="1BDFC95B">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B326A06" w14:textId="16EDB0CB" w:rsidR="00B82DEB" w:rsidRPr="004A6B2C" w:rsidRDefault="1977DC11" w:rsidP="1BDFC95B">
            <w:pPr>
              <w:jc w:val="both"/>
              <w:rPr>
                <w:b/>
                <w:bCs/>
                <w:sz w:val="18"/>
                <w:szCs w:val="18"/>
                <w:lang w:val="en-GB" w:eastAsia="en-GB"/>
              </w:rPr>
            </w:pPr>
            <w:r w:rsidRPr="004A6B2C">
              <w:rPr>
                <w:b/>
                <w:bCs/>
                <w:sz w:val="18"/>
                <w:szCs w:val="18"/>
                <w:lang w:val="en-GB" w:eastAsia="en-GB"/>
              </w:rPr>
              <w:t xml:space="preserve">Aims, Principles and </w:t>
            </w:r>
            <w:r w:rsidR="31FEAFFF" w:rsidRPr="004A6B2C">
              <w:rPr>
                <w:b/>
                <w:bCs/>
                <w:sz w:val="18"/>
                <w:szCs w:val="18"/>
                <w:lang w:val="en-GB" w:eastAsia="en-GB"/>
              </w:rPr>
              <w:t>L</w:t>
            </w:r>
            <w:r w:rsidRPr="004A6B2C">
              <w:rPr>
                <w:b/>
                <w:bCs/>
                <w:sz w:val="18"/>
                <w:szCs w:val="18"/>
                <w:lang w:val="en-GB" w:eastAsia="en-GB"/>
              </w:rPr>
              <w:t xml:space="preserve">egislation related to the policy, definitions &amp; </w:t>
            </w:r>
            <w:r w:rsidR="1387DD05" w:rsidRPr="004A6B2C">
              <w:rPr>
                <w:b/>
                <w:bCs/>
                <w:sz w:val="18"/>
                <w:szCs w:val="18"/>
                <w:lang w:val="en-GB" w:eastAsia="en-GB"/>
              </w:rPr>
              <w:t xml:space="preserve">policy </w:t>
            </w:r>
            <w:r w:rsidRPr="004A6B2C">
              <w:rPr>
                <w:b/>
                <w:bCs/>
                <w:sz w:val="18"/>
                <w:szCs w:val="18"/>
                <w:lang w:val="en-GB" w:eastAsia="en-GB"/>
              </w:rPr>
              <w:t>links</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281A2074" w14:textId="4547EDDA" w:rsidR="00B82DEB" w:rsidRPr="00B82DEB" w:rsidRDefault="00F21B02" w:rsidP="00F21B02">
            <w:pPr>
              <w:jc w:val="center"/>
              <w:rPr>
                <w:lang w:val="en-GB" w:eastAsia="en-GB"/>
              </w:rPr>
            </w:pPr>
            <w:r>
              <w:rPr>
                <w:lang w:val="en-GB" w:eastAsia="en-GB"/>
              </w:rPr>
              <w:t>4</w:t>
            </w:r>
          </w:p>
        </w:tc>
      </w:tr>
      <w:tr w:rsidR="00B82DEB" w:rsidRPr="00B82DEB" w14:paraId="0FFB5279" w14:textId="77777777" w:rsidTr="1BDFC95B">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4B1C4C9" w14:textId="1FEFD249" w:rsidR="00B82DEB" w:rsidRPr="004A6B2C" w:rsidRDefault="0A81D5AD" w:rsidP="1BDFC95B">
            <w:pPr>
              <w:jc w:val="both"/>
              <w:rPr>
                <w:b/>
                <w:bCs/>
                <w:sz w:val="18"/>
                <w:szCs w:val="18"/>
                <w:lang w:val="en-GB" w:eastAsia="en-GB"/>
              </w:rPr>
            </w:pPr>
            <w:r w:rsidRPr="004A6B2C">
              <w:rPr>
                <w:b/>
                <w:bCs/>
                <w:sz w:val="18"/>
                <w:szCs w:val="18"/>
                <w:lang w:val="en-GB" w:eastAsia="en-GB"/>
              </w:rPr>
              <w:t>Roles and responsibilities</w:t>
            </w:r>
            <w:r w:rsidR="1812724C" w:rsidRPr="004A6B2C">
              <w:rPr>
                <w:b/>
                <w:bCs/>
                <w:sz w:val="18"/>
                <w:szCs w:val="18"/>
                <w:lang w:val="en-GB" w:eastAsia="en-GB"/>
              </w:rPr>
              <w:t>, incl. confidentiality</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02D712DD" w14:textId="737CA620" w:rsidR="00B82DEB" w:rsidRPr="00B82DEB" w:rsidRDefault="00F21B02" w:rsidP="00F21B02">
            <w:pPr>
              <w:jc w:val="center"/>
              <w:rPr>
                <w:lang w:val="en-GB" w:eastAsia="en-GB"/>
              </w:rPr>
            </w:pPr>
            <w:r>
              <w:rPr>
                <w:lang w:val="en-GB" w:eastAsia="en-GB"/>
              </w:rPr>
              <w:t>8</w:t>
            </w:r>
          </w:p>
        </w:tc>
      </w:tr>
      <w:tr w:rsidR="00B82DEB" w:rsidRPr="00B82DEB" w14:paraId="35FAFD90" w14:textId="77777777" w:rsidTr="1BDFC95B">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CB7B307" w14:textId="73763EA0" w:rsidR="1BDFC95B" w:rsidRPr="004A6B2C" w:rsidRDefault="1BDFC95B" w:rsidP="1BDFC95B">
            <w:pPr>
              <w:jc w:val="both"/>
              <w:rPr>
                <w:b/>
                <w:bCs/>
                <w:sz w:val="18"/>
                <w:szCs w:val="18"/>
                <w:lang w:val="en-GB" w:eastAsia="en-GB"/>
              </w:rPr>
            </w:pPr>
            <w:r w:rsidRPr="004A6B2C">
              <w:rPr>
                <w:b/>
                <w:bCs/>
                <w:sz w:val="18"/>
                <w:szCs w:val="18"/>
                <w:lang w:val="en-GB" w:eastAsia="en-GB"/>
              </w:rPr>
              <w:t>Recognising abuse and taking action</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50505C8A" w14:textId="1EC4F349" w:rsidR="00B82DEB" w:rsidRPr="00B82DEB" w:rsidRDefault="00F21B02" w:rsidP="00F21B02">
            <w:pPr>
              <w:jc w:val="center"/>
              <w:rPr>
                <w:lang w:val="en-GB" w:eastAsia="en-GB"/>
              </w:rPr>
            </w:pPr>
            <w:r>
              <w:rPr>
                <w:lang w:val="en-GB" w:eastAsia="en-GB"/>
              </w:rPr>
              <w:t>15</w:t>
            </w:r>
          </w:p>
        </w:tc>
      </w:tr>
      <w:tr w:rsidR="00B82DEB" w:rsidRPr="00B82DEB" w14:paraId="5B11A17E" w14:textId="77777777" w:rsidTr="1BDFC95B">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E112536" w14:textId="1630F769" w:rsidR="1BDFC95B" w:rsidRPr="004A6B2C" w:rsidRDefault="1BDFC95B" w:rsidP="1BDFC95B">
            <w:pPr>
              <w:jc w:val="both"/>
              <w:rPr>
                <w:b/>
                <w:bCs/>
                <w:sz w:val="18"/>
                <w:szCs w:val="18"/>
              </w:rPr>
            </w:pPr>
            <w:r w:rsidRPr="004A6B2C">
              <w:rPr>
                <w:b/>
                <w:bCs/>
                <w:sz w:val="18"/>
                <w:szCs w:val="18"/>
                <w:lang w:val="en-GB" w:eastAsia="en-GB"/>
              </w:rPr>
              <w:t>A summary of the procedure for taking action</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04F8E263" w14:textId="52AEA2AD" w:rsidR="00B82DEB" w:rsidRPr="00B82DEB" w:rsidRDefault="00F21B02" w:rsidP="00F21B02">
            <w:pPr>
              <w:jc w:val="center"/>
              <w:rPr>
                <w:lang w:val="en-GB" w:eastAsia="en-GB"/>
              </w:rPr>
            </w:pPr>
            <w:r>
              <w:rPr>
                <w:lang w:val="en-GB" w:eastAsia="en-GB"/>
              </w:rPr>
              <w:t>21</w:t>
            </w:r>
          </w:p>
        </w:tc>
      </w:tr>
      <w:tr w:rsidR="00B82DEB" w:rsidRPr="00B82DEB" w14:paraId="11988F8A" w14:textId="77777777" w:rsidTr="1BDFC95B">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F3E35FD" w14:textId="5E086041" w:rsidR="1BDFC95B" w:rsidRPr="004A6B2C" w:rsidRDefault="1BDFC95B" w:rsidP="1BDFC95B">
            <w:pPr>
              <w:jc w:val="both"/>
              <w:rPr>
                <w:b/>
                <w:bCs/>
                <w:sz w:val="18"/>
                <w:szCs w:val="18"/>
              </w:rPr>
            </w:pPr>
            <w:r w:rsidRPr="004A6B2C">
              <w:rPr>
                <w:b/>
                <w:bCs/>
                <w:sz w:val="18"/>
                <w:szCs w:val="18"/>
                <w:lang w:val="en-GB" w:eastAsia="en-GB"/>
              </w:rPr>
              <w:t>Concerns about staff, volunteers and contractors</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4F808C70" w14:textId="7415868A" w:rsidR="00B82DEB" w:rsidRPr="00B82DEB" w:rsidRDefault="00F21B02" w:rsidP="00F21B02">
            <w:pPr>
              <w:jc w:val="center"/>
              <w:rPr>
                <w:lang w:val="en-GB" w:eastAsia="en-GB"/>
              </w:rPr>
            </w:pPr>
            <w:r>
              <w:rPr>
                <w:lang w:val="en-GB" w:eastAsia="en-GB"/>
              </w:rPr>
              <w:t>22</w:t>
            </w:r>
          </w:p>
        </w:tc>
      </w:tr>
      <w:tr w:rsidR="00B82DEB" w:rsidRPr="00B82DEB" w14:paraId="5AF14A43" w14:textId="77777777" w:rsidTr="1BDFC95B">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020154B" w14:textId="0384E417" w:rsidR="1BDFC95B" w:rsidRPr="004A6B2C" w:rsidRDefault="1BDFC95B" w:rsidP="1BDFC95B">
            <w:pPr>
              <w:jc w:val="both"/>
              <w:rPr>
                <w:b/>
                <w:bCs/>
                <w:sz w:val="18"/>
                <w:szCs w:val="18"/>
              </w:rPr>
            </w:pPr>
            <w:r w:rsidRPr="004A6B2C">
              <w:rPr>
                <w:b/>
                <w:bCs/>
                <w:sz w:val="18"/>
                <w:szCs w:val="18"/>
                <w:lang w:val="en-GB" w:eastAsia="en-GB"/>
              </w:rPr>
              <w:t>Dealing with Child-on-Child abuse, incl. Nudes, semi-nudes &amp; AI</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0E22750E" w14:textId="7A3D32B5" w:rsidR="00B82DEB" w:rsidRPr="00B82DEB" w:rsidRDefault="00F21B02" w:rsidP="00F21B02">
            <w:pPr>
              <w:jc w:val="center"/>
              <w:rPr>
                <w:lang w:val="en-GB" w:eastAsia="en-GB"/>
              </w:rPr>
            </w:pPr>
            <w:r>
              <w:rPr>
                <w:lang w:val="en-GB" w:eastAsia="en-GB"/>
              </w:rPr>
              <w:t>22</w:t>
            </w:r>
          </w:p>
        </w:tc>
      </w:tr>
      <w:tr w:rsidR="00B82DEB" w:rsidRPr="00B82DEB" w14:paraId="3E0E7691" w14:textId="77777777" w:rsidTr="1BDFC95B">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2367507" w14:textId="43B6788B" w:rsidR="1BDFC95B" w:rsidRPr="004A6B2C" w:rsidRDefault="1BDFC95B" w:rsidP="1BDFC95B">
            <w:pPr>
              <w:jc w:val="both"/>
              <w:rPr>
                <w:b/>
                <w:bCs/>
                <w:sz w:val="18"/>
                <w:szCs w:val="18"/>
              </w:rPr>
            </w:pPr>
            <w:r w:rsidRPr="004A6B2C">
              <w:rPr>
                <w:b/>
                <w:bCs/>
                <w:sz w:val="18"/>
                <w:szCs w:val="18"/>
                <w:lang w:val="en-GB" w:eastAsia="en-GB"/>
              </w:rPr>
              <w:t>Reporting systems and procedures for students</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1DE38FC0" w14:textId="600DB383" w:rsidR="00B82DEB" w:rsidRPr="00B82DEB" w:rsidRDefault="00F21B02" w:rsidP="00F21B02">
            <w:pPr>
              <w:jc w:val="center"/>
              <w:rPr>
                <w:lang w:val="en-GB" w:eastAsia="en-GB"/>
              </w:rPr>
            </w:pPr>
            <w:r>
              <w:rPr>
                <w:lang w:val="en-GB" w:eastAsia="en-GB"/>
              </w:rPr>
              <w:t>27</w:t>
            </w:r>
          </w:p>
        </w:tc>
      </w:tr>
      <w:tr w:rsidR="00B82DEB" w:rsidRPr="00B82DEB" w14:paraId="03F3E4B8" w14:textId="77777777" w:rsidTr="1BDFC95B">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5A2E87F" w14:textId="249ED00C" w:rsidR="1BDFC95B" w:rsidRPr="004A6B2C" w:rsidRDefault="1BDFC95B" w:rsidP="1BDFC95B">
            <w:pPr>
              <w:jc w:val="both"/>
              <w:rPr>
                <w:b/>
                <w:bCs/>
                <w:sz w:val="18"/>
                <w:szCs w:val="18"/>
              </w:rPr>
            </w:pPr>
            <w:r w:rsidRPr="004A6B2C">
              <w:rPr>
                <w:b/>
                <w:bCs/>
                <w:sz w:val="18"/>
                <w:szCs w:val="18"/>
                <w:lang w:val="en-GB" w:eastAsia="en-GB"/>
              </w:rPr>
              <w:t>Online safety and mobile technology, including NO mobile phones</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08496D54" w14:textId="602B0411" w:rsidR="00B82DEB" w:rsidRPr="00B82DEB" w:rsidRDefault="00F21B02" w:rsidP="00F21B02">
            <w:pPr>
              <w:jc w:val="center"/>
              <w:rPr>
                <w:lang w:val="en-GB" w:eastAsia="en-GB"/>
              </w:rPr>
            </w:pPr>
            <w:r>
              <w:rPr>
                <w:lang w:val="en-GB" w:eastAsia="en-GB"/>
              </w:rPr>
              <w:t>27</w:t>
            </w:r>
          </w:p>
        </w:tc>
      </w:tr>
      <w:tr w:rsidR="00B82DEB" w:rsidRPr="00B82DEB" w14:paraId="3E7C4F3A" w14:textId="77777777" w:rsidTr="1BDFC95B">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3AE5ADB" w14:textId="5C98272B" w:rsidR="1BDFC95B" w:rsidRPr="004A6B2C" w:rsidRDefault="1BDFC95B" w:rsidP="1BDFC95B">
            <w:pPr>
              <w:jc w:val="both"/>
              <w:rPr>
                <w:b/>
                <w:bCs/>
                <w:sz w:val="18"/>
                <w:szCs w:val="18"/>
              </w:rPr>
            </w:pPr>
            <w:r w:rsidRPr="004A6B2C">
              <w:rPr>
                <w:b/>
                <w:bCs/>
                <w:sz w:val="18"/>
                <w:szCs w:val="18"/>
                <w:lang w:val="en-GB" w:eastAsia="en-GB"/>
              </w:rPr>
              <w:t>Potentially Vulnerable students</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38BCCFCA" w14:textId="7B15DF82" w:rsidR="00B82DEB" w:rsidRPr="00B82DEB" w:rsidRDefault="00F21B02" w:rsidP="00F21B02">
            <w:pPr>
              <w:jc w:val="center"/>
              <w:rPr>
                <w:lang w:val="en-GB" w:eastAsia="en-GB"/>
              </w:rPr>
            </w:pPr>
            <w:r>
              <w:rPr>
                <w:lang w:val="en-GB" w:eastAsia="en-GB"/>
              </w:rPr>
              <w:t>30</w:t>
            </w:r>
          </w:p>
        </w:tc>
      </w:tr>
      <w:tr w:rsidR="00B82DEB" w:rsidRPr="00B82DEB" w14:paraId="1BE5D69B" w14:textId="77777777" w:rsidTr="1BDFC95B">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C3DF5F" w14:textId="29F2E377" w:rsidR="1BDFC95B" w:rsidRPr="004A6B2C" w:rsidRDefault="1BDFC95B" w:rsidP="1BDFC95B">
            <w:pPr>
              <w:jc w:val="both"/>
              <w:rPr>
                <w:b/>
                <w:bCs/>
                <w:sz w:val="18"/>
                <w:szCs w:val="18"/>
              </w:rPr>
            </w:pPr>
            <w:r w:rsidRPr="004A6B2C">
              <w:rPr>
                <w:b/>
                <w:bCs/>
                <w:sz w:val="18"/>
                <w:szCs w:val="18"/>
                <w:lang w:val="en-GB" w:eastAsia="en-GB"/>
              </w:rPr>
              <w:t>Rules on single sex spaces and sports</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68ABA500" w14:textId="6F7A3C0E" w:rsidR="00B82DEB" w:rsidRPr="00B82DEB" w:rsidRDefault="00F21B02" w:rsidP="00F21B02">
            <w:pPr>
              <w:jc w:val="center"/>
              <w:rPr>
                <w:lang w:val="en-GB" w:eastAsia="en-GB"/>
              </w:rPr>
            </w:pPr>
            <w:r>
              <w:rPr>
                <w:lang w:val="en-GB" w:eastAsia="en-GB"/>
              </w:rPr>
              <w:t>33</w:t>
            </w:r>
          </w:p>
        </w:tc>
      </w:tr>
      <w:tr w:rsidR="00B82DEB" w:rsidRPr="00B82DEB" w14:paraId="312459A3" w14:textId="77777777" w:rsidTr="1BDFC95B">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750DE6B" w14:textId="36134C53" w:rsidR="1BDFC95B" w:rsidRPr="004A6B2C" w:rsidRDefault="1BDFC95B" w:rsidP="1BDFC95B">
            <w:pPr>
              <w:jc w:val="both"/>
              <w:rPr>
                <w:b/>
                <w:bCs/>
                <w:sz w:val="18"/>
                <w:szCs w:val="18"/>
              </w:rPr>
            </w:pPr>
            <w:r w:rsidRPr="004A6B2C">
              <w:rPr>
                <w:b/>
                <w:bCs/>
                <w:sz w:val="18"/>
                <w:szCs w:val="18"/>
                <w:lang w:val="en-GB" w:eastAsia="en-GB"/>
              </w:rPr>
              <w:t>Complaints and concerns about safeguarding</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0E997B85" w14:textId="34C04E87" w:rsidR="00B82DEB" w:rsidRPr="00B82DEB" w:rsidRDefault="00F21B02" w:rsidP="00F21B02">
            <w:pPr>
              <w:jc w:val="center"/>
              <w:rPr>
                <w:lang w:val="en-GB" w:eastAsia="en-GB"/>
              </w:rPr>
            </w:pPr>
            <w:r>
              <w:rPr>
                <w:lang w:val="en-GB" w:eastAsia="en-GB"/>
              </w:rPr>
              <w:t>34</w:t>
            </w:r>
          </w:p>
        </w:tc>
      </w:tr>
      <w:tr w:rsidR="00B82DEB" w:rsidRPr="00B82DEB" w14:paraId="4B7F5F7E" w14:textId="77777777" w:rsidTr="1BDFC95B">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E5EF172" w14:textId="4975FD0D" w:rsidR="1BDFC95B" w:rsidRPr="004A6B2C" w:rsidRDefault="1BDFC95B" w:rsidP="1BDFC95B">
            <w:pPr>
              <w:jc w:val="both"/>
              <w:rPr>
                <w:b/>
                <w:bCs/>
                <w:sz w:val="18"/>
                <w:szCs w:val="18"/>
              </w:rPr>
            </w:pPr>
            <w:r w:rsidRPr="004A6B2C">
              <w:rPr>
                <w:b/>
                <w:bCs/>
                <w:sz w:val="18"/>
                <w:szCs w:val="18"/>
                <w:lang w:val="en-GB" w:eastAsia="en-GB"/>
              </w:rPr>
              <w:t>Whistleblowing</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4DE7AA5C" w14:textId="73B5E92E" w:rsidR="00B82DEB" w:rsidRPr="00B82DEB" w:rsidRDefault="00F21B02" w:rsidP="00F21B02">
            <w:pPr>
              <w:jc w:val="center"/>
              <w:rPr>
                <w:lang w:val="en-GB" w:eastAsia="en-GB"/>
              </w:rPr>
            </w:pPr>
            <w:r>
              <w:rPr>
                <w:lang w:val="en-GB" w:eastAsia="en-GB"/>
              </w:rPr>
              <w:t>34</w:t>
            </w:r>
          </w:p>
        </w:tc>
      </w:tr>
      <w:tr w:rsidR="00B82DEB" w:rsidRPr="00B82DEB" w14:paraId="730B6E4B" w14:textId="77777777" w:rsidTr="1BDFC95B">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6D95047" w14:textId="3CE7EBA3" w:rsidR="1BDFC95B" w:rsidRPr="004A6B2C" w:rsidRDefault="1BDFC95B" w:rsidP="1BDFC95B">
            <w:pPr>
              <w:jc w:val="both"/>
              <w:rPr>
                <w:b/>
                <w:bCs/>
                <w:sz w:val="18"/>
                <w:szCs w:val="18"/>
              </w:rPr>
            </w:pPr>
            <w:r w:rsidRPr="004A6B2C">
              <w:rPr>
                <w:b/>
                <w:bCs/>
                <w:sz w:val="18"/>
                <w:szCs w:val="18"/>
                <w:lang w:val="en-GB" w:eastAsia="en-GB"/>
              </w:rPr>
              <w:t>Training</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5B6CABE6" w14:textId="5FD62D50" w:rsidR="00B82DEB" w:rsidRPr="00B82DEB" w:rsidRDefault="00F21B02" w:rsidP="00F21B02">
            <w:pPr>
              <w:jc w:val="center"/>
              <w:rPr>
                <w:lang w:val="en-GB" w:eastAsia="en-GB"/>
              </w:rPr>
            </w:pPr>
            <w:r>
              <w:rPr>
                <w:lang w:val="en-GB" w:eastAsia="en-GB"/>
              </w:rPr>
              <w:t>35</w:t>
            </w:r>
          </w:p>
        </w:tc>
      </w:tr>
      <w:tr w:rsidR="1BDFC95B" w14:paraId="06C5A56B" w14:textId="77777777" w:rsidTr="1BDFC95B">
        <w:trPr>
          <w:trHeight w:val="300"/>
        </w:trPr>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73AE62D" w14:textId="777081F6" w:rsidR="1BDFC95B" w:rsidRPr="004A6B2C" w:rsidRDefault="1BDFC95B" w:rsidP="1BDFC95B">
            <w:pPr>
              <w:jc w:val="both"/>
              <w:rPr>
                <w:b/>
                <w:bCs/>
                <w:sz w:val="18"/>
                <w:szCs w:val="18"/>
              </w:rPr>
            </w:pPr>
            <w:r w:rsidRPr="004A6B2C">
              <w:rPr>
                <w:b/>
                <w:bCs/>
                <w:sz w:val="18"/>
                <w:szCs w:val="18"/>
                <w:lang w:val="en-GB" w:eastAsia="en-GB"/>
              </w:rPr>
              <w:t>Recruitment</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13ED95BD" w14:textId="15C8922B" w:rsidR="1BDFC95B" w:rsidRDefault="00F21B02" w:rsidP="00F21B02">
            <w:pPr>
              <w:jc w:val="center"/>
              <w:rPr>
                <w:lang w:val="en-GB" w:eastAsia="en-GB"/>
              </w:rPr>
            </w:pPr>
            <w:r>
              <w:rPr>
                <w:lang w:val="en-GB" w:eastAsia="en-GB"/>
              </w:rPr>
              <w:t>36</w:t>
            </w:r>
          </w:p>
        </w:tc>
      </w:tr>
      <w:tr w:rsidR="1BDFC95B" w14:paraId="79E85F20" w14:textId="77777777" w:rsidTr="1BDFC95B">
        <w:trPr>
          <w:trHeight w:val="300"/>
        </w:trPr>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A8B807A" w14:textId="691D495C" w:rsidR="1BDFC95B" w:rsidRPr="004A6B2C" w:rsidRDefault="1BDFC95B" w:rsidP="1BDFC95B">
            <w:pPr>
              <w:jc w:val="both"/>
              <w:rPr>
                <w:b/>
                <w:bCs/>
                <w:sz w:val="18"/>
                <w:szCs w:val="18"/>
              </w:rPr>
            </w:pPr>
            <w:r w:rsidRPr="004A6B2C">
              <w:rPr>
                <w:b/>
                <w:bCs/>
                <w:sz w:val="18"/>
                <w:szCs w:val="18"/>
                <w:lang w:val="en-GB" w:eastAsia="en-GB"/>
              </w:rPr>
              <w:t>Monitoring of the policy</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3ED15A4F" w14:textId="66C46CDC" w:rsidR="1BDFC95B" w:rsidRDefault="00F21B02" w:rsidP="00F21B02">
            <w:pPr>
              <w:jc w:val="center"/>
              <w:rPr>
                <w:lang w:val="en-GB" w:eastAsia="en-GB"/>
              </w:rPr>
            </w:pPr>
            <w:r>
              <w:rPr>
                <w:lang w:val="en-GB" w:eastAsia="en-GB"/>
              </w:rPr>
              <w:t>36</w:t>
            </w:r>
          </w:p>
        </w:tc>
      </w:tr>
      <w:tr w:rsidR="1BDFC95B" w14:paraId="5B0BB06C" w14:textId="77777777" w:rsidTr="1BDFC95B">
        <w:trPr>
          <w:trHeight w:val="300"/>
        </w:trPr>
        <w:tc>
          <w:tcPr>
            <w:tcW w:w="7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9E926BB" w14:textId="6FA709D8" w:rsidR="1BDFC95B" w:rsidRPr="004A6B2C" w:rsidRDefault="1BDFC95B" w:rsidP="1BDFC95B">
            <w:pPr>
              <w:jc w:val="both"/>
              <w:rPr>
                <w:b/>
                <w:bCs/>
                <w:sz w:val="18"/>
                <w:szCs w:val="18"/>
              </w:rPr>
            </w:pPr>
            <w:r w:rsidRPr="004A6B2C">
              <w:rPr>
                <w:b/>
                <w:bCs/>
                <w:sz w:val="18"/>
                <w:szCs w:val="18"/>
                <w:lang w:val="en-GB" w:eastAsia="en-GB"/>
              </w:rPr>
              <w:t>Appendices 1-3</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66D2C187" w14:textId="156422FB" w:rsidR="1BDFC95B" w:rsidRDefault="00F21B02" w:rsidP="00F21B02">
            <w:pPr>
              <w:jc w:val="center"/>
              <w:rPr>
                <w:lang w:val="en-GB" w:eastAsia="en-GB"/>
              </w:rPr>
            </w:pPr>
            <w:r>
              <w:rPr>
                <w:lang w:val="en-GB" w:eastAsia="en-GB"/>
              </w:rPr>
              <w:t>37</w:t>
            </w:r>
          </w:p>
        </w:tc>
      </w:tr>
    </w:tbl>
    <w:p w14:paraId="1B82CA4B" w14:textId="7DC4AC17" w:rsidR="00B82DEB" w:rsidRPr="00B82DEB" w:rsidRDefault="00B82DEB" w:rsidP="1BDFC95B">
      <w:pPr>
        <w:spacing w:after="240"/>
      </w:pPr>
    </w:p>
    <w:tbl>
      <w:tblPr>
        <w:tblpPr w:leftFromText="180" w:rightFromText="180" w:vertAnchor="text" w:horzAnchor="margin" w:tblpY="115"/>
        <w:tblOverlap w:val="never"/>
        <w:tblW w:w="9665" w:type="dxa"/>
        <w:tblCellMar>
          <w:top w:w="15" w:type="dxa"/>
          <w:left w:w="15" w:type="dxa"/>
          <w:bottom w:w="15" w:type="dxa"/>
          <w:right w:w="15" w:type="dxa"/>
        </w:tblCellMar>
        <w:tblLook w:val="04A0" w:firstRow="1" w:lastRow="0" w:firstColumn="1" w:lastColumn="0" w:noHBand="0" w:noVBand="1"/>
      </w:tblPr>
      <w:tblGrid>
        <w:gridCol w:w="1679"/>
        <w:gridCol w:w="3066"/>
        <w:gridCol w:w="4920"/>
      </w:tblGrid>
      <w:tr w:rsidR="00B82DEB" w:rsidRPr="00B82DEB" w14:paraId="2EE955F7" w14:textId="77777777" w:rsidTr="1BDFC95B">
        <w:trPr>
          <w:trHeight w:val="495"/>
        </w:trPr>
        <w:tc>
          <w:tcPr>
            <w:tcW w:w="167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hideMark/>
          </w:tcPr>
          <w:p w14:paraId="11613DBE" w14:textId="77777777" w:rsidR="00B82DEB" w:rsidRPr="00B82DEB" w:rsidRDefault="00B82DEB" w:rsidP="1BDFC95B">
            <w:pPr>
              <w:jc w:val="center"/>
              <w:rPr>
                <w:rFonts w:ascii="Times New Roman" w:eastAsia="Times New Roman" w:hAnsi="Times New Roman" w:cs="Times New Roman"/>
                <w:lang w:val="en-GB" w:eastAsia="en-GB"/>
              </w:rPr>
            </w:pPr>
            <w:r w:rsidRPr="1BDFC95B">
              <w:rPr>
                <w:rFonts w:eastAsia="Times New Roman"/>
                <w:b/>
                <w:bCs/>
                <w:color w:val="000000" w:themeColor="text1"/>
                <w:lang w:val="en-GB" w:eastAsia="en-GB"/>
              </w:rPr>
              <w:t>Approved by: </w:t>
            </w:r>
          </w:p>
        </w:tc>
        <w:tc>
          <w:tcPr>
            <w:tcW w:w="306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5A8A4D8E" w14:textId="17F8F1FB" w:rsidR="00B82DEB" w:rsidRPr="00B82DEB" w:rsidRDefault="00F21B02" w:rsidP="1BDFC95B">
            <w:pPr>
              <w:jc w:val="center"/>
              <w:rPr>
                <w:rFonts w:eastAsia="Times New Roman"/>
                <w:b/>
                <w:bCs/>
                <w:color w:val="000000"/>
                <w:lang w:val="en-GB" w:eastAsia="en-GB"/>
              </w:rPr>
            </w:pPr>
            <w:r>
              <w:rPr>
                <w:rFonts w:eastAsia="Times New Roman"/>
                <w:b/>
                <w:bCs/>
                <w:color w:val="000000"/>
                <w:lang w:val="en-GB" w:eastAsia="en-GB"/>
              </w:rPr>
              <w:t>Full Governing Board</w:t>
            </w:r>
          </w:p>
        </w:tc>
        <w:tc>
          <w:tcPr>
            <w:tcW w:w="49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06CE2EE2" w14:textId="793D3361" w:rsidR="00B82DEB" w:rsidRPr="00B82DEB" w:rsidRDefault="00F21B02" w:rsidP="1BDFC95B">
            <w:pPr>
              <w:jc w:val="center"/>
              <w:rPr>
                <w:rFonts w:eastAsia="Times New Roman"/>
                <w:b/>
                <w:bCs/>
                <w:color w:val="000000"/>
                <w:lang w:val="en-GB" w:eastAsia="en-GB"/>
              </w:rPr>
            </w:pPr>
            <w:r>
              <w:rPr>
                <w:rFonts w:eastAsia="Times New Roman"/>
                <w:b/>
                <w:bCs/>
                <w:color w:val="000000"/>
                <w:lang w:val="en-GB" w:eastAsia="en-GB"/>
              </w:rPr>
              <w:t>From September 2026 to September 2027</w:t>
            </w:r>
          </w:p>
        </w:tc>
      </w:tr>
      <w:tr w:rsidR="00B82DEB" w:rsidRPr="00B82DEB" w14:paraId="4A185A27" w14:textId="77777777" w:rsidTr="1BDFC95B">
        <w:trPr>
          <w:trHeight w:val="495"/>
        </w:trPr>
        <w:tc>
          <w:tcPr>
            <w:tcW w:w="167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503B9344" w14:textId="77777777" w:rsidR="00B82DEB" w:rsidRPr="00B82DEB" w:rsidRDefault="00B82DEB" w:rsidP="1BDFC95B">
            <w:pPr>
              <w:jc w:val="center"/>
              <w:rPr>
                <w:rFonts w:eastAsia="Times New Roman"/>
                <w:b/>
                <w:bCs/>
                <w:color w:val="000000"/>
                <w:lang w:val="en-GB" w:eastAsia="en-GB"/>
              </w:rPr>
            </w:pPr>
          </w:p>
        </w:tc>
        <w:tc>
          <w:tcPr>
            <w:tcW w:w="306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188D72D2" w14:textId="77777777" w:rsidR="00B82DEB" w:rsidRPr="00B82DEB" w:rsidRDefault="00B82DEB" w:rsidP="1BDFC95B">
            <w:pPr>
              <w:jc w:val="center"/>
              <w:rPr>
                <w:rFonts w:eastAsia="Times New Roman"/>
                <w:b/>
                <w:bCs/>
                <w:color w:val="000000"/>
                <w:lang w:val="en-GB" w:eastAsia="en-GB"/>
              </w:rPr>
            </w:pPr>
          </w:p>
        </w:tc>
        <w:tc>
          <w:tcPr>
            <w:tcW w:w="49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057A90F9" w14:textId="77777777" w:rsidR="00B82DEB" w:rsidRPr="00B82DEB" w:rsidRDefault="00B82DEB" w:rsidP="1BDFC95B">
            <w:pPr>
              <w:jc w:val="center"/>
              <w:rPr>
                <w:rFonts w:eastAsia="Times New Roman"/>
                <w:b/>
                <w:bCs/>
                <w:color w:val="000000"/>
                <w:lang w:val="en-GB" w:eastAsia="en-GB"/>
              </w:rPr>
            </w:pPr>
          </w:p>
        </w:tc>
      </w:tr>
    </w:tbl>
    <w:p w14:paraId="7CB1F3B8" w14:textId="23475EC4" w:rsidR="00FA02AD" w:rsidRPr="00B82DEB" w:rsidRDefault="00B85661">
      <w:pPr>
        <w:spacing w:before="240" w:after="120"/>
        <w:rPr>
          <w:b/>
          <w:bCs/>
          <w:color w:val="000000" w:themeColor="text1"/>
          <w:sz w:val="22"/>
          <w:szCs w:val="22"/>
          <w:u w:val="single"/>
        </w:rPr>
      </w:pPr>
      <w:bookmarkStart w:id="0" w:name="_Toc199513327"/>
      <w:r w:rsidRPr="00B82DEB">
        <w:rPr>
          <w:b/>
          <w:bCs/>
          <w:color w:val="000000" w:themeColor="text1"/>
          <w:sz w:val="22"/>
          <w:szCs w:val="22"/>
          <w:u w:val="single"/>
        </w:rPr>
        <w:t>Important contacts</w:t>
      </w:r>
      <w:bookmarkEnd w:id="0"/>
    </w:p>
    <w:p w14:paraId="6B7BD171" w14:textId="77777777" w:rsidR="00B82DEB" w:rsidRDefault="00B82DEB">
      <w:pPr>
        <w:spacing w:before="240" w:after="120"/>
        <w:rPr>
          <w:b/>
          <w:bCs/>
          <w:color w:val="12263F"/>
          <w:sz w:val="22"/>
          <w:szCs w:val="22"/>
        </w:rPr>
      </w:pPr>
    </w:p>
    <w:p w14:paraId="5D3C437F" w14:textId="77777777" w:rsidR="00B82DEB" w:rsidRPr="00B82DEB" w:rsidRDefault="00B82DEB">
      <w:pPr>
        <w:spacing w:before="240" w:after="120"/>
        <w:rPr>
          <w:sz w:val="22"/>
          <w:szCs w:val="22"/>
        </w:rPr>
      </w:pPr>
    </w:p>
    <w:tbl>
      <w:tblPr>
        <w:tblW w:w="96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50"/>
        <w:gridCol w:w="2235"/>
        <w:gridCol w:w="4249"/>
      </w:tblGrid>
      <w:tr w:rsidR="00FA02AD" w:rsidRPr="00B82DEB" w14:paraId="0C280881" w14:textId="77777777" w:rsidTr="1BDFC95B">
        <w:trPr>
          <w:cantSplit/>
          <w:tblHeader/>
        </w:trPr>
        <w:tc>
          <w:tcPr>
            <w:tcW w:w="3150" w:type="dxa"/>
            <w:shd w:val="clear" w:color="auto" w:fill="EEECE1" w:themeFill="background2"/>
            <w:tcMar>
              <w:top w:w="57" w:type="dxa"/>
              <w:left w:w="108" w:type="dxa"/>
              <w:bottom w:w="57" w:type="dxa"/>
              <w:right w:w="108" w:type="dxa"/>
            </w:tcMar>
            <w:hideMark/>
          </w:tcPr>
          <w:p w14:paraId="51DFCE82" w14:textId="77777777" w:rsidR="00FA02AD" w:rsidRPr="00B82DEB" w:rsidRDefault="00B85661" w:rsidP="00B82DEB">
            <w:pPr>
              <w:jc w:val="center"/>
              <w:rPr>
                <w:b/>
                <w:bCs/>
                <w:color w:val="000000"/>
                <w:sz w:val="22"/>
                <w:szCs w:val="22"/>
              </w:rPr>
            </w:pPr>
            <w:r w:rsidRPr="00B82DEB">
              <w:rPr>
                <w:b/>
                <w:bCs/>
                <w:caps/>
                <w:color w:val="000000"/>
                <w:sz w:val="22"/>
                <w:szCs w:val="22"/>
              </w:rPr>
              <w:t>Role/organisation</w:t>
            </w:r>
          </w:p>
        </w:tc>
        <w:tc>
          <w:tcPr>
            <w:tcW w:w="2235" w:type="dxa"/>
            <w:shd w:val="clear" w:color="auto" w:fill="EEECE1" w:themeFill="background2"/>
            <w:tcMar>
              <w:top w:w="57" w:type="dxa"/>
              <w:left w:w="108" w:type="dxa"/>
              <w:bottom w:w="57" w:type="dxa"/>
              <w:right w:w="108" w:type="dxa"/>
            </w:tcMar>
            <w:hideMark/>
          </w:tcPr>
          <w:p w14:paraId="12022407" w14:textId="77777777" w:rsidR="00FA02AD" w:rsidRPr="00B82DEB" w:rsidRDefault="00B85661" w:rsidP="00B82DEB">
            <w:pPr>
              <w:jc w:val="center"/>
              <w:rPr>
                <w:b/>
                <w:bCs/>
                <w:color w:val="000000"/>
                <w:sz w:val="22"/>
                <w:szCs w:val="22"/>
              </w:rPr>
            </w:pPr>
            <w:r w:rsidRPr="00B82DEB">
              <w:rPr>
                <w:b/>
                <w:bCs/>
                <w:caps/>
                <w:color w:val="000000"/>
                <w:sz w:val="22"/>
                <w:szCs w:val="22"/>
              </w:rPr>
              <w:t>Name</w:t>
            </w:r>
          </w:p>
        </w:tc>
        <w:tc>
          <w:tcPr>
            <w:tcW w:w="4249" w:type="dxa"/>
            <w:shd w:val="clear" w:color="auto" w:fill="EEECE1" w:themeFill="background2"/>
            <w:tcMar>
              <w:top w:w="57" w:type="dxa"/>
              <w:left w:w="108" w:type="dxa"/>
              <w:bottom w:w="57" w:type="dxa"/>
              <w:right w:w="108" w:type="dxa"/>
            </w:tcMar>
            <w:hideMark/>
          </w:tcPr>
          <w:p w14:paraId="772CC900" w14:textId="77777777" w:rsidR="00FA02AD" w:rsidRPr="00B82DEB" w:rsidRDefault="00B85661" w:rsidP="00B82DEB">
            <w:pPr>
              <w:jc w:val="center"/>
              <w:rPr>
                <w:b/>
                <w:bCs/>
                <w:color w:val="000000"/>
                <w:sz w:val="22"/>
                <w:szCs w:val="22"/>
              </w:rPr>
            </w:pPr>
            <w:r w:rsidRPr="00B82DEB">
              <w:rPr>
                <w:b/>
                <w:bCs/>
                <w:caps/>
                <w:color w:val="000000"/>
                <w:sz w:val="22"/>
                <w:szCs w:val="22"/>
              </w:rPr>
              <w:t>Contact details</w:t>
            </w:r>
          </w:p>
        </w:tc>
      </w:tr>
      <w:tr w:rsidR="00FA02AD" w:rsidRPr="00B82DEB" w14:paraId="6E8F8E54" w14:textId="77777777" w:rsidTr="1BDFC95B">
        <w:trPr>
          <w:cantSplit/>
        </w:trPr>
        <w:tc>
          <w:tcPr>
            <w:tcW w:w="3150" w:type="dxa"/>
            <w:tcMar>
              <w:top w:w="57" w:type="dxa"/>
              <w:left w:w="108" w:type="dxa"/>
              <w:bottom w:w="57" w:type="dxa"/>
              <w:right w:w="108" w:type="dxa"/>
            </w:tcMar>
            <w:vAlign w:val="center"/>
            <w:hideMark/>
          </w:tcPr>
          <w:p w14:paraId="76DAE7F2" w14:textId="77777777" w:rsidR="00FA02AD" w:rsidRPr="00B82DEB" w:rsidRDefault="00B85661">
            <w:pPr>
              <w:keepLines/>
              <w:spacing w:after="60"/>
              <w:rPr>
                <w:color w:val="000000"/>
                <w:sz w:val="22"/>
                <w:szCs w:val="22"/>
              </w:rPr>
            </w:pPr>
            <w:r w:rsidRPr="00B82DEB">
              <w:rPr>
                <w:color w:val="000000"/>
                <w:sz w:val="22"/>
                <w:szCs w:val="22"/>
              </w:rPr>
              <w:t>Designated safeguarding lead (DSL)</w:t>
            </w:r>
          </w:p>
        </w:tc>
        <w:tc>
          <w:tcPr>
            <w:tcW w:w="2235" w:type="dxa"/>
            <w:tcMar>
              <w:top w:w="57" w:type="dxa"/>
              <w:left w:w="108" w:type="dxa"/>
              <w:bottom w:w="57" w:type="dxa"/>
              <w:right w:w="108" w:type="dxa"/>
            </w:tcMar>
          </w:tcPr>
          <w:p w14:paraId="38B2BB91" w14:textId="4C5EEAD0" w:rsidR="1BDFC95B" w:rsidRDefault="1BDFC95B" w:rsidP="1BDFC95B">
            <w:pPr>
              <w:keepLines/>
              <w:spacing w:after="60"/>
              <w:jc w:val="center"/>
              <w:rPr>
                <w:b/>
                <w:bCs/>
                <w:color w:val="000000" w:themeColor="text1"/>
                <w:sz w:val="22"/>
                <w:szCs w:val="22"/>
              </w:rPr>
            </w:pPr>
          </w:p>
          <w:p w14:paraId="470119C3" w14:textId="050FA809" w:rsidR="00FA02AD" w:rsidRPr="00BB5360" w:rsidRDefault="00B82DEB" w:rsidP="00BB5360">
            <w:pPr>
              <w:keepLines/>
              <w:spacing w:after="60"/>
              <w:jc w:val="center"/>
              <w:rPr>
                <w:b/>
                <w:bCs/>
                <w:color w:val="000000"/>
                <w:sz w:val="22"/>
                <w:szCs w:val="22"/>
              </w:rPr>
            </w:pPr>
            <w:r w:rsidRPr="00BB5360">
              <w:rPr>
                <w:b/>
                <w:bCs/>
                <w:color w:val="000000"/>
                <w:sz w:val="22"/>
                <w:szCs w:val="22"/>
              </w:rPr>
              <w:t>Jason Malone</w:t>
            </w:r>
          </w:p>
        </w:tc>
        <w:tc>
          <w:tcPr>
            <w:tcW w:w="4249" w:type="dxa"/>
            <w:tcMar>
              <w:top w:w="57" w:type="dxa"/>
              <w:left w:w="108" w:type="dxa"/>
              <w:bottom w:w="57" w:type="dxa"/>
              <w:right w:w="108" w:type="dxa"/>
            </w:tcMar>
          </w:tcPr>
          <w:p w14:paraId="23A5B4CD" w14:textId="6FD33E8D" w:rsidR="1BDFC95B" w:rsidRDefault="1BDFC95B" w:rsidP="1BDFC95B">
            <w:pPr>
              <w:spacing w:after="120"/>
              <w:rPr>
                <w:b/>
                <w:bCs/>
                <w:color w:val="002060"/>
              </w:rPr>
            </w:pPr>
          </w:p>
          <w:p w14:paraId="1181512B" w14:textId="2A392FC1" w:rsidR="00FA02AD" w:rsidRPr="00B82DEB" w:rsidRDefault="7F50E2AD" w:rsidP="1BDFC95B">
            <w:pPr>
              <w:spacing w:after="120"/>
              <w:rPr>
                <w:color w:val="002060"/>
              </w:rPr>
            </w:pPr>
            <w:r w:rsidRPr="1BDFC95B">
              <w:rPr>
                <w:rStyle w:val="Hyperlink"/>
                <w:b/>
                <w:bCs/>
                <w:color w:val="002060"/>
              </w:rPr>
              <w:t>j</w:t>
            </w:r>
            <w:hyperlink r:id="rId11">
              <w:r w:rsidRPr="1BDFC95B">
                <w:rPr>
                  <w:rStyle w:val="Hyperlink"/>
                  <w:b/>
                  <w:bCs/>
                  <w:color w:val="002060"/>
                </w:rPr>
                <w:t>ason.malone@dorsetstudioschool.co.uk</w:t>
              </w:r>
            </w:hyperlink>
          </w:p>
          <w:p w14:paraId="10462895" w14:textId="5A00BB0D" w:rsidR="00FA02AD" w:rsidRPr="00B82DEB" w:rsidRDefault="532B7099" w:rsidP="1BDFC95B">
            <w:pPr>
              <w:spacing w:after="120"/>
              <w:jc w:val="center"/>
            </w:pPr>
            <w:r w:rsidRPr="1BDFC95B">
              <w:rPr>
                <w:b/>
                <w:bCs/>
                <w:color w:val="002060"/>
              </w:rPr>
              <w:t>01305-443600</w:t>
            </w:r>
          </w:p>
        </w:tc>
      </w:tr>
      <w:tr w:rsidR="00FA02AD" w:rsidRPr="00B82DEB" w14:paraId="6CC805DB" w14:textId="77777777" w:rsidTr="1BDFC95B">
        <w:trPr>
          <w:cantSplit/>
        </w:trPr>
        <w:tc>
          <w:tcPr>
            <w:tcW w:w="3150" w:type="dxa"/>
            <w:tcMar>
              <w:top w:w="57" w:type="dxa"/>
              <w:left w:w="108" w:type="dxa"/>
              <w:bottom w:w="57" w:type="dxa"/>
              <w:right w:w="108" w:type="dxa"/>
            </w:tcMar>
            <w:vAlign w:val="center"/>
            <w:hideMark/>
          </w:tcPr>
          <w:p w14:paraId="1454212F" w14:textId="131AD2E7" w:rsidR="00FA02AD" w:rsidRPr="00B82DEB" w:rsidRDefault="00B82DEB">
            <w:pPr>
              <w:spacing w:after="120"/>
              <w:rPr>
                <w:color w:val="000000"/>
                <w:sz w:val="22"/>
                <w:szCs w:val="22"/>
              </w:rPr>
            </w:pPr>
            <w:r>
              <w:rPr>
                <w:color w:val="000000"/>
                <w:sz w:val="22"/>
                <w:szCs w:val="22"/>
              </w:rPr>
              <w:t>Operational</w:t>
            </w:r>
            <w:r w:rsidR="00B85661" w:rsidRPr="00B82DEB">
              <w:rPr>
                <w:color w:val="000000"/>
                <w:sz w:val="22"/>
                <w:szCs w:val="22"/>
              </w:rPr>
              <w:t xml:space="preserve"> DSL</w:t>
            </w:r>
          </w:p>
        </w:tc>
        <w:tc>
          <w:tcPr>
            <w:tcW w:w="2235" w:type="dxa"/>
            <w:tcMar>
              <w:top w:w="57" w:type="dxa"/>
              <w:left w:w="108" w:type="dxa"/>
              <w:bottom w:w="57" w:type="dxa"/>
              <w:right w:w="108" w:type="dxa"/>
            </w:tcMar>
          </w:tcPr>
          <w:p w14:paraId="6237AD2C" w14:textId="1FB3813E" w:rsidR="1BDFC95B" w:rsidRDefault="1BDFC95B" w:rsidP="1BDFC95B">
            <w:pPr>
              <w:keepLines/>
              <w:spacing w:after="60"/>
              <w:jc w:val="center"/>
              <w:rPr>
                <w:b/>
                <w:bCs/>
                <w:color w:val="000000" w:themeColor="text1"/>
                <w:sz w:val="22"/>
                <w:szCs w:val="22"/>
              </w:rPr>
            </w:pPr>
          </w:p>
          <w:p w14:paraId="7A89B481" w14:textId="601D4F75" w:rsidR="00FA02AD" w:rsidRPr="00BB5360" w:rsidRDefault="00BB5360" w:rsidP="00BB5360">
            <w:pPr>
              <w:keepLines/>
              <w:spacing w:after="60"/>
              <w:jc w:val="center"/>
              <w:rPr>
                <w:b/>
                <w:bCs/>
                <w:color w:val="000000"/>
                <w:sz w:val="22"/>
                <w:szCs w:val="22"/>
              </w:rPr>
            </w:pPr>
            <w:r w:rsidRPr="00BB5360">
              <w:rPr>
                <w:b/>
                <w:bCs/>
                <w:color w:val="000000"/>
                <w:sz w:val="22"/>
                <w:szCs w:val="22"/>
              </w:rPr>
              <w:t>Amanda Speer</w:t>
            </w:r>
          </w:p>
        </w:tc>
        <w:tc>
          <w:tcPr>
            <w:tcW w:w="4249" w:type="dxa"/>
            <w:tcMar>
              <w:top w:w="57" w:type="dxa"/>
              <w:left w:w="108" w:type="dxa"/>
              <w:bottom w:w="57" w:type="dxa"/>
              <w:right w:w="108" w:type="dxa"/>
            </w:tcMar>
          </w:tcPr>
          <w:p w14:paraId="776ACE9C" w14:textId="34456F5E" w:rsidR="1BDFC95B" w:rsidRDefault="1BDFC95B" w:rsidP="1BDFC95B">
            <w:pPr>
              <w:spacing w:after="120"/>
              <w:rPr>
                <w:b/>
                <w:bCs/>
                <w:color w:val="002060"/>
                <w:u w:val="single"/>
              </w:rPr>
            </w:pPr>
          </w:p>
          <w:p w14:paraId="190D03E8" w14:textId="408BF551" w:rsidR="00FA02AD" w:rsidRPr="00B82DEB" w:rsidRDefault="7D5324F2" w:rsidP="1BDFC95B">
            <w:pPr>
              <w:spacing w:after="120"/>
              <w:rPr>
                <w:b/>
                <w:bCs/>
                <w:color w:val="002060"/>
                <w:u w:val="single"/>
              </w:rPr>
            </w:pPr>
            <w:r w:rsidRPr="1BDFC95B">
              <w:rPr>
                <w:b/>
                <w:bCs/>
                <w:color w:val="002060"/>
                <w:u w:val="single"/>
              </w:rPr>
              <w:t>a</w:t>
            </w:r>
            <w:hyperlink r:id="rId12">
              <w:r w:rsidRPr="1BDFC95B">
                <w:rPr>
                  <w:rStyle w:val="Hyperlink"/>
                  <w:b/>
                  <w:bCs/>
                  <w:color w:val="002060"/>
                </w:rPr>
                <w:t>manda.speer@dorsetstudioschool.co.uk</w:t>
              </w:r>
            </w:hyperlink>
          </w:p>
          <w:p w14:paraId="0FDEAE0E" w14:textId="1C9E16CD" w:rsidR="00FA02AD" w:rsidRPr="00B82DEB" w:rsidRDefault="306AC0BF" w:rsidP="1BDFC95B">
            <w:pPr>
              <w:spacing w:after="120"/>
              <w:jc w:val="center"/>
              <w:rPr>
                <w:b/>
                <w:bCs/>
                <w:color w:val="002060"/>
              </w:rPr>
            </w:pPr>
            <w:r w:rsidRPr="1BDFC95B">
              <w:rPr>
                <w:b/>
                <w:bCs/>
                <w:color w:val="002060"/>
              </w:rPr>
              <w:t>01305-443600</w:t>
            </w:r>
          </w:p>
        </w:tc>
      </w:tr>
      <w:tr w:rsidR="00B75C3B" w:rsidRPr="00B82DEB" w14:paraId="4C9ADB1C" w14:textId="77777777" w:rsidTr="1BDFC95B">
        <w:trPr>
          <w:cantSplit/>
        </w:trPr>
        <w:tc>
          <w:tcPr>
            <w:tcW w:w="3150" w:type="dxa"/>
            <w:tcMar>
              <w:top w:w="57" w:type="dxa"/>
              <w:left w:w="108" w:type="dxa"/>
              <w:bottom w:w="57" w:type="dxa"/>
              <w:right w:w="108" w:type="dxa"/>
            </w:tcMar>
            <w:vAlign w:val="center"/>
          </w:tcPr>
          <w:p w14:paraId="0759624B" w14:textId="5C371FDF" w:rsidR="00B75C3B" w:rsidRDefault="00B75C3B">
            <w:pPr>
              <w:spacing w:after="120"/>
              <w:rPr>
                <w:color w:val="000000"/>
                <w:sz w:val="22"/>
                <w:szCs w:val="22"/>
              </w:rPr>
            </w:pPr>
            <w:r>
              <w:rPr>
                <w:color w:val="000000"/>
                <w:sz w:val="22"/>
                <w:szCs w:val="22"/>
              </w:rPr>
              <w:t>Safeguarding Officers at Kingston Maurward</w:t>
            </w:r>
          </w:p>
        </w:tc>
        <w:tc>
          <w:tcPr>
            <w:tcW w:w="2235" w:type="dxa"/>
            <w:tcMar>
              <w:top w:w="57" w:type="dxa"/>
              <w:left w:w="108" w:type="dxa"/>
              <w:bottom w:w="57" w:type="dxa"/>
              <w:right w:w="108" w:type="dxa"/>
            </w:tcMar>
          </w:tcPr>
          <w:p w14:paraId="69E175C0" w14:textId="77777777" w:rsidR="00B75C3B" w:rsidRDefault="00B75C3B" w:rsidP="00BB5360">
            <w:pPr>
              <w:keepLines/>
              <w:spacing w:after="60"/>
              <w:jc w:val="center"/>
              <w:rPr>
                <w:b/>
                <w:bCs/>
                <w:color w:val="000000"/>
                <w:sz w:val="22"/>
                <w:szCs w:val="22"/>
              </w:rPr>
            </w:pPr>
            <w:r>
              <w:rPr>
                <w:b/>
                <w:bCs/>
                <w:color w:val="000000"/>
                <w:sz w:val="22"/>
                <w:szCs w:val="22"/>
              </w:rPr>
              <w:t>Flora Waring</w:t>
            </w:r>
          </w:p>
          <w:p w14:paraId="4B4FC45E" w14:textId="77777777" w:rsidR="00B75C3B" w:rsidRDefault="00B75C3B" w:rsidP="00BB5360">
            <w:pPr>
              <w:keepLines/>
              <w:spacing w:after="60"/>
              <w:jc w:val="center"/>
              <w:rPr>
                <w:b/>
                <w:bCs/>
                <w:color w:val="000000"/>
                <w:sz w:val="22"/>
                <w:szCs w:val="22"/>
              </w:rPr>
            </w:pPr>
            <w:r>
              <w:rPr>
                <w:b/>
                <w:bCs/>
                <w:color w:val="000000"/>
                <w:sz w:val="22"/>
                <w:szCs w:val="22"/>
              </w:rPr>
              <w:t>Giselle Nicol</w:t>
            </w:r>
          </w:p>
          <w:p w14:paraId="0B1C8541" w14:textId="4EE045B8" w:rsidR="00B75C3B" w:rsidRPr="00BB5360" w:rsidRDefault="00B75C3B" w:rsidP="00BB5360">
            <w:pPr>
              <w:keepLines/>
              <w:spacing w:after="60"/>
              <w:jc w:val="center"/>
              <w:rPr>
                <w:b/>
                <w:bCs/>
                <w:color w:val="000000"/>
                <w:sz w:val="22"/>
                <w:szCs w:val="22"/>
              </w:rPr>
            </w:pPr>
            <w:r>
              <w:rPr>
                <w:b/>
                <w:bCs/>
                <w:color w:val="000000"/>
                <w:sz w:val="22"/>
                <w:szCs w:val="22"/>
              </w:rPr>
              <w:t>Lucia Tyson</w:t>
            </w:r>
          </w:p>
        </w:tc>
        <w:tc>
          <w:tcPr>
            <w:tcW w:w="4249" w:type="dxa"/>
            <w:tcMar>
              <w:top w:w="57" w:type="dxa"/>
              <w:left w:w="108" w:type="dxa"/>
              <w:bottom w:w="57" w:type="dxa"/>
              <w:right w:w="108" w:type="dxa"/>
            </w:tcMar>
          </w:tcPr>
          <w:p w14:paraId="4C8B2467" w14:textId="47F3D662" w:rsidR="00B75C3B" w:rsidRPr="00B82DEB" w:rsidRDefault="00B75C3B" w:rsidP="1BDFC95B">
            <w:pPr>
              <w:spacing w:after="120"/>
              <w:rPr>
                <w:color w:val="000000" w:themeColor="text1"/>
                <w:sz w:val="22"/>
                <w:szCs w:val="22"/>
              </w:rPr>
            </w:pPr>
          </w:p>
          <w:p w14:paraId="5DD05B6F" w14:textId="4A4C9DBF" w:rsidR="00B75C3B" w:rsidRPr="00B82DEB" w:rsidRDefault="47646200" w:rsidP="1BDFC95B">
            <w:pPr>
              <w:spacing w:after="120"/>
              <w:rPr>
                <w:color w:val="002060"/>
              </w:rPr>
            </w:pPr>
            <w:hyperlink r:id="rId13">
              <w:r w:rsidRPr="1BDFC95B">
                <w:rPr>
                  <w:rStyle w:val="Hyperlink"/>
                  <w:b/>
                  <w:bCs/>
                  <w:color w:val="002060"/>
                </w:rPr>
                <w:t>safeguarding@dorsetstudioschool.co.uk</w:t>
              </w:r>
            </w:hyperlink>
          </w:p>
          <w:p w14:paraId="6030D651" w14:textId="2471E479" w:rsidR="00B75C3B" w:rsidRPr="00B82DEB" w:rsidRDefault="5E93367B" w:rsidP="1BDFC95B">
            <w:pPr>
              <w:spacing w:after="120"/>
              <w:jc w:val="center"/>
              <w:rPr>
                <w:b/>
                <w:bCs/>
                <w:color w:val="002060"/>
              </w:rPr>
            </w:pPr>
            <w:r w:rsidRPr="1BDFC95B">
              <w:rPr>
                <w:b/>
                <w:bCs/>
                <w:color w:val="002060"/>
              </w:rPr>
              <w:t>01305-443600</w:t>
            </w:r>
          </w:p>
        </w:tc>
      </w:tr>
      <w:tr w:rsidR="00B75C3B" w:rsidRPr="00B82DEB" w14:paraId="1D2940AA" w14:textId="77777777" w:rsidTr="1BDFC95B">
        <w:trPr>
          <w:cantSplit/>
        </w:trPr>
        <w:tc>
          <w:tcPr>
            <w:tcW w:w="3150" w:type="dxa"/>
            <w:tcMar>
              <w:top w:w="57" w:type="dxa"/>
              <w:left w:w="108" w:type="dxa"/>
              <w:bottom w:w="57" w:type="dxa"/>
              <w:right w:w="108" w:type="dxa"/>
            </w:tcMar>
            <w:vAlign w:val="center"/>
          </w:tcPr>
          <w:p w14:paraId="2A82D968" w14:textId="672B0925" w:rsidR="00B75C3B" w:rsidRDefault="00B75C3B">
            <w:pPr>
              <w:spacing w:after="120"/>
              <w:rPr>
                <w:color w:val="000000"/>
                <w:sz w:val="22"/>
                <w:szCs w:val="22"/>
              </w:rPr>
            </w:pPr>
            <w:r>
              <w:rPr>
                <w:color w:val="000000"/>
                <w:sz w:val="22"/>
                <w:szCs w:val="22"/>
              </w:rPr>
              <w:t>Safeguarding Officers at Poundbury</w:t>
            </w:r>
          </w:p>
        </w:tc>
        <w:tc>
          <w:tcPr>
            <w:tcW w:w="2235" w:type="dxa"/>
            <w:tcMar>
              <w:top w:w="57" w:type="dxa"/>
              <w:left w:w="108" w:type="dxa"/>
              <w:bottom w:w="57" w:type="dxa"/>
              <w:right w:w="108" w:type="dxa"/>
            </w:tcMar>
          </w:tcPr>
          <w:p w14:paraId="480C598B" w14:textId="77777777" w:rsidR="00B75C3B" w:rsidRDefault="00B75C3B" w:rsidP="00BB5360">
            <w:pPr>
              <w:keepLines/>
              <w:spacing w:after="60"/>
              <w:jc w:val="center"/>
              <w:rPr>
                <w:b/>
                <w:bCs/>
                <w:color w:val="000000"/>
                <w:sz w:val="22"/>
                <w:szCs w:val="22"/>
              </w:rPr>
            </w:pPr>
            <w:r>
              <w:rPr>
                <w:b/>
                <w:bCs/>
                <w:color w:val="000000"/>
                <w:sz w:val="22"/>
                <w:szCs w:val="22"/>
              </w:rPr>
              <w:t>Karen Wisken</w:t>
            </w:r>
          </w:p>
          <w:p w14:paraId="2994FA58" w14:textId="77777777" w:rsidR="00B75C3B" w:rsidRDefault="00B75C3B" w:rsidP="00BB5360">
            <w:pPr>
              <w:keepLines/>
              <w:spacing w:after="60"/>
              <w:jc w:val="center"/>
              <w:rPr>
                <w:b/>
                <w:bCs/>
                <w:color w:val="000000"/>
                <w:sz w:val="22"/>
                <w:szCs w:val="22"/>
              </w:rPr>
            </w:pPr>
            <w:r>
              <w:rPr>
                <w:b/>
                <w:bCs/>
                <w:color w:val="000000"/>
                <w:sz w:val="22"/>
                <w:szCs w:val="22"/>
              </w:rPr>
              <w:t>Rebecca Tiffin</w:t>
            </w:r>
          </w:p>
          <w:p w14:paraId="78DB2958" w14:textId="6C1D011F" w:rsidR="008A758D" w:rsidRPr="00BB5360" w:rsidRDefault="008A758D" w:rsidP="00BB5360">
            <w:pPr>
              <w:keepLines/>
              <w:spacing w:after="60"/>
              <w:jc w:val="center"/>
              <w:rPr>
                <w:b/>
                <w:bCs/>
                <w:color w:val="000000"/>
                <w:sz w:val="22"/>
                <w:szCs w:val="22"/>
              </w:rPr>
            </w:pPr>
            <w:r>
              <w:rPr>
                <w:b/>
                <w:bCs/>
                <w:color w:val="000000"/>
                <w:sz w:val="22"/>
                <w:szCs w:val="22"/>
              </w:rPr>
              <w:t>Kim Smurthwaite</w:t>
            </w:r>
          </w:p>
        </w:tc>
        <w:tc>
          <w:tcPr>
            <w:tcW w:w="4249" w:type="dxa"/>
            <w:tcMar>
              <w:top w:w="57" w:type="dxa"/>
              <w:left w:w="108" w:type="dxa"/>
              <w:bottom w:w="57" w:type="dxa"/>
              <w:right w:w="108" w:type="dxa"/>
            </w:tcMar>
          </w:tcPr>
          <w:p w14:paraId="36A40141" w14:textId="1BB93DF7" w:rsidR="00B75C3B" w:rsidRPr="00B82DEB" w:rsidRDefault="03C9E172" w:rsidP="1BDFC95B">
            <w:pPr>
              <w:spacing w:after="120"/>
              <w:rPr>
                <w:color w:val="002060"/>
              </w:rPr>
            </w:pPr>
            <w:hyperlink r:id="rId14">
              <w:r w:rsidRPr="1BDFC95B">
                <w:rPr>
                  <w:rStyle w:val="Hyperlink"/>
                  <w:b/>
                  <w:bCs/>
                  <w:color w:val="002060"/>
                </w:rPr>
                <w:t>safeguarding@dorsetstudioschool.co.uk</w:t>
              </w:r>
            </w:hyperlink>
          </w:p>
          <w:p w14:paraId="2FE81659" w14:textId="55D59821" w:rsidR="00B75C3B" w:rsidRPr="00B82DEB" w:rsidRDefault="4B23BDCE" w:rsidP="1BDFC95B">
            <w:pPr>
              <w:spacing w:after="120"/>
              <w:jc w:val="center"/>
              <w:rPr>
                <w:b/>
                <w:bCs/>
                <w:color w:val="002060"/>
              </w:rPr>
            </w:pPr>
            <w:r w:rsidRPr="1BDFC95B">
              <w:rPr>
                <w:b/>
                <w:bCs/>
                <w:color w:val="002060"/>
              </w:rPr>
              <w:t>01305-443600</w:t>
            </w:r>
          </w:p>
          <w:p w14:paraId="0ACE0883" w14:textId="11232DF3" w:rsidR="00B75C3B" w:rsidRPr="00B82DEB" w:rsidRDefault="00B75C3B" w:rsidP="1BDFC95B">
            <w:pPr>
              <w:spacing w:after="120"/>
              <w:rPr>
                <w:color w:val="000000"/>
                <w:sz w:val="22"/>
                <w:szCs w:val="22"/>
              </w:rPr>
            </w:pPr>
          </w:p>
        </w:tc>
      </w:tr>
      <w:tr w:rsidR="00FA02AD" w:rsidRPr="00B82DEB" w14:paraId="02D82E48" w14:textId="77777777" w:rsidTr="1BDFC95B">
        <w:trPr>
          <w:cantSplit/>
        </w:trPr>
        <w:tc>
          <w:tcPr>
            <w:tcW w:w="3150" w:type="dxa"/>
            <w:tcMar>
              <w:top w:w="57" w:type="dxa"/>
              <w:left w:w="108" w:type="dxa"/>
              <w:bottom w:w="57" w:type="dxa"/>
              <w:right w:w="108" w:type="dxa"/>
            </w:tcMar>
            <w:vAlign w:val="center"/>
            <w:hideMark/>
          </w:tcPr>
          <w:p w14:paraId="50959A4B" w14:textId="77777777" w:rsidR="00FA02AD" w:rsidRPr="00B82DEB" w:rsidRDefault="00B85661">
            <w:pPr>
              <w:spacing w:after="120"/>
              <w:rPr>
                <w:color w:val="000000"/>
                <w:sz w:val="22"/>
                <w:szCs w:val="22"/>
              </w:rPr>
            </w:pPr>
            <w:r w:rsidRPr="00B82DEB">
              <w:rPr>
                <w:color w:val="000000"/>
                <w:sz w:val="22"/>
                <w:szCs w:val="22"/>
              </w:rPr>
              <w:t>Local authority designated officer (LADO)</w:t>
            </w:r>
          </w:p>
        </w:tc>
        <w:tc>
          <w:tcPr>
            <w:tcW w:w="2235" w:type="dxa"/>
            <w:tcMar>
              <w:top w:w="57" w:type="dxa"/>
              <w:left w:w="108" w:type="dxa"/>
              <w:bottom w:w="57" w:type="dxa"/>
              <w:right w:w="108" w:type="dxa"/>
            </w:tcMar>
          </w:tcPr>
          <w:p w14:paraId="1278AB95" w14:textId="429D1C98" w:rsidR="00FA02AD" w:rsidRPr="00B82DEB" w:rsidRDefault="178F3B52" w:rsidP="1BDFC95B">
            <w:pPr>
              <w:keepLines/>
              <w:spacing w:after="60"/>
              <w:jc w:val="center"/>
              <w:rPr>
                <w:b/>
                <w:bCs/>
                <w:color w:val="000000" w:themeColor="text1"/>
                <w:sz w:val="22"/>
                <w:szCs w:val="22"/>
              </w:rPr>
            </w:pPr>
            <w:r w:rsidRPr="1BDFC95B">
              <w:rPr>
                <w:b/>
                <w:bCs/>
                <w:color w:val="000000" w:themeColor="text1"/>
                <w:sz w:val="22"/>
                <w:szCs w:val="22"/>
              </w:rPr>
              <w:t>Laura Tulk</w:t>
            </w:r>
          </w:p>
          <w:p w14:paraId="4A5FF71A" w14:textId="104CF562" w:rsidR="00FA02AD" w:rsidRPr="00B82DEB" w:rsidRDefault="178F3B52" w:rsidP="1BDFC95B">
            <w:pPr>
              <w:keepLines/>
              <w:spacing w:after="60"/>
              <w:jc w:val="center"/>
              <w:rPr>
                <w:b/>
                <w:bCs/>
                <w:color w:val="000000" w:themeColor="text1"/>
                <w:sz w:val="22"/>
                <w:szCs w:val="22"/>
              </w:rPr>
            </w:pPr>
            <w:r w:rsidRPr="1BDFC95B">
              <w:rPr>
                <w:b/>
                <w:bCs/>
                <w:color w:val="000000" w:themeColor="text1"/>
                <w:sz w:val="22"/>
                <w:szCs w:val="22"/>
              </w:rPr>
              <w:t>Abigail Mitchell</w:t>
            </w:r>
          </w:p>
          <w:p w14:paraId="164D1347" w14:textId="1B3C1A0C" w:rsidR="00FA02AD" w:rsidRPr="00B82DEB" w:rsidRDefault="178F3B52" w:rsidP="1BDFC95B">
            <w:pPr>
              <w:keepLines/>
              <w:spacing w:after="60"/>
              <w:jc w:val="center"/>
              <w:rPr>
                <w:b/>
                <w:bCs/>
                <w:color w:val="000000"/>
                <w:sz w:val="22"/>
                <w:szCs w:val="22"/>
              </w:rPr>
            </w:pPr>
            <w:r w:rsidRPr="1BDFC95B">
              <w:rPr>
                <w:b/>
                <w:bCs/>
                <w:color w:val="000000" w:themeColor="text1"/>
                <w:sz w:val="22"/>
                <w:szCs w:val="22"/>
              </w:rPr>
              <w:t>Martha Sharp</w:t>
            </w:r>
          </w:p>
        </w:tc>
        <w:tc>
          <w:tcPr>
            <w:tcW w:w="4249" w:type="dxa"/>
            <w:tcMar>
              <w:top w:w="57" w:type="dxa"/>
              <w:left w:w="108" w:type="dxa"/>
              <w:bottom w:w="57" w:type="dxa"/>
              <w:right w:w="108" w:type="dxa"/>
            </w:tcMar>
          </w:tcPr>
          <w:p w14:paraId="12E700BF" w14:textId="3B5FB891" w:rsidR="1BDFC95B" w:rsidRDefault="1BDFC95B" w:rsidP="1BDFC95B">
            <w:pPr>
              <w:spacing w:after="120"/>
              <w:rPr>
                <w:b/>
                <w:bCs/>
                <w:color w:val="002060"/>
                <w:sz w:val="22"/>
                <w:szCs w:val="22"/>
              </w:rPr>
            </w:pPr>
          </w:p>
          <w:p w14:paraId="02148A8C" w14:textId="3D931778" w:rsidR="00FA02AD" w:rsidRPr="00B82DEB" w:rsidRDefault="178F3B52" w:rsidP="1BDFC95B">
            <w:pPr>
              <w:spacing w:after="120"/>
              <w:jc w:val="center"/>
              <w:rPr>
                <w:b/>
                <w:bCs/>
                <w:color w:val="002060"/>
              </w:rPr>
            </w:pPr>
            <w:hyperlink r:id="rId15">
              <w:r w:rsidRPr="1BDFC95B">
                <w:rPr>
                  <w:rStyle w:val="Hyperlink"/>
                  <w:b/>
                  <w:bCs/>
                  <w:color w:val="002060"/>
                  <w:sz w:val="22"/>
                  <w:szCs w:val="22"/>
                </w:rPr>
                <w:t>lado@dorsetcouncil.gov.uk</w:t>
              </w:r>
            </w:hyperlink>
          </w:p>
          <w:p w14:paraId="31CEFAE4" w14:textId="1AE30F06" w:rsidR="00FA02AD" w:rsidRPr="00B82DEB" w:rsidRDefault="128BD724" w:rsidP="1BDFC95B">
            <w:pPr>
              <w:spacing w:after="120"/>
              <w:jc w:val="center"/>
              <w:rPr>
                <w:b/>
                <w:bCs/>
                <w:color w:val="002060"/>
                <w:sz w:val="22"/>
                <w:szCs w:val="22"/>
              </w:rPr>
            </w:pPr>
            <w:r w:rsidRPr="1BDFC95B">
              <w:rPr>
                <w:b/>
                <w:bCs/>
                <w:color w:val="002060"/>
                <w:sz w:val="22"/>
                <w:szCs w:val="22"/>
              </w:rPr>
              <w:t>01305-221112</w:t>
            </w:r>
          </w:p>
          <w:p w14:paraId="25E95114" w14:textId="2B89CF8C" w:rsidR="00FA02AD" w:rsidRPr="00B82DEB" w:rsidRDefault="00FA02AD">
            <w:pPr>
              <w:spacing w:after="120"/>
              <w:rPr>
                <w:color w:val="000000"/>
                <w:sz w:val="22"/>
                <w:szCs w:val="22"/>
              </w:rPr>
            </w:pPr>
          </w:p>
        </w:tc>
      </w:tr>
      <w:tr w:rsidR="00FA02AD" w:rsidRPr="00B82DEB" w14:paraId="17A158B3" w14:textId="77777777" w:rsidTr="1BDFC95B">
        <w:trPr>
          <w:cantSplit/>
        </w:trPr>
        <w:tc>
          <w:tcPr>
            <w:tcW w:w="3150" w:type="dxa"/>
            <w:tcMar>
              <w:top w:w="57" w:type="dxa"/>
              <w:left w:w="108" w:type="dxa"/>
              <w:bottom w:w="57" w:type="dxa"/>
              <w:right w:w="108" w:type="dxa"/>
            </w:tcMar>
            <w:vAlign w:val="center"/>
            <w:hideMark/>
          </w:tcPr>
          <w:p w14:paraId="3A74349B" w14:textId="77777777" w:rsidR="00FA02AD" w:rsidRPr="00B82DEB" w:rsidRDefault="00B85661">
            <w:pPr>
              <w:spacing w:after="120"/>
              <w:rPr>
                <w:color w:val="000000"/>
                <w:sz w:val="22"/>
                <w:szCs w:val="22"/>
              </w:rPr>
            </w:pPr>
            <w:r w:rsidRPr="00B82DEB">
              <w:rPr>
                <w:color w:val="000000"/>
                <w:sz w:val="22"/>
                <w:szCs w:val="22"/>
              </w:rPr>
              <w:t>Chair of governors</w:t>
            </w:r>
          </w:p>
        </w:tc>
        <w:tc>
          <w:tcPr>
            <w:tcW w:w="2235" w:type="dxa"/>
            <w:tcMar>
              <w:top w:w="57" w:type="dxa"/>
              <w:left w:w="108" w:type="dxa"/>
              <w:bottom w:w="57" w:type="dxa"/>
              <w:right w:w="108" w:type="dxa"/>
            </w:tcMar>
          </w:tcPr>
          <w:p w14:paraId="1712FDD9" w14:textId="2BA93E02" w:rsidR="00FA02AD" w:rsidRPr="008A758D" w:rsidRDefault="008A758D" w:rsidP="008A758D">
            <w:pPr>
              <w:keepLines/>
              <w:spacing w:after="60"/>
              <w:jc w:val="center"/>
              <w:rPr>
                <w:b/>
                <w:bCs/>
                <w:color w:val="000000"/>
                <w:sz w:val="22"/>
                <w:szCs w:val="22"/>
              </w:rPr>
            </w:pPr>
            <w:r w:rsidRPr="008A758D">
              <w:rPr>
                <w:b/>
                <w:bCs/>
                <w:color w:val="000000"/>
                <w:sz w:val="22"/>
                <w:szCs w:val="22"/>
              </w:rPr>
              <w:t>Andy Daw</w:t>
            </w:r>
          </w:p>
        </w:tc>
        <w:tc>
          <w:tcPr>
            <w:tcW w:w="4249" w:type="dxa"/>
            <w:tcMar>
              <w:top w:w="57" w:type="dxa"/>
              <w:left w:w="108" w:type="dxa"/>
              <w:bottom w:w="57" w:type="dxa"/>
              <w:right w:w="108" w:type="dxa"/>
            </w:tcMar>
          </w:tcPr>
          <w:p w14:paraId="4EA128A6" w14:textId="7DADCF2A" w:rsidR="00FA02AD" w:rsidRPr="00B82DEB" w:rsidRDefault="7353BF73" w:rsidP="1BDFC95B">
            <w:pPr>
              <w:spacing w:after="120"/>
              <w:jc w:val="center"/>
              <w:rPr>
                <w:b/>
                <w:bCs/>
                <w:color w:val="002060"/>
                <w:sz w:val="22"/>
                <w:szCs w:val="22"/>
              </w:rPr>
            </w:pPr>
            <w:r w:rsidRPr="1BDFC95B">
              <w:rPr>
                <w:b/>
                <w:bCs/>
                <w:color w:val="002060"/>
                <w:sz w:val="22"/>
                <w:szCs w:val="22"/>
              </w:rPr>
              <w:t>andy.daw@dorsetstudioschool.co.uk</w:t>
            </w:r>
          </w:p>
        </w:tc>
      </w:tr>
      <w:tr w:rsidR="00FA02AD" w:rsidRPr="00B82DEB" w14:paraId="66D56BF8" w14:textId="77777777" w:rsidTr="1BDFC95B">
        <w:trPr>
          <w:cantSplit/>
        </w:trPr>
        <w:tc>
          <w:tcPr>
            <w:tcW w:w="3150" w:type="dxa"/>
            <w:tcMar>
              <w:top w:w="57" w:type="dxa"/>
              <w:left w:w="108" w:type="dxa"/>
              <w:bottom w:w="57" w:type="dxa"/>
              <w:right w:w="108" w:type="dxa"/>
            </w:tcMar>
            <w:vAlign w:val="center"/>
            <w:hideMark/>
          </w:tcPr>
          <w:p w14:paraId="23D49030" w14:textId="77777777" w:rsidR="00FA02AD" w:rsidRPr="00B82DEB" w:rsidRDefault="00B85661">
            <w:pPr>
              <w:spacing w:after="120"/>
              <w:rPr>
                <w:color w:val="000000"/>
                <w:sz w:val="22"/>
                <w:szCs w:val="22"/>
              </w:rPr>
            </w:pPr>
            <w:r w:rsidRPr="00B82DEB">
              <w:rPr>
                <w:color w:val="000000"/>
                <w:sz w:val="22"/>
                <w:szCs w:val="22"/>
              </w:rPr>
              <w:t>Channel helpline</w:t>
            </w:r>
          </w:p>
        </w:tc>
        <w:tc>
          <w:tcPr>
            <w:tcW w:w="2235" w:type="dxa"/>
            <w:tcMar>
              <w:top w:w="57" w:type="dxa"/>
              <w:left w:w="108" w:type="dxa"/>
              <w:bottom w:w="57" w:type="dxa"/>
              <w:right w:w="108" w:type="dxa"/>
            </w:tcMar>
          </w:tcPr>
          <w:p w14:paraId="2CAC4E04" w14:textId="77777777" w:rsidR="00FA02AD" w:rsidRPr="00B82DEB" w:rsidRDefault="00FA02AD">
            <w:pPr>
              <w:keepLines/>
              <w:spacing w:after="60"/>
              <w:rPr>
                <w:color w:val="000000"/>
                <w:sz w:val="22"/>
                <w:szCs w:val="22"/>
              </w:rPr>
            </w:pPr>
          </w:p>
        </w:tc>
        <w:tc>
          <w:tcPr>
            <w:tcW w:w="4249" w:type="dxa"/>
            <w:tcMar>
              <w:top w:w="57" w:type="dxa"/>
              <w:left w:w="108" w:type="dxa"/>
              <w:bottom w:w="57" w:type="dxa"/>
              <w:right w:w="108" w:type="dxa"/>
            </w:tcMar>
            <w:hideMark/>
          </w:tcPr>
          <w:p w14:paraId="6939BB5A" w14:textId="77777777" w:rsidR="00FA02AD" w:rsidRPr="00B82DEB" w:rsidRDefault="00B85661" w:rsidP="00BB5360">
            <w:pPr>
              <w:spacing w:after="120"/>
              <w:jc w:val="center"/>
              <w:rPr>
                <w:color w:val="000000"/>
                <w:sz w:val="22"/>
                <w:szCs w:val="22"/>
              </w:rPr>
            </w:pPr>
            <w:r w:rsidRPr="00B82DEB">
              <w:rPr>
                <w:color w:val="000000"/>
                <w:sz w:val="22"/>
                <w:szCs w:val="22"/>
              </w:rPr>
              <w:t>020 7340 7264</w:t>
            </w:r>
          </w:p>
        </w:tc>
      </w:tr>
    </w:tbl>
    <w:p w14:paraId="249C0819" w14:textId="77777777" w:rsidR="00FA02AD" w:rsidRPr="00B82DEB" w:rsidRDefault="00FA02AD">
      <w:pPr>
        <w:spacing w:after="240" w:line="259" w:lineRule="auto"/>
        <w:rPr>
          <w:sz w:val="22"/>
          <w:szCs w:val="22"/>
        </w:rPr>
      </w:pPr>
    </w:p>
    <w:p w14:paraId="604EE817" w14:textId="77777777" w:rsidR="00B75C3B" w:rsidRDefault="00B75C3B" w:rsidP="00BB5360">
      <w:pPr>
        <w:rPr>
          <w:b/>
          <w:bCs/>
          <w:color w:val="000000" w:themeColor="text1"/>
          <w:sz w:val="22"/>
          <w:szCs w:val="22"/>
          <w:u w:val="single"/>
        </w:rPr>
      </w:pPr>
      <w:bookmarkStart w:id="1" w:name="_Toc199513328"/>
      <w:bookmarkStart w:id="2" w:name="_Toc236406056"/>
    </w:p>
    <w:p w14:paraId="3CFA1FFB" w14:textId="77777777" w:rsidR="004A6B2C" w:rsidRDefault="004A6B2C" w:rsidP="1BDFC95B">
      <w:pPr>
        <w:rPr>
          <w:b/>
          <w:bCs/>
          <w:color w:val="000000" w:themeColor="text1"/>
          <w:sz w:val="22"/>
          <w:szCs w:val="22"/>
          <w:u w:val="single"/>
        </w:rPr>
      </w:pPr>
    </w:p>
    <w:p w14:paraId="3DDAF69E" w14:textId="6F8ADAD5" w:rsidR="205A2782" w:rsidRDefault="205A2782" w:rsidP="1BDFC95B">
      <w:pPr>
        <w:rPr>
          <w:b/>
          <w:bCs/>
          <w:color w:val="000000" w:themeColor="text1"/>
          <w:sz w:val="22"/>
          <w:szCs w:val="22"/>
          <w:u w:val="single"/>
        </w:rPr>
      </w:pPr>
      <w:r w:rsidRPr="1BDFC95B">
        <w:rPr>
          <w:b/>
          <w:bCs/>
          <w:color w:val="000000" w:themeColor="text1"/>
          <w:sz w:val="22"/>
          <w:szCs w:val="22"/>
          <w:u w:val="single"/>
        </w:rPr>
        <w:t xml:space="preserve">Link to </w:t>
      </w:r>
      <w:r w:rsidR="6728EBD4" w:rsidRPr="1BDFC95B">
        <w:rPr>
          <w:b/>
          <w:bCs/>
          <w:color w:val="000000" w:themeColor="text1"/>
          <w:sz w:val="22"/>
          <w:szCs w:val="22"/>
          <w:u w:val="single"/>
        </w:rPr>
        <w:t>DFE ‘</w:t>
      </w:r>
      <w:r w:rsidRPr="1BDFC95B">
        <w:rPr>
          <w:b/>
          <w:bCs/>
          <w:color w:val="000000" w:themeColor="text1"/>
          <w:sz w:val="22"/>
          <w:szCs w:val="22"/>
          <w:u w:val="single"/>
        </w:rPr>
        <w:t>Keepin</w:t>
      </w:r>
      <w:r w:rsidR="49AE4A1D" w:rsidRPr="1BDFC95B">
        <w:rPr>
          <w:b/>
          <w:bCs/>
          <w:color w:val="000000" w:themeColor="text1"/>
          <w:sz w:val="22"/>
          <w:szCs w:val="22"/>
          <w:u w:val="single"/>
        </w:rPr>
        <w:t xml:space="preserve">g </w:t>
      </w:r>
      <w:r w:rsidRPr="1BDFC95B">
        <w:rPr>
          <w:b/>
          <w:bCs/>
          <w:color w:val="000000" w:themeColor="text1"/>
          <w:sz w:val="22"/>
          <w:szCs w:val="22"/>
          <w:u w:val="single"/>
        </w:rPr>
        <w:t>Children Safe in Education, 2026</w:t>
      </w:r>
      <w:r w:rsidR="2CB53F7D" w:rsidRPr="1BDFC95B">
        <w:rPr>
          <w:b/>
          <w:bCs/>
          <w:color w:val="000000" w:themeColor="text1"/>
          <w:sz w:val="22"/>
          <w:szCs w:val="22"/>
          <w:u w:val="single"/>
        </w:rPr>
        <w:t>’</w:t>
      </w:r>
      <w:r w:rsidRPr="1BDFC95B">
        <w:rPr>
          <w:b/>
          <w:bCs/>
          <w:color w:val="000000" w:themeColor="text1"/>
          <w:sz w:val="22"/>
          <w:szCs w:val="22"/>
          <w:u w:val="single"/>
        </w:rPr>
        <w:t>:</w:t>
      </w:r>
    </w:p>
    <w:p w14:paraId="0941FAEB" w14:textId="59ABDB34" w:rsidR="1BDFC95B" w:rsidRDefault="1BDFC95B" w:rsidP="1BDFC95B">
      <w:pPr>
        <w:rPr>
          <w:b/>
          <w:bCs/>
          <w:color w:val="000000" w:themeColor="text1"/>
          <w:sz w:val="22"/>
          <w:szCs w:val="22"/>
          <w:u w:val="single"/>
        </w:rPr>
      </w:pPr>
    </w:p>
    <w:p w14:paraId="1EDFCF06" w14:textId="77777777" w:rsidR="0013028A" w:rsidRDefault="0013028A" w:rsidP="1BDFC95B">
      <w:pPr>
        <w:rPr>
          <w:b/>
          <w:bCs/>
          <w:color w:val="1F497D" w:themeColor="text2"/>
          <w:sz w:val="22"/>
          <w:szCs w:val="22"/>
          <w:u w:val="single"/>
        </w:rPr>
      </w:pPr>
    </w:p>
    <w:p w14:paraId="5DD4E0A7" w14:textId="77777777" w:rsidR="0013028A" w:rsidRDefault="0013028A" w:rsidP="1BDFC95B">
      <w:pPr>
        <w:rPr>
          <w:b/>
          <w:bCs/>
          <w:color w:val="1F497D" w:themeColor="text2"/>
          <w:sz w:val="22"/>
          <w:szCs w:val="22"/>
          <w:u w:val="single"/>
        </w:rPr>
      </w:pPr>
    </w:p>
    <w:p w14:paraId="0C3F118F" w14:textId="77777777" w:rsidR="0013028A" w:rsidRDefault="0013028A" w:rsidP="1BDFC95B">
      <w:pPr>
        <w:rPr>
          <w:b/>
          <w:bCs/>
          <w:color w:val="1F497D" w:themeColor="text2"/>
          <w:sz w:val="22"/>
          <w:szCs w:val="22"/>
          <w:u w:val="single"/>
        </w:rPr>
      </w:pPr>
    </w:p>
    <w:p w14:paraId="046958F5" w14:textId="4ABB3DCF" w:rsidR="205A2782" w:rsidRDefault="205A2782" w:rsidP="1BDFC95B">
      <w:pPr>
        <w:rPr>
          <w:b/>
          <w:bCs/>
          <w:color w:val="1F497D" w:themeColor="text2"/>
          <w:sz w:val="22"/>
          <w:szCs w:val="22"/>
          <w:u w:val="single"/>
        </w:rPr>
      </w:pPr>
      <w:r w:rsidRPr="1BDFC95B">
        <w:rPr>
          <w:b/>
          <w:bCs/>
          <w:color w:val="1F497D" w:themeColor="text2"/>
          <w:sz w:val="22"/>
          <w:szCs w:val="22"/>
          <w:u w:val="single"/>
        </w:rPr>
        <w:t>https://assets.publishing.service.gov.uk/media/6a4cf903b7203c4c023fd2f3/Keeping_children_safe_in_education_</w:t>
      </w:r>
      <w:r w:rsidRPr="1BDFC95B">
        <w:rPr>
          <w:b/>
          <w:bCs/>
          <w:color w:val="1F497D" w:themeColor="text2"/>
          <w:u w:val="single"/>
        </w:rPr>
        <w:t>2026</w:t>
      </w:r>
      <w:r w:rsidRPr="1BDFC95B">
        <w:rPr>
          <w:b/>
          <w:bCs/>
          <w:color w:val="1F497D" w:themeColor="text2"/>
          <w:sz w:val="22"/>
          <w:szCs w:val="22"/>
          <w:u w:val="single"/>
        </w:rPr>
        <w:t>_.pdf</w:t>
      </w:r>
    </w:p>
    <w:p w14:paraId="40F8B5C3" w14:textId="3E8E3CB7" w:rsidR="1BDFC95B" w:rsidRDefault="1BDFC95B" w:rsidP="1BDFC95B">
      <w:pPr>
        <w:rPr>
          <w:b/>
          <w:bCs/>
          <w:color w:val="000000" w:themeColor="text1"/>
          <w:sz w:val="22"/>
          <w:szCs w:val="22"/>
          <w:u w:val="single"/>
        </w:rPr>
      </w:pPr>
    </w:p>
    <w:p w14:paraId="4DB89248" w14:textId="6D1D3294" w:rsidR="1BDFC95B" w:rsidRDefault="1BDFC95B" w:rsidP="1BDFC95B">
      <w:pPr>
        <w:rPr>
          <w:b/>
          <w:bCs/>
          <w:color w:val="000000" w:themeColor="text1"/>
          <w:sz w:val="22"/>
          <w:szCs w:val="22"/>
          <w:u w:val="single"/>
        </w:rPr>
      </w:pPr>
    </w:p>
    <w:p w14:paraId="56B6AEC5" w14:textId="21C92EFE" w:rsidR="1BDFC95B" w:rsidRDefault="1BDFC95B" w:rsidP="1BDFC95B">
      <w:pPr>
        <w:rPr>
          <w:b/>
          <w:bCs/>
          <w:color w:val="000000" w:themeColor="text1"/>
          <w:sz w:val="22"/>
          <w:szCs w:val="22"/>
          <w:u w:val="single"/>
        </w:rPr>
      </w:pPr>
    </w:p>
    <w:p w14:paraId="31C9D78B" w14:textId="2C4D8215" w:rsidR="1BDFC95B" w:rsidRDefault="1BDFC95B" w:rsidP="1BDFC95B">
      <w:pPr>
        <w:rPr>
          <w:b/>
          <w:bCs/>
          <w:color w:val="000000" w:themeColor="text1"/>
          <w:sz w:val="22"/>
          <w:szCs w:val="22"/>
          <w:u w:val="single"/>
        </w:rPr>
      </w:pPr>
    </w:p>
    <w:p w14:paraId="3EEEF678" w14:textId="45F83B38" w:rsidR="1BDFC95B" w:rsidRDefault="1BDFC95B" w:rsidP="1BDFC95B">
      <w:pPr>
        <w:rPr>
          <w:b/>
          <w:bCs/>
          <w:color w:val="000000" w:themeColor="text1"/>
          <w:sz w:val="22"/>
          <w:szCs w:val="22"/>
          <w:u w:val="single"/>
        </w:rPr>
      </w:pPr>
    </w:p>
    <w:p w14:paraId="3035D638" w14:textId="562A5788" w:rsidR="1BDFC95B" w:rsidRDefault="1BDFC95B" w:rsidP="1BDFC95B">
      <w:pPr>
        <w:rPr>
          <w:b/>
          <w:bCs/>
          <w:color w:val="000000" w:themeColor="text1"/>
          <w:sz w:val="22"/>
          <w:szCs w:val="22"/>
          <w:u w:val="single"/>
        </w:rPr>
      </w:pPr>
    </w:p>
    <w:p w14:paraId="59AF2182" w14:textId="0AECF8C0" w:rsidR="1BDFC95B" w:rsidRDefault="1BDFC95B" w:rsidP="1BDFC95B">
      <w:pPr>
        <w:rPr>
          <w:b/>
          <w:bCs/>
          <w:color w:val="000000" w:themeColor="text1"/>
          <w:sz w:val="22"/>
          <w:szCs w:val="22"/>
          <w:u w:val="single"/>
        </w:rPr>
      </w:pPr>
    </w:p>
    <w:p w14:paraId="607E6A24" w14:textId="508A317C" w:rsidR="1BDFC95B" w:rsidRDefault="1BDFC95B" w:rsidP="1BDFC95B">
      <w:pPr>
        <w:rPr>
          <w:b/>
          <w:bCs/>
          <w:color w:val="000000" w:themeColor="text1"/>
          <w:sz w:val="22"/>
          <w:szCs w:val="22"/>
          <w:u w:val="single"/>
        </w:rPr>
      </w:pPr>
    </w:p>
    <w:p w14:paraId="713861D2" w14:textId="23CBA7E4" w:rsidR="00BB5360" w:rsidRDefault="773D0987" w:rsidP="00BB5360">
      <w:r w:rsidRPr="0CBA91A6">
        <w:rPr>
          <w:b/>
          <w:bCs/>
          <w:color w:val="000000" w:themeColor="text1"/>
          <w:sz w:val="22"/>
          <w:szCs w:val="22"/>
          <w:u w:val="single"/>
        </w:rPr>
        <w:t>A summary of key changes for KCSIE from September 2026:</w:t>
      </w:r>
    </w:p>
    <w:p w14:paraId="44C8696A" w14:textId="1CB76A20" w:rsidR="00BB5360" w:rsidRDefault="00BB5360" w:rsidP="0CBA91A6">
      <w:pPr>
        <w:rPr>
          <w:b/>
          <w:bCs/>
          <w:color w:val="000000" w:themeColor="text1"/>
          <w:sz w:val="22"/>
          <w:szCs w:val="22"/>
          <w:u w:val="single"/>
        </w:rPr>
      </w:pPr>
    </w:p>
    <w:p w14:paraId="773B17F4" w14:textId="5F7D9AFB" w:rsidR="00BB5360" w:rsidRDefault="00BB5360" w:rsidP="0CBA91A6">
      <w:pPr>
        <w:rPr>
          <w:b/>
          <w:bCs/>
          <w:color w:val="000000" w:themeColor="text1"/>
          <w:sz w:val="22"/>
          <w:szCs w:val="22"/>
          <w:u w:val="single"/>
        </w:rPr>
      </w:pPr>
    </w:p>
    <w:p w14:paraId="237BB2D8" w14:textId="0E1FF354" w:rsidR="00BB5360" w:rsidRDefault="773D0987">
      <w:pPr>
        <w:pStyle w:val="ListParagraph"/>
        <w:numPr>
          <w:ilvl w:val="0"/>
          <w:numId w:val="14"/>
        </w:numPr>
        <w:jc w:val="both"/>
        <w:rPr>
          <w:color w:val="000000" w:themeColor="text1"/>
          <w:sz w:val="22"/>
          <w:szCs w:val="22"/>
        </w:rPr>
      </w:pPr>
      <w:r w:rsidRPr="0CBA91A6">
        <w:rPr>
          <w:b/>
          <w:bCs/>
          <w:color w:val="000000" w:themeColor="text1"/>
          <w:sz w:val="22"/>
          <w:szCs w:val="22"/>
        </w:rPr>
        <w:t>All staff must now read part one in its entirety, regardless of their role.</w:t>
      </w:r>
      <w:r w:rsidRPr="0CBA91A6">
        <w:rPr>
          <w:color w:val="000000" w:themeColor="text1"/>
          <w:sz w:val="22"/>
          <w:szCs w:val="22"/>
        </w:rPr>
        <w:t xml:space="preserve"> This reflects the DfE's view that safeguarding is </w:t>
      </w:r>
      <w:r w:rsidRPr="0CBA91A6">
        <w:rPr>
          <w:b/>
          <w:bCs/>
          <w:color w:val="000000" w:themeColor="text1"/>
          <w:sz w:val="22"/>
          <w:szCs w:val="22"/>
        </w:rPr>
        <w:t xml:space="preserve">everyone's responsibility </w:t>
      </w:r>
      <w:r w:rsidRPr="0CBA91A6">
        <w:rPr>
          <w:color w:val="000000" w:themeColor="text1"/>
          <w:sz w:val="22"/>
          <w:szCs w:val="22"/>
        </w:rPr>
        <w:t xml:space="preserve">and every adult working in a school or college should understand core safeguarding </w:t>
      </w:r>
      <w:r w:rsidR="004A6B2C" w:rsidRPr="0CBA91A6">
        <w:rPr>
          <w:color w:val="000000" w:themeColor="text1"/>
          <w:sz w:val="22"/>
          <w:szCs w:val="22"/>
        </w:rPr>
        <w:t>principles.</w:t>
      </w:r>
    </w:p>
    <w:p w14:paraId="26A4AD56" w14:textId="18D5C609" w:rsidR="00BB5360" w:rsidRDefault="00BB5360" w:rsidP="0CBA91A6">
      <w:pPr>
        <w:jc w:val="both"/>
        <w:rPr>
          <w:color w:val="000000" w:themeColor="text1"/>
          <w:sz w:val="22"/>
          <w:szCs w:val="22"/>
        </w:rPr>
      </w:pPr>
    </w:p>
    <w:p w14:paraId="23FD6B4E" w14:textId="0659BF69" w:rsidR="00BB5360" w:rsidRDefault="68FD7962">
      <w:pPr>
        <w:pStyle w:val="ListParagraph"/>
        <w:numPr>
          <w:ilvl w:val="0"/>
          <w:numId w:val="14"/>
        </w:numPr>
        <w:rPr>
          <w:b/>
          <w:bCs/>
          <w:color w:val="000000" w:themeColor="text1"/>
          <w:sz w:val="22"/>
          <w:szCs w:val="22"/>
        </w:rPr>
      </w:pPr>
      <w:r w:rsidRPr="0CBA91A6">
        <w:rPr>
          <w:b/>
          <w:bCs/>
          <w:color w:val="000000" w:themeColor="text1"/>
          <w:sz w:val="22"/>
          <w:szCs w:val="22"/>
        </w:rPr>
        <w:t>Child-on-child sexual harassment and sexual violence</w:t>
      </w:r>
    </w:p>
    <w:p w14:paraId="2EEE83D7" w14:textId="2E951804" w:rsidR="00BB5360" w:rsidRDefault="00BB5360" w:rsidP="0CBA91A6">
      <w:pPr>
        <w:rPr>
          <w:color w:val="000000" w:themeColor="text1"/>
          <w:sz w:val="22"/>
          <w:szCs w:val="22"/>
        </w:rPr>
      </w:pPr>
    </w:p>
    <w:p w14:paraId="10943869" w14:textId="64370DE9" w:rsidR="00BB5360" w:rsidRDefault="68FD7962" w:rsidP="0CBA91A6">
      <w:pPr>
        <w:pStyle w:val="ListParagraph"/>
        <w:jc w:val="both"/>
        <w:rPr>
          <w:color w:val="000000" w:themeColor="text1"/>
          <w:sz w:val="22"/>
          <w:szCs w:val="22"/>
        </w:rPr>
      </w:pPr>
      <w:r w:rsidRPr="0CBA91A6">
        <w:rPr>
          <w:color w:val="000000" w:themeColor="text1"/>
          <w:sz w:val="22"/>
          <w:szCs w:val="22"/>
        </w:rPr>
        <w:t>Child on child sexual harassment and sexual violence is viewed this as a continuum from harmful sexual behaviour through to sexual violence. Schools and colleges are required to identify and tackle harmful sexual behaviour (including misogyny and mis</w:t>
      </w:r>
      <w:r w:rsidR="593BE864" w:rsidRPr="0CBA91A6">
        <w:rPr>
          <w:color w:val="000000" w:themeColor="text1"/>
          <w:sz w:val="22"/>
          <w:szCs w:val="22"/>
        </w:rPr>
        <w:t>andry</w:t>
      </w:r>
      <w:r w:rsidRPr="0CBA91A6">
        <w:rPr>
          <w:color w:val="000000" w:themeColor="text1"/>
          <w:sz w:val="22"/>
          <w:szCs w:val="22"/>
        </w:rPr>
        <w:t xml:space="preserve">) at an early stage to try and prevent it from escalating into more serious incidents, including violence. </w:t>
      </w:r>
    </w:p>
    <w:p w14:paraId="75D3319D" w14:textId="7AC7ECBC" w:rsidR="00BB5360" w:rsidRDefault="00BB5360" w:rsidP="0CBA91A6">
      <w:pPr>
        <w:rPr>
          <w:color w:val="000000" w:themeColor="text1"/>
          <w:sz w:val="22"/>
          <w:szCs w:val="22"/>
        </w:rPr>
      </w:pPr>
    </w:p>
    <w:p w14:paraId="05BE8CC0" w14:textId="30AC5F5B" w:rsidR="00BB5360" w:rsidRDefault="68FD7962">
      <w:pPr>
        <w:pStyle w:val="ListParagraph"/>
        <w:numPr>
          <w:ilvl w:val="0"/>
          <w:numId w:val="14"/>
        </w:numPr>
        <w:jc w:val="both"/>
        <w:rPr>
          <w:color w:val="000000" w:themeColor="text1"/>
          <w:sz w:val="22"/>
          <w:szCs w:val="22"/>
        </w:rPr>
      </w:pPr>
      <w:r w:rsidRPr="0CBA91A6">
        <w:rPr>
          <w:b/>
          <w:bCs/>
          <w:color w:val="000000" w:themeColor="text1"/>
          <w:sz w:val="22"/>
          <w:szCs w:val="22"/>
        </w:rPr>
        <w:t xml:space="preserve">All incidents involving the sharing or making of nude or semi-nude images must be treated as a safeguarding issue, </w:t>
      </w:r>
      <w:bookmarkStart w:id="3" w:name="_Int_Ns7kHLOA"/>
      <w:r w:rsidRPr="0CBA91A6">
        <w:rPr>
          <w:b/>
          <w:bCs/>
          <w:color w:val="000000" w:themeColor="text1"/>
          <w:sz w:val="22"/>
          <w:szCs w:val="22"/>
        </w:rPr>
        <w:t>whether or not</w:t>
      </w:r>
      <w:bookmarkEnd w:id="3"/>
      <w:r w:rsidRPr="0CBA91A6">
        <w:rPr>
          <w:b/>
          <w:bCs/>
          <w:color w:val="000000" w:themeColor="text1"/>
          <w:sz w:val="22"/>
          <w:szCs w:val="22"/>
        </w:rPr>
        <w:t xml:space="preserve"> the other person consented</w:t>
      </w:r>
      <w:r w:rsidRPr="0CBA91A6">
        <w:rPr>
          <w:color w:val="000000" w:themeColor="text1"/>
          <w:sz w:val="22"/>
          <w:szCs w:val="22"/>
        </w:rPr>
        <w:t xml:space="preserve">. The guidance also makes it clear that it is a </w:t>
      </w:r>
      <w:r w:rsidRPr="0CBA91A6">
        <w:rPr>
          <w:b/>
          <w:bCs/>
          <w:color w:val="000000" w:themeColor="text1"/>
          <w:sz w:val="22"/>
          <w:szCs w:val="22"/>
        </w:rPr>
        <w:t>criminal offence</w:t>
      </w:r>
      <w:r w:rsidRPr="0CBA91A6">
        <w:rPr>
          <w:color w:val="000000" w:themeColor="text1"/>
          <w:sz w:val="22"/>
          <w:szCs w:val="22"/>
        </w:rPr>
        <w:t xml:space="preserve"> to take and share nude photographs of children under 18 years old, including images generated by AI.</w:t>
      </w:r>
    </w:p>
    <w:p w14:paraId="63DC11B3" w14:textId="60EA323F" w:rsidR="00BB5360" w:rsidRDefault="00BB5360" w:rsidP="0CBA91A6">
      <w:pPr>
        <w:jc w:val="both"/>
        <w:rPr>
          <w:color w:val="000000" w:themeColor="text1"/>
          <w:sz w:val="22"/>
          <w:szCs w:val="22"/>
        </w:rPr>
      </w:pPr>
    </w:p>
    <w:p w14:paraId="669E5D2D" w14:textId="543D9592" w:rsidR="00BB5360" w:rsidRDefault="00BB5360" w:rsidP="0CBA91A6">
      <w:pPr>
        <w:rPr>
          <w:color w:val="000000" w:themeColor="text1"/>
          <w:sz w:val="22"/>
          <w:szCs w:val="22"/>
        </w:rPr>
      </w:pPr>
    </w:p>
    <w:p w14:paraId="41A56A85" w14:textId="7010AC19" w:rsidR="00BB5360" w:rsidRDefault="773D0987">
      <w:pPr>
        <w:pStyle w:val="ListParagraph"/>
        <w:numPr>
          <w:ilvl w:val="0"/>
          <w:numId w:val="14"/>
        </w:numPr>
        <w:rPr>
          <w:color w:val="000000" w:themeColor="text1"/>
          <w:sz w:val="22"/>
          <w:szCs w:val="22"/>
        </w:rPr>
      </w:pPr>
      <w:r w:rsidRPr="0CBA91A6">
        <w:rPr>
          <w:b/>
          <w:bCs/>
          <w:color w:val="000000" w:themeColor="text1"/>
          <w:sz w:val="22"/>
          <w:szCs w:val="22"/>
        </w:rPr>
        <w:t xml:space="preserve">Children </w:t>
      </w:r>
      <w:bookmarkStart w:id="4" w:name="_Int_DAkZHKmA"/>
      <w:r w:rsidRPr="0CBA91A6">
        <w:rPr>
          <w:b/>
          <w:bCs/>
          <w:color w:val="000000" w:themeColor="text1"/>
          <w:sz w:val="22"/>
          <w:szCs w:val="22"/>
        </w:rPr>
        <w:t>questioning</w:t>
      </w:r>
      <w:bookmarkEnd w:id="4"/>
      <w:r w:rsidRPr="0CBA91A6">
        <w:rPr>
          <w:b/>
          <w:bCs/>
          <w:color w:val="000000" w:themeColor="text1"/>
          <w:sz w:val="22"/>
          <w:szCs w:val="22"/>
        </w:rPr>
        <w:t xml:space="preserve"> their gender</w:t>
      </w:r>
      <w:r w:rsidR="233E969B" w:rsidRPr="0CBA91A6">
        <w:rPr>
          <w:color w:val="000000" w:themeColor="text1"/>
          <w:sz w:val="22"/>
          <w:szCs w:val="22"/>
        </w:rPr>
        <w:t>. There is more</w:t>
      </w:r>
      <w:r w:rsidRPr="0CBA91A6">
        <w:rPr>
          <w:color w:val="000000" w:themeColor="text1"/>
          <w:sz w:val="22"/>
          <w:szCs w:val="22"/>
        </w:rPr>
        <w:t xml:space="preserve"> detailed information about:</w:t>
      </w:r>
    </w:p>
    <w:p w14:paraId="222ABE29" w14:textId="40F3C246" w:rsidR="00BB5360" w:rsidRDefault="00BB5360" w:rsidP="0CBA91A6">
      <w:pPr>
        <w:rPr>
          <w:color w:val="000000" w:themeColor="text1"/>
          <w:sz w:val="22"/>
          <w:szCs w:val="22"/>
        </w:rPr>
      </w:pPr>
    </w:p>
    <w:p w14:paraId="526F40E3" w14:textId="3670FDC2" w:rsidR="00BB5360" w:rsidRDefault="26741526" w:rsidP="0CBA91A6">
      <w:pPr>
        <w:ind w:firstLine="720"/>
        <w:rPr>
          <w:color w:val="000000" w:themeColor="text1"/>
          <w:sz w:val="22"/>
          <w:szCs w:val="22"/>
        </w:rPr>
      </w:pPr>
      <w:r w:rsidRPr="0CBA91A6">
        <w:rPr>
          <w:color w:val="000000" w:themeColor="text1"/>
          <w:sz w:val="22"/>
          <w:szCs w:val="22"/>
        </w:rPr>
        <w:t>R</w:t>
      </w:r>
      <w:r w:rsidR="773D0987" w:rsidRPr="0CBA91A6">
        <w:rPr>
          <w:color w:val="000000" w:themeColor="text1"/>
          <w:sz w:val="22"/>
          <w:szCs w:val="22"/>
        </w:rPr>
        <w:t>equests for social transition</w:t>
      </w:r>
    </w:p>
    <w:p w14:paraId="072D4F30" w14:textId="3E0D548F" w:rsidR="00BB5360" w:rsidRDefault="2F636663" w:rsidP="0CBA91A6">
      <w:pPr>
        <w:pStyle w:val="ListParagraph"/>
        <w:rPr>
          <w:color w:val="000000" w:themeColor="text1"/>
          <w:sz w:val="22"/>
          <w:szCs w:val="22"/>
        </w:rPr>
      </w:pPr>
      <w:r w:rsidRPr="0CBA91A6">
        <w:rPr>
          <w:color w:val="000000" w:themeColor="text1"/>
          <w:sz w:val="22"/>
          <w:szCs w:val="22"/>
        </w:rPr>
        <w:t>T</w:t>
      </w:r>
      <w:r w:rsidR="773D0987" w:rsidRPr="0CBA91A6">
        <w:rPr>
          <w:color w:val="000000" w:themeColor="text1"/>
          <w:sz w:val="22"/>
          <w:szCs w:val="22"/>
        </w:rPr>
        <w:t>he involvement of parents</w:t>
      </w:r>
    </w:p>
    <w:p w14:paraId="09DFCD5C" w14:textId="005F52DA" w:rsidR="00BB5360" w:rsidRDefault="4CDC688B" w:rsidP="0CBA91A6">
      <w:pPr>
        <w:ind w:left="720"/>
        <w:rPr>
          <w:color w:val="000000" w:themeColor="text1"/>
          <w:sz w:val="22"/>
          <w:szCs w:val="22"/>
        </w:rPr>
      </w:pPr>
      <w:r w:rsidRPr="0CBA91A6">
        <w:rPr>
          <w:color w:val="000000" w:themeColor="text1"/>
          <w:sz w:val="22"/>
          <w:szCs w:val="22"/>
        </w:rPr>
        <w:t>S</w:t>
      </w:r>
      <w:r w:rsidR="773D0987" w:rsidRPr="0CBA91A6">
        <w:rPr>
          <w:color w:val="000000" w:themeColor="text1"/>
          <w:sz w:val="22"/>
          <w:szCs w:val="22"/>
        </w:rPr>
        <w:t>afeguarding and welfare considerations</w:t>
      </w:r>
      <w:r w:rsidR="7AA2CFC5" w:rsidRPr="0CBA91A6">
        <w:rPr>
          <w:color w:val="000000" w:themeColor="text1"/>
          <w:sz w:val="22"/>
          <w:szCs w:val="22"/>
        </w:rPr>
        <w:t xml:space="preserve"> for these students and others</w:t>
      </w:r>
    </w:p>
    <w:p w14:paraId="0AEAA1D3" w14:textId="3D357A7B" w:rsidR="00BB5360" w:rsidRDefault="7AA2CFC5" w:rsidP="0CBA91A6">
      <w:pPr>
        <w:ind w:firstLine="720"/>
        <w:rPr>
          <w:color w:val="000000" w:themeColor="text1"/>
          <w:sz w:val="22"/>
          <w:szCs w:val="22"/>
        </w:rPr>
      </w:pPr>
      <w:r w:rsidRPr="0CBA91A6">
        <w:rPr>
          <w:color w:val="000000" w:themeColor="text1"/>
          <w:sz w:val="22"/>
          <w:szCs w:val="22"/>
        </w:rPr>
        <w:t>C</w:t>
      </w:r>
      <w:r w:rsidR="773D0987" w:rsidRPr="0CBA91A6">
        <w:rPr>
          <w:color w:val="000000" w:themeColor="text1"/>
          <w:sz w:val="22"/>
          <w:szCs w:val="22"/>
        </w:rPr>
        <w:t>onfidentiality and information sharing</w:t>
      </w:r>
    </w:p>
    <w:p w14:paraId="7E9E6BE2" w14:textId="257DC535" w:rsidR="00BB5360" w:rsidRDefault="4B36B63D" w:rsidP="0CBA91A6">
      <w:pPr>
        <w:pStyle w:val="ListParagraph"/>
        <w:rPr>
          <w:color w:val="000000" w:themeColor="text1"/>
          <w:sz w:val="22"/>
          <w:szCs w:val="22"/>
        </w:rPr>
      </w:pPr>
      <w:r w:rsidRPr="0CBA91A6">
        <w:rPr>
          <w:color w:val="000000" w:themeColor="text1"/>
          <w:sz w:val="22"/>
          <w:szCs w:val="22"/>
        </w:rPr>
        <w:t>T</w:t>
      </w:r>
      <w:r w:rsidR="773D0987" w:rsidRPr="0CBA91A6">
        <w:rPr>
          <w:color w:val="000000" w:themeColor="text1"/>
          <w:sz w:val="22"/>
          <w:szCs w:val="22"/>
        </w:rPr>
        <w:t xml:space="preserve">oilets and changing </w:t>
      </w:r>
      <w:r w:rsidR="004A6B2C" w:rsidRPr="0CBA91A6">
        <w:rPr>
          <w:color w:val="000000" w:themeColor="text1"/>
          <w:sz w:val="22"/>
          <w:szCs w:val="22"/>
        </w:rPr>
        <w:t>facilities.</w:t>
      </w:r>
    </w:p>
    <w:p w14:paraId="4F41FFAB" w14:textId="221A954A" w:rsidR="00BB5360" w:rsidRDefault="13D1160D" w:rsidP="0CBA91A6">
      <w:pPr>
        <w:pStyle w:val="ListParagraph"/>
        <w:rPr>
          <w:color w:val="000000" w:themeColor="text1"/>
          <w:sz w:val="22"/>
          <w:szCs w:val="22"/>
        </w:rPr>
      </w:pPr>
      <w:r w:rsidRPr="0CBA91A6">
        <w:rPr>
          <w:color w:val="000000" w:themeColor="text1"/>
          <w:sz w:val="22"/>
          <w:szCs w:val="22"/>
        </w:rPr>
        <w:t>O</w:t>
      </w:r>
      <w:r w:rsidR="773D0987" w:rsidRPr="0CBA91A6">
        <w:rPr>
          <w:color w:val="000000" w:themeColor="text1"/>
          <w:sz w:val="22"/>
          <w:szCs w:val="22"/>
        </w:rPr>
        <w:t>vernight accommodation arrangements.</w:t>
      </w:r>
    </w:p>
    <w:p w14:paraId="6C43A602" w14:textId="40774946" w:rsidR="00BB5360" w:rsidRDefault="00BB5360" w:rsidP="0CBA91A6">
      <w:pPr>
        <w:rPr>
          <w:color w:val="000000" w:themeColor="text1"/>
          <w:sz w:val="22"/>
          <w:szCs w:val="22"/>
        </w:rPr>
      </w:pPr>
    </w:p>
    <w:p w14:paraId="55C451CF" w14:textId="4D9C4D0F" w:rsidR="00BB5360" w:rsidRDefault="773D0987">
      <w:pPr>
        <w:pStyle w:val="ListParagraph"/>
        <w:numPr>
          <w:ilvl w:val="0"/>
          <w:numId w:val="14"/>
        </w:numPr>
        <w:rPr>
          <w:b/>
          <w:bCs/>
          <w:color w:val="000000" w:themeColor="text1"/>
          <w:sz w:val="22"/>
          <w:szCs w:val="22"/>
        </w:rPr>
      </w:pPr>
      <w:r w:rsidRPr="0CBA91A6">
        <w:rPr>
          <w:b/>
          <w:bCs/>
          <w:color w:val="000000" w:themeColor="text1"/>
          <w:sz w:val="22"/>
          <w:szCs w:val="22"/>
        </w:rPr>
        <w:t>Young carers and children with medical conditions</w:t>
      </w:r>
    </w:p>
    <w:p w14:paraId="4FD103C3" w14:textId="6DE2187A" w:rsidR="00BB5360" w:rsidRDefault="00BB5360" w:rsidP="0CBA91A6">
      <w:pPr>
        <w:rPr>
          <w:color w:val="000000" w:themeColor="text1"/>
          <w:sz w:val="22"/>
          <w:szCs w:val="22"/>
        </w:rPr>
      </w:pPr>
    </w:p>
    <w:p w14:paraId="37839A44" w14:textId="46A0434F" w:rsidR="00BB5360" w:rsidRDefault="773D0987" w:rsidP="0CBA91A6">
      <w:pPr>
        <w:pStyle w:val="ListParagraph"/>
        <w:rPr>
          <w:color w:val="000000" w:themeColor="text1"/>
          <w:sz w:val="22"/>
          <w:szCs w:val="22"/>
        </w:rPr>
      </w:pPr>
      <w:r w:rsidRPr="0CBA91A6">
        <w:rPr>
          <w:color w:val="000000" w:themeColor="text1"/>
          <w:sz w:val="22"/>
          <w:szCs w:val="22"/>
        </w:rPr>
        <w:t>The</w:t>
      </w:r>
      <w:r w:rsidR="6521D8E7" w:rsidRPr="0CBA91A6">
        <w:rPr>
          <w:color w:val="000000" w:themeColor="text1"/>
          <w:sz w:val="22"/>
          <w:szCs w:val="22"/>
        </w:rPr>
        <w:t>r</w:t>
      </w:r>
      <w:r w:rsidRPr="0CBA91A6">
        <w:rPr>
          <w:color w:val="000000" w:themeColor="text1"/>
          <w:sz w:val="22"/>
          <w:szCs w:val="22"/>
        </w:rPr>
        <w:t>e</w:t>
      </w:r>
      <w:r w:rsidR="450F6598" w:rsidRPr="0CBA91A6">
        <w:rPr>
          <w:color w:val="000000" w:themeColor="text1"/>
          <w:sz w:val="22"/>
          <w:szCs w:val="22"/>
        </w:rPr>
        <w:t xml:space="preserve"> is increased content on students who may be particularly vulnerable.</w:t>
      </w:r>
    </w:p>
    <w:p w14:paraId="7234498E" w14:textId="4C3D03D1" w:rsidR="00BB5360" w:rsidRDefault="00BB5360" w:rsidP="0CBA91A6">
      <w:pPr>
        <w:rPr>
          <w:color w:val="000000" w:themeColor="text1"/>
          <w:sz w:val="22"/>
          <w:szCs w:val="22"/>
        </w:rPr>
      </w:pPr>
    </w:p>
    <w:p w14:paraId="636F3899" w14:textId="04EAAAC3" w:rsidR="00BB5360" w:rsidRDefault="77432E96" w:rsidP="0CBA91A6">
      <w:pPr>
        <w:pStyle w:val="ListParagraph"/>
        <w:rPr>
          <w:color w:val="000000" w:themeColor="text1"/>
          <w:sz w:val="22"/>
          <w:szCs w:val="22"/>
        </w:rPr>
      </w:pPr>
      <w:r w:rsidRPr="0CBA91A6">
        <w:rPr>
          <w:color w:val="000000" w:themeColor="text1"/>
          <w:sz w:val="22"/>
          <w:szCs w:val="22"/>
        </w:rPr>
        <w:t>G</w:t>
      </w:r>
      <w:r w:rsidR="7A61B7D5" w:rsidRPr="0CBA91A6">
        <w:rPr>
          <w:color w:val="000000" w:themeColor="text1"/>
          <w:sz w:val="22"/>
          <w:szCs w:val="22"/>
        </w:rPr>
        <w:t xml:space="preserve">uidance includes: </w:t>
      </w:r>
    </w:p>
    <w:p w14:paraId="12A441B9" w14:textId="09CBD3D0" w:rsidR="00BB5360" w:rsidRDefault="00BB5360" w:rsidP="0CBA91A6">
      <w:pPr>
        <w:pStyle w:val="ListParagraph"/>
        <w:rPr>
          <w:color w:val="000000" w:themeColor="text1"/>
          <w:sz w:val="22"/>
          <w:szCs w:val="22"/>
        </w:rPr>
      </w:pPr>
    </w:p>
    <w:p w14:paraId="64CD164A" w14:textId="4EAFC85D" w:rsidR="00BB5360" w:rsidRDefault="7A61B7D5" w:rsidP="0CBA91A6">
      <w:pPr>
        <w:pStyle w:val="ListParagraph"/>
        <w:rPr>
          <w:color w:val="000000" w:themeColor="text1"/>
          <w:sz w:val="22"/>
          <w:szCs w:val="22"/>
        </w:rPr>
      </w:pPr>
      <w:r w:rsidRPr="0CBA91A6">
        <w:rPr>
          <w:color w:val="000000" w:themeColor="text1"/>
          <w:sz w:val="22"/>
          <w:szCs w:val="22"/>
        </w:rPr>
        <w:t>a dedicated section on young carers</w:t>
      </w:r>
    </w:p>
    <w:p w14:paraId="5C82FD41" w14:textId="37869511" w:rsidR="00BB5360" w:rsidRDefault="7A61B7D5" w:rsidP="0CBA91A6">
      <w:pPr>
        <w:pStyle w:val="ListParagraph"/>
        <w:rPr>
          <w:color w:val="000000" w:themeColor="text1"/>
          <w:sz w:val="22"/>
          <w:szCs w:val="22"/>
        </w:rPr>
      </w:pPr>
      <w:r w:rsidRPr="0CBA91A6">
        <w:rPr>
          <w:color w:val="000000" w:themeColor="text1"/>
          <w:sz w:val="22"/>
          <w:szCs w:val="22"/>
        </w:rPr>
        <w:t>additional content about when to make a safeguarding referral for children with medical conditions; and more detail on the barriers faced by some children with SEND.</w:t>
      </w:r>
    </w:p>
    <w:p w14:paraId="11821EE4" w14:textId="3E8166DF" w:rsidR="00BB5360" w:rsidRDefault="00BB5360" w:rsidP="0CBA91A6">
      <w:pPr>
        <w:rPr>
          <w:color w:val="000000" w:themeColor="text1"/>
          <w:sz w:val="22"/>
          <w:szCs w:val="22"/>
        </w:rPr>
      </w:pPr>
    </w:p>
    <w:p w14:paraId="2291BEC0" w14:textId="0A0C4FCF" w:rsidR="00BB5360" w:rsidRDefault="00BB5360" w:rsidP="0CBA91A6">
      <w:pPr>
        <w:rPr>
          <w:color w:val="000000" w:themeColor="text1"/>
          <w:sz w:val="22"/>
          <w:szCs w:val="22"/>
        </w:rPr>
      </w:pPr>
    </w:p>
    <w:p w14:paraId="07513D21" w14:textId="311D14BD" w:rsidR="00BB5360" w:rsidRDefault="450F6598">
      <w:pPr>
        <w:pStyle w:val="ListParagraph"/>
        <w:numPr>
          <w:ilvl w:val="0"/>
          <w:numId w:val="14"/>
        </w:numPr>
        <w:rPr>
          <w:b/>
          <w:bCs/>
          <w:color w:val="000000" w:themeColor="text1"/>
          <w:sz w:val="22"/>
          <w:szCs w:val="22"/>
        </w:rPr>
      </w:pPr>
      <w:r w:rsidRPr="0CBA91A6">
        <w:rPr>
          <w:b/>
          <w:bCs/>
          <w:color w:val="000000" w:themeColor="text1"/>
          <w:sz w:val="22"/>
          <w:szCs w:val="22"/>
        </w:rPr>
        <w:t>Mental Health issues</w:t>
      </w:r>
    </w:p>
    <w:p w14:paraId="1E110C10" w14:textId="146F43C0" w:rsidR="00BB5360" w:rsidRDefault="00BB5360" w:rsidP="0CBA91A6">
      <w:pPr>
        <w:rPr>
          <w:color w:val="000000" w:themeColor="text1"/>
          <w:sz w:val="22"/>
          <w:szCs w:val="22"/>
        </w:rPr>
      </w:pPr>
    </w:p>
    <w:p w14:paraId="0F54ED30" w14:textId="1E8FCD89" w:rsidR="00BB5360" w:rsidRDefault="773D0987" w:rsidP="683687B3">
      <w:pPr>
        <w:pStyle w:val="ListParagraph"/>
        <w:jc w:val="both"/>
        <w:rPr>
          <w:color w:val="000000" w:themeColor="text1"/>
          <w:sz w:val="22"/>
          <w:szCs w:val="22"/>
        </w:rPr>
      </w:pPr>
      <w:r w:rsidRPr="683687B3">
        <w:rPr>
          <w:color w:val="000000" w:themeColor="text1"/>
          <w:sz w:val="22"/>
          <w:szCs w:val="22"/>
        </w:rPr>
        <w:t xml:space="preserve">Mental health problems are formally recognised as potential indicators that a child has suffered, or is at risk of suffering, abuse, </w:t>
      </w:r>
      <w:r w:rsidR="3325FE56" w:rsidRPr="683687B3">
        <w:rPr>
          <w:color w:val="000000" w:themeColor="text1"/>
          <w:sz w:val="22"/>
          <w:szCs w:val="22"/>
        </w:rPr>
        <w:t>neglect,</w:t>
      </w:r>
      <w:r w:rsidRPr="683687B3">
        <w:rPr>
          <w:color w:val="000000" w:themeColor="text1"/>
          <w:sz w:val="22"/>
          <w:szCs w:val="22"/>
        </w:rPr>
        <w:t xml:space="preserve"> or exploitation. </w:t>
      </w:r>
      <w:r w:rsidR="55AD81C9" w:rsidRPr="683687B3">
        <w:rPr>
          <w:color w:val="000000" w:themeColor="text1"/>
          <w:sz w:val="22"/>
          <w:szCs w:val="22"/>
        </w:rPr>
        <w:t>All staff</w:t>
      </w:r>
      <w:r w:rsidRPr="683687B3">
        <w:rPr>
          <w:color w:val="000000" w:themeColor="text1"/>
          <w:sz w:val="22"/>
          <w:szCs w:val="22"/>
        </w:rPr>
        <w:t xml:space="preserve"> should be able to spot warning signs including significant changes in their behaviour, withdrawing from social situations, loss of interest in activities they used to enjoy as well as physical signs that the child is self-harming or is being neglected.</w:t>
      </w:r>
    </w:p>
    <w:p w14:paraId="13E59C5D" w14:textId="3CD9C179" w:rsidR="00BB5360" w:rsidRDefault="00BB5360" w:rsidP="0CBA91A6">
      <w:pPr>
        <w:rPr>
          <w:color w:val="000000" w:themeColor="text1"/>
          <w:sz w:val="22"/>
          <w:szCs w:val="22"/>
        </w:rPr>
      </w:pPr>
    </w:p>
    <w:p w14:paraId="6C6DF8D0" w14:textId="539540DE" w:rsidR="00BB5360" w:rsidRDefault="00BB5360" w:rsidP="0CBA91A6">
      <w:pPr>
        <w:rPr>
          <w:color w:val="000000" w:themeColor="text1"/>
          <w:sz w:val="22"/>
          <w:szCs w:val="22"/>
        </w:rPr>
      </w:pPr>
    </w:p>
    <w:p w14:paraId="62A5C6D6" w14:textId="77777777" w:rsidR="0013028A" w:rsidRDefault="0013028A" w:rsidP="0CBA91A6">
      <w:pPr>
        <w:rPr>
          <w:color w:val="000000" w:themeColor="text1"/>
          <w:sz w:val="22"/>
          <w:szCs w:val="22"/>
        </w:rPr>
      </w:pPr>
    </w:p>
    <w:p w14:paraId="3C10BCBA" w14:textId="77777777" w:rsidR="0013028A" w:rsidRDefault="0013028A" w:rsidP="0CBA91A6">
      <w:pPr>
        <w:rPr>
          <w:color w:val="000000" w:themeColor="text1"/>
          <w:sz w:val="22"/>
          <w:szCs w:val="22"/>
        </w:rPr>
      </w:pPr>
    </w:p>
    <w:p w14:paraId="490044D7" w14:textId="77777777" w:rsidR="0013028A" w:rsidRDefault="0013028A" w:rsidP="0CBA91A6">
      <w:pPr>
        <w:rPr>
          <w:color w:val="000000" w:themeColor="text1"/>
          <w:sz w:val="22"/>
          <w:szCs w:val="22"/>
        </w:rPr>
      </w:pPr>
    </w:p>
    <w:p w14:paraId="4E4C4D0C" w14:textId="7F1336AD" w:rsidR="1BDFC95B" w:rsidRDefault="1BDFC95B" w:rsidP="1BDFC95B">
      <w:pPr>
        <w:rPr>
          <w:color w:val="000000" w:themeColor="text1"/>
          <w:sz w:val="22"/>
          <w:szCs w:val="22"/>
        </w:rPr>
      </w:pPr>
    </w:p>
    <w:p w14:paraId="00BA0905" w14:textId="1F95145B" w:rsidR="00BB5360" w:rsidRDefault="773D0987">
      <w:pPr>
        <w:pStyle w:val="ListParagraph"/>
        <w:numPr>
          <w:ilvl w:val="0"/>
          <w:numId w:val="14"/>
        </w:numPr>
        <w:rPr>
          <w:b/>
          <w:bCs/>
          <w:color w:val="000000" w:themeColor="text1"/>
          <w:sz w:val="22"/>
          <w:szCs w:val="22"/>
        </w:rPr>
      </w:pPr>
      <w:r w:rsidRPr="0CBA91A6">
        <w:rPr>
          <w:b/>
          <w:bCs/>
          <w:color w:val="000000" w:themeColor="text1"/>
          <w:sz w:val="22"/>
          <w:szCs w:val="22"/>
        </w:rPr>
        <w:t>Mobile phones</w:t>
      </w:r>
    </w:p>
    <w:p w14:paraId="0D6D35E3" w14:textId="05B880C9" w:rsidR="00BB5360" w:rsidRDefault="00BB5360" w:rsidP="0CBA91A6">
      <w:pPr>
        <w:rPr>
          <w:color w:val="000000" w:themeColor="text1"/>
          <w:sz w:val="22"/>
          <w:szCs w:val="22"/>
        </w:rPr>
      </w:pPr>
    </w:p>
    <w:p w14:paraId="35DE0B89" w14:textId="3DD02B2D" w:rsidR="00BB5360" w:rsidRDefault="773D0987" w:rsidP="0CBA91A6">
      <w:pPr>
        <w:pStyle w:val="ListParagraph"/>
        <w:rPr>
          <w:color w:val="000000" w:themeColor="text1"/>
          <w:sz w:val="22"/>
          <w:szCs w:val="22"/>
        </w:rPr>
      </w:pPr>
      <w:r w:rsidRPr="0CBA91A6">
        <w:rPr>
          <w:color w:val="000000" w:themeColor="text1"/>
          <w:sz w:val="22"/>
          <w:szCs w:val="22"/>
        </w:rPr>
        <w:t>The guidance reflects separate statutory guidance on mobile phone</w:t>
      </w:r>
      <w:r w:rsidR="36845C07" w:rsidRPr="0CBA91A6">
        <w:rPr>
          <w:color w:val="000000" w:themeColor="text1"/>
          <w:sz w:val="22"/>
          <w:szCs w:val="22"/>
        </w:rPr>
        <w:t>s w</w:t>
      </w:r>
      <w:r w:rsidRPr="0CBA91A6">
        <w:rPr>
          <w:color w:val="000000" w:themeColor="text1"/>
          <w:sz w:val="22"/>
          <w:szCs w:val="22"/>
        </w:rPr>
        <w:t>hich came into force at the end of June</w:t>
      </w:r>
      <w:r w:rsidR="78C7FCEB" w:rsidRPr="0CBA91A6">
        <w:rPr>
          <w:color w:val="000000" w:themeColor="text1"/>
          <w:sz w:val="22"/>
          <w:szCs w:val="22"/>
        </w:rPr>
        <w:t xml:space="preserve"> 2026</w:t>
      </w:r>
      <w:r w:rsidRPr="0CBA91A6">
        <w:rPr>
          <w:color w:val="000000" w:themeColor="text1"/>
          <w:sz w:val="22"/>
          <w:szCs w:val="22"/>
        </w:rPr>
        <w:t xml:space="preserve">. </w:t>
      </w:r>
      <w:r w:rsidRPr="0CBA91A6">
        <w:rPr>
          <w:b/>
          <w:bCs/>
          <w:color w:val="000000" w:themeColor="text1"/>
          <w:sz w:val="22"/>
          <w:szCs w:val="22"/>
        </w:rPr>
        <w:t>Schools should be mobile-free by default</w:t>
      </w:r>
      <w:r w:rsidR="0013028A" w:rsidRPr="0CBA91A6">
        <w:rPr>
          <w:b/>
          <w:bCs/>
          <w:color w:val="000000" w:themeColor="text1"/>
          <w:sz w:val="22"/>
          <w:szCs w:val="22"/>
        </w:rPr>
        <w:t>.</w:t>
      </w:r>
      <w:r w:rsidR="0013028A" w:rsidRPr="0CBA91A6">
        <w:rPr>
          <w:color w:val="000000" w:themeColor="text1"/>
          <w:sz w:val="22"/>
          <w:szCs w:val="22"/>
        </w:rPr>
        <w:t xml:space="preserve"> </w:t>
      </w:r>
    </w:p>
    <w:p w14:paraId="11EB9684" w14:textId="0A917637" w:rsidR="00BB5360" w:rsidRDefault="773D0987" w:rsidP="0CBA91A6">
      <w:pPr>
        <w:pStyle w:val="ListParagraph"/>
        <w:rPr>
          <w:color w:val="000000" w:themeColor="text1"/>
          <w:sz w:val="22"/>
          <w:szCs w:val="22"/>
        </w:rPr>
      </w:pPr>
      <w:r w:rsidRPr="0CBA91A6">
        <w:rPr>
          <w:color w:val="000000" w:themeColor="text1"/>
          <w:sz w:val="22"/>
          <w:szCs w:val="22"/>
        </w:rPr>
        <w:t xml:space="preserve"> </w:t>
      </w:r>
    </w:p>
    <w:p w14:paraId="5C1388C0" w14:textId="1CB4A9B1" w:rsidR="00BB5360" w:rsidRDefault="00BB5360" w:rsidP="0CBA91A6">
      <w:pPr>
        <w:rPr>
          <w:b/>
          <w:bCs/>
          <w:color w:val="000000" w:themeColor="text1"/>
          <w:sz w:val="22"/>
          <w:szCs w:val="22"/>
        </w:rPr>
      </w:pPr>
    </w:p>
    <w:p w14:paraId="6EA246F5" w14:textId="2678BE86" w:rsidR="00BB5360" w:rsidRDefault="773D0987">
      <w:pPr>
        <w:pStyle w:val="ListParagraph"/>
        <w:numPr>
          <w:ilvl w:val="0"/>
          <w:numId w:val="14"/>
        </w:numPr>
        <w:rPr>
          <w:b/>
          <w:bCs/>
          <w:color w:val="000000" w:themeColor="text1"/>
          <w:sz w:val="22"/>
          <w:szCs w:val="22"/>
        </w:rPr>
      </w:pPr>
      <w:r w:rsidRPr="0CBA91A6">
        <w:rPr>
          <w:b/>
          <w:bCs/>
          <w:color w:val="000000" w:themeColor="text1"/>
          <w:sz w:val="22"/>
          <w:szCs w:val="22"/>
        </w:rPr>
        <w:t>Filtering and monitoring</w:t>
      </w:r>
    </w:p>
    <w:p w14:paraId="19496C16" w14:textId="6C674EEE" w:rsidR="00BB5360" w:rsidRDefault="00BB5360" w:rsidP="0CBA91A6">
      <w:pPr>
        <w:rPr>
          <w:color w:val="000000" w:themeColor="text1"/>
          <w:sz w:val="22"/>
          <w:szCs w:val="22"/>
        </w:rPr>
      </w:pPr>
    </w:p>
    <w:p w14:paraId="4459E787" w14:textId="25C0EB25" w:rsidR="00BB5360" w:rsidRDefault="00BB5360" w:rsidP="0CBA91A6">
      <w:pPr>
        <w:rPr>
          <w:color w:val="000000" w:themeColor="text1"/>
          <w:sz w:val="22"/>
          <w:szCs w:val="22"/>
        </w:rPr>
      </w:pPr>
    </w:p>
    <w:p w14:paraId="15F277EF" w14:textId="699938EA" w:rsidR="00BB5360" w:rsidRDefault="773D0987" w:rsidP="0CBA91A6">
      <w:pPr>
        <w:pStyle w:val="ListParagraph"/>
        <w:jc w:val="both"/>
        <w:rPr>
          <w:color w:val="000000" w:themeColor="text1"/>
          <w:sz w:val="22"/>
          <w:szCs w:val="22"/>
        </w:rPr>
      </w:pPr>
      <w:r w:rsidRPr="0CBA91A6">
        <w:rPr>
          <w:color w:val="000000" w:themeColor="text1"/>
          <w:sz w:val="22"/>
          <w:szCs w:val="22"/>
        </w:rPr>
        <w:t>The filtering and monitoring provisions have also been strengthened to ensure that children cannot access harmful content via the school</w:t>
      </w:r>
      <w:r w:rsidR="5010CDEB" w:rsidRPr="0CBA91A6">
        <w:rPr>
          <w:color w:val="000000" w:themeColor="text1"/>
          <w:sz w:val="22"/>
          <w:szCs w:val="22"/>
        </w:rPr>
        <w:t xml:space="preserve"> </w:t>
      </w:r>
      <w:r w:rsidRPr="0CBA91A6">
        <w:rPr>
          <w:color w:val="000000" w:themeColor="text1"/>
          <w:sz w:val="22"/>
          <w:szCs w:val="22"/>
        </w:rPr>
        <w:t xml:space="preserve">network and on its devices. </w:t>
      </w:r>
      <w:r w:rsidR="27015813" w:rsidRPr="0CBA91A6">
        <w:rPr>
          <w:color w:val="000000" w:themeColor="text1"/>
          <w:sz w:val="22"/>
          <w:szCs w:val="22"/>
        </w:rPr>
        <w:t>The</w:t>
      </w:r>
      <w:r w:rsidRPr="0CBA91A6">
        <w:rPr>
          <w:color w:val="000000" w:themeColor="text1"/>
          <w:sz w:val="22"/>
          <w:szCs w:val="22"/>
        </w:rPr>
        <w:t xml:space="preserve"> effectiveness of their filtering and monitoring arrangements</w:t>
      </w:r>
      <w:r w:rsidR="30CCEA24" w:rsidRPr="0CBA91A6">
        <w:rPr>
          <w:color w:val="000000" w:themeColor="text1"/>
          <w:sz w:val="22"/>
          <w:szCs w:val="22"/>
        </w:rPr>
        <w:t xml:space="preserve"> will be reviewed</w:t>
      </w:r>
      <w:r w:rsidRPr="0CBA91A6">
        <w:rPr>
          <w:color w:val="000000" w:themeColor="text1"/>
          <w:sz w:val="22"/>
          <w:szCs w:val="22"/>
        </w:rPr>
        <w:t xml:space="preserve"> at least once every academic </w:t>
      </w:r>
      <w:r w:rsidR="07398E8E" w:rsidRPr="0CBA91A6">
        <w:rPr>
          <w:color w:val="000000" w:themeColor="text1"/>
          <w:sz w:val="22"/>
          <w:szCs w:val="22"/>
        </w:rPr>
        <w:t>year,</w:t>
      </w:r>
      <w:r w:rsidRPr="0CBA91A6">
        <w:rPr>
          <w:color w:val="000000" w:themeColor="text1"/>
          <w:sz w:val="22"/>
          <w:szCs w:val="22"/>
        </w:rPr>
        <w:t xml:space="preserve"> and</w:t>
      </w:r>
      <w:r w:rsidR="72900504" w:rsidRPr="0CBA91A6">
        <w:rPr>
          <w:color w:val="000000" w:themeColor="text1"/>
          <w:sz w:val="22"/>
          <w:szCs w:val="22"/>
        </w:rPr>
        <w:t xml:space="preserve"> </w:t>
      </w:r>
      <w:r w:rsidRPr="0CBA91A6">
        <w:rPr>
          <w:color w:val="000000" w:themeColor="text1"/>
          <w:sz w:val="22"/>
          <w:szCs w:val="22"/>
        </w:rPr>
        <w:t>a record of th</w:t>
      </w:r>
      <w:r w:rsidR="0F8D3407" w:rsidRPr="0CBA91A6">
        <w:rPr>
          <w:color w:val="000000" w:themeColor="text1"/>
          <w:sz w:val="22"/>
          <w:szCs w:val="22"/>
        </w:rPr>
        <w:t xml:space="preserve">e </w:t>
      </w:r>
      <w:r w:rsidRPr="0CBA91A6">
        <w:rPr>
          <w:color w:val="000000" w:themeColor="text1"/>
          <w:sz w:val="22"/>
          <w:szCs w:val="22"/>
        </w:rPr>
        <w:t>review</w:t>
      </w:r>
      <w:r w:rsidR="22C03B40" w:rsidRPr="0CBA91A6">
        <w:rPr>
          <w:color w:val="000000" w:themeColor="text1"/>
          <w:sz w:val="22"/>
          <w:szCs w:val="22"/>
        </w:rPr>
        <w:t xml:space="preserve"> will be kept.</w:t>
      </w:r>
    </w:p>
    <w:p w14:paraId="67E28A1F" w14:textId="56E7404A" w:rsidR="00BB5360" w:rsidRDefault="00BB5360" w:rsidP="0CBA91A6">
      <w:pPr>
        <w:jc w:val="both"/>
        <w:rPr>
          <w:color w:val="000000" w:themeColor="text1"/>
          <w:sz w:val="22"/>
          <w:szCs w:val="22"/>
        </w:rPr>
      </w:pPr>
    </w:p>
    <w:p w14:paraId="47873D68" w14:textId="54DBF65C" w:rsidR="00BB5360" w:rsidRDefault="773D0987">
      <w:pPr>
        <w:pStyle w:val="ListParagraph"/>
        <w:numPr>
          <w:ilvl w:val="0"/>
          <w:numId w:val="14"/>
        </w:numPr>
        <w:jc w:val="both"/>
        <w:rPr>
          <w:b/>
          <w:bCs/>
          <w:color w:val="000000" w:themeColor="text1"/>
          <w:sz w:val="22"/>
          <w:szCs w:val="22"/>
        </w:rPr>
      </w:pPr>
      <w:r w:rsidRPr="0CBA91A6">
        <w:rPr>
          <w:b/>
          <w:bCs/>
          <w:color w:val="000000" w:themeColor="text1"/>
          <w:sz w:val="22"/>
          <w:szCs w:val="22"/>
        </w:rPr>
        <w:t>Volunteers</w:t>
      </w:r>
    </w:p>
    <w:p w14:paraId="42C4023A" w14:textId="4E9ED5F1" w:rsidR="00BB5360" w:rsidRDefault="00BB5360" w:rsidP="0CBA91A6">
      <w:pPr>
        <w:jc w:val="both"/>
        <w:rPr>
          <w:color w:val="000000" w:themeColor="text1"/>
          <w:sz w:val="22"/>
          <w:szCs w:val="22"/>
        </w:rPr>
      </w:pPr>
    </w:p>
    <w:p w14:paraId="0434ED3D" w14:textId="7E13E410" w:rsidR="00BB5360" w:rsidRDefault="773D0987" w:rsidP="0CBA91A6">
      <w:pPr>
        <w:pStyle w:val="ListParagraph"/>
        <w:jc w:val="both"/>
        <w:rPr>
          <w:color w:val="000000" w:themeColor="text1"/>
          <w:sz w:val="22"/>
          <w:szCs w:val="22"/>
        </w:rPr>
      </w:pPr>
      <w:r w:rsidRPr="0CBA91A6">
        <w:rPr>
          <w:color w:val="000000" w:themeColor="text1"/>
          <w:sz w:val="22"/>
          <w:szCs w:val="22"/>
        </w:rPr>
        <w:t xml:space="preserve">The </w:t>
      </w:r>
      <w:r w:rsidR="004A6B2C" w:rsidRPr="0CBA91A6">
        <w:rPr>
          <w:color w:val="000000" w:themeColor="text1"/>
          <w:sz w:val="22"/>
          <w:szCs w:val="22"/>
        </w:rPr>
        <w:t>supervisor’s</w:t>
      </w:r>
      <w:r w:rsidRPr="0CBA91A6">
        <w:rPr>
          <w:color w:val="000000" w:themeColor="text1"/>
          <w:sz w:val="22"/>
          <w:szCs w:val="22"/>
        </w:rPr>
        <w:t xml:space="preserve"> exemption has been removed from regulated activity.</w:t>
      </w:r>
      <w:r w:rsidR="51CCAA2A" w:rsidRPr="0CBA91A6">
        <w:rPr>
          <w:color w:val="000000" w:themeColor="text1"/>
          <w:sz w:val="22"/>
          <w:szCs w:val="22"/>
        </w:rPr>
        <w:t xml:space="preserve"> A</w:t>
      </w:r>
      <w:r w:rsidRPr="0CBA91A6">
        <w:rPr>
          <w:color w:val="000000" w:themeColor="text1"/>
          <w:sz w:val="22"/>
          <w:szCs w:val="22"/>
        </w:rPr>
        <w:t>ny volunteer who regularly helps your school or college or joins residential trips is likely to need an enhanced DBS check with children's barred list information.</w:t>
      </w:r>
    </w:p>
    <w:p w14:paraId="2279891C" w14:textId="5D21D96F" w:rsidR="00BB5360" w:rsidRDefault="00BB5360" w:rsidP="0CBA91A6">
      <w:pPr>
        <w:jc w:val="both"/>
        <w:rPr>
          <w:color w:val="000000" w:themeColor="text1"/>
          <w:sz w:val="22"/>
          <w:szCs w:val="22"/>
        </w:rPr>
      </w:pPr>
    </w:p>
    <w:p w14:paraId="20F2135F" w14:textId="2FD65FB5" w:rsidR="00BB5360" w:rsidRDefault="773D0987" w:rsidP="0CBA91A6">
      <w:pPr>
        <w:pStyle w:val="ListParagraph"/>
        <w:jc w:val="both"/>
        <w:rPr>
          <w:color w:val="000000" w:themeColor="text1"/>
          <w:sz w:val="22"/>
          <w:szCs w:val="22"/>
        </w:rPr>
      </w:pPr>
      <w:r w:rsidRPr="0CBA91A6">
        <w:rPr>
          <w:color w:val="000000" w:themeColor="text1"/>
          <w:sz w:val="22"/>
          <w:szCs w:val="22"/>
        </w:rPr>
        <w:t xml:space="preserve">A volunteer will take part in regulated activity if they teach, train, instruct, care </w:t>
      </w:r>
      <w:r w:rsidR="0013028A" w:rsidRPr="0CBA91A6">
        <w:rPr>
          <w:color w:val="000000" w:themeColor="text1"/>
          <w:sz w:val="22"/>
          <w:szCs w:val="22"/>
        </w:rPr>
        <w:t>for,</w:t>
      </w:r>
      <w:r w:rsidRPr="0CBA91A6">
        <w:rPr>
          <w:color w:val="000000" w:themeColor="text1"/>
          <w:sz w:val="22"/>
          <w:szCs w:val="22"/>
        </w:rPr>
        <w:t xml:space="preserve"> or supervise children on more than three days in a 30-day period, or overnight between 2am and 6am.</w:t>
      </w:r>
    </w:p>
    <w:p w14:paraId="481AA091" w14:textId="67DCDC06" w:rsidR="00BB5360" w:rsidRDefault="00BB5360" w:rsidP="0CBA91A6">
      <w:pPr>
        <w:jc w:val="both"/>
        <w:rPr>
          <w:color w:val="000000" w:themeColor="text1"/>
          <w:sz w:val="22"/>
          <w:szCs w:val="22"/>
        </w:rPr>
      </w:pPr>
    </w:p>
    <w:p w14:paraId="21035951" w14:textId="556C085A" w:rsidR="00BB5360" w:rsidRDefault="00BB5360" w:rsidP="0CBA91A6">
      <w:pPr>
        <w:jc w:val="both"/>
        <w:rPr>
          <w:color w:val="000000" w:themeColor="text1"/>
          <w:sz w:val="22"/>
          <w:szCs w:val="22"/>
        </w:rPr>
      </w:pPr>
    </w:p>
    <w:p w14:paraId="688C3E7B" w14:textId="4E60719C" w:rsidR="00BB5360" w:rsidRDefault="773D0987">
      <w:pPr>
        <w:pStyle w:val="ListParagraph"/>
        <w:numPr>
          <w:ilvl w:val="0"/>
          <w:numId w:val="14"/>
        </w:numPr>
        <w:jc w:val="both"/>
        <w:rPr>
          <w:b/>
          <w:bCs/>
          <w:color w:val="000000" w:themeColor="text1"/>
          <w:sz w:val="22"/>
          <w:szCs w:val="22"/>
        </w:rPr>
      </w:pPr>
      <w:r w:rsidRPr="0CBA91A6">
        <w:rPr>
          <w:b/>
          <w:bCs/>
          <w:color w:val="000000" w:themeColor="text1"/>
          <w:sz w:val="22"/>
          <w:szCs w:val="22"/>
        </w:rPr>
        <w:t xml:space="preserve">Managing allegations against </w:t>
      </w:r>
      <w:r w:rsidR="004A6B2C" w:rsidRPr="0CBA91A6">
        <w:rPr>
          <w:b/>
          <w:bCs/>
          <w:color w:val="000000" w:themeColor="text1"/>
          <w:sz w:val="22"/>
          <w:szCs w:val="22"/>
        </w:rPr>
        <w:t>adults,</w:t>
      </w:r>
      <w:r w:rsidRPr="0CBA91A6">
        <w:rPr>
          <w:b/>
          <w:bCs/>
          <w:color w:val="000000" w:themeColor="text1"/>
          <w:sz w:val="22"/>
          <w:szCs w:val="22"/>
        </w:rPr>
        <w:t xml:space="preserve"> </w:t>
      </w:r>
      <w:r w:rsidR="29E6CE73" w:rsidRPr="0CBA91A6">
        <w:rPr>
          <w:b/>
          <w:bCs/>
          <w:color w:val="000000" w:themeColor="text1"/>
          <w:sz w:val="22"/>
          <w:szCs w:val="22"/>
        </w:rPr>
        <w:t xml:space="preserve">the school does not </w:t>
      </w:r>
      <w:r w:rsidRPr="0CBA91A6">
        <w:rPr>
          <w:b/>
          <w:bCs/>
          <w:color w:val="000000" w:themeColor="text1"/>
          <w:sz w:val="22"/>
          <w:szCs w:val="22"/>
        </w:rPr>
        <w:t xml:space="preserve">directly </w:t>
      </w:r>
      <w:r w:rsidR="004A6B2C" w:rsidRPr="0CBA91A6">
        <w:rPr>
          <w:b/>
          <w:bCs/>
          <w:color w:val="000000" w:themeColor="text1"/>
          <w:sz w:val="22"/>
          <w:szCs w:val="22"/>
        </w:rPr>
        <w:t>employ.</w:t>
      </w:r>
    </w:p>
    <w:p w14:paraId="021EB870" w14:textId="21DC3498" w:rsidR="00BB5360" w:rsidRDefault="00BB5360" w:rsidP="0CBA91A6">
      <w:pPr>
        <w:jc w:val="both"/>
        <w:rPr>
          <w:b/>
          <w:bCs/>
          <w:color w:val="000000" w:themeColor="text1"/>
          <w:sz w:val="22"/>
          <w:szCs w:val="22"/>
          <w:u w:val="single"/>
        </w:rPr>
      </w:pPr>
    </w:p>
    <w:p w14:paraId="44ECB911" w14:textId="2972BA0A" w:rsidR="00BB5360" w:rsidRDefault="393E9E98" w:rsidP="0CBA91A6">
      <w:pPr>
        <w:pStyle w:val="ListParagraph"/>
        <w:jc w:val="both"/>
        <w:rPr>
          <w:color w:val="000000" w:themeColor="text1"/>
          <w:sz w:val="22"/>
          <w:szCs w:val="22"/>
        </w:rPr>
      </w:pPr>
      <w:r w:rsidRPr="683687B3">
        <w:rPr>
          <w:color w:val="000000" w:themeColor="text1"/>
          <w:sz w:val="22"/>
          <w:szCs w:val="22"/>
        </w:rPr>
        <w:t>When the school shares</w:t>
      </w:r>
      <w:r w:rsidR="773D0987" w:rsidRPr="683687B3">
        <w:rPr>
          <w:color w:val="000000" w:themeColor="text1"/>
          <w:sz w:val="22"/>
          <w:szCs w:val="22"/>
        </w:rPr>
        <w:t xml:space="preserve"> responsibility with the organisation that does employ them (for example, the employment agency)</w:t>
      </w:r>
      <w:r w:rsidR="0B5860D0" w:rsidRPr="683687B3">
        <w:rPr>
          <w:color w:val="000000" w:themeColor="text1"/>
          <w:sz w:val="22"/>
          <w:szCs w:val="22"/>
        </w:rPr>
        <w:t>, the school os</w:t>
      </w:r>
      <w:r w:rsidR="773D0987" w:rsidRPr="683687B3">
        <w:rPr>
          <w:color w:val="000000" w:themeColor="text1"/>
          <w:sz w:val="22"/>
          <w:szCs w:val="22"/>
        </w:rPr>
        <w:t xml:space="preserve"> responsible for gathering the relevant facts and managing the safeguarding </w:t>
      </w:r>
      <w:r w:rsidR="4E043585" w:rsidRPr="683687B3">
        <w:rPr>
          <w:color w:val="000000" w:themeColor="text1"/>
          <w:sz w:val="22"/>
          <w:szCs w:val="22"/>
        </w:rPr>
        <w:t>process. The</w:t>
      </w:r>
      <w:r w:rsidR="0DDB040A" w:rsidRPr="683687B3">
        <w:rPr>
          <w:color w:val="000000" w:themeColor="text1"/>
          <w:sz w:val="22"/>
          <w:szCs w:val="22"/>
        </w:rPr>
        <w:t xml:space="preserve"> </w:t>
      </w:r>
      <w:r w:rsidR="773D0987" w:rsidRPr="683687B3">
        <w:rPr>
          <w:color w:val="000000" w:themeColor="text1"/>
          <w:sz w:val="22"/>
          <w:szCs w:val="22"/>
        </w:rPr>
        <w:t>agency or business will usually conduct any disciplinary action.</w:t>
      </w:r>
    </w:p>
    <w:p w14:paraId="0D459C49" w14:textId="79F6E541" w:rsidR="00BB5360" w:rsidRDefault="00BB5360" w:rsidP="0CBA91A6">
      <w:pPr>
        <w:rPr>
          <w:color w:val="000000" w:themeColor="text1"/>
          <w:sz w:val="22"/>
          <w:szCs w:val="22"/>
        </w:rPr>
      </w:pPr>
    </w:p>
    <w:p w14:paraId="0A2C07B0" w14:textId="2F8638C6" w:rsidR="00BB5360" w:rsidRDefault="00BB5360" w:rsidP="0CBA91A6">
      <w:pPr>
        <w:rPr>
          <w:b/>
          <w:bCs/>
          <w:color w:val="000000" w:themeColor="text1"/>
          <w:sz w:val="22"/>
          <w:szCs w:val="22"/>
          <w:u w:val="single"/>
        </w:rPr>
      </w:pPr>
    </w:p>
    <w:p w14:paraId="710F5F6B" w14:textId="718262D4" w:rsidR="00BB5360" w:rsidRDefault="773D0987">
      <w:pPr>
        <w:pStyle w:val="ListParagraph"/>
        <w:numPr>
          <w:ilvl w:val="0"/>
          <w:numId w:val="14"/>
        </w:numPr>
        <w:rPr>
          <w:b/>
          <w:bCs/>
          <w:color w:val="000000" w:themeColor="text1"/>
          <w:sz w:val="22"/>
          <w:szCs w:val="22"/>
          <w:u w:val="single"/>
        </w:rPr>
      </w:pPr>
      <w:r w:rsidRPr="0CBA91A6">
        <w:rPr>
          <w:b/>
          <w:bCs/>
          <w:color w:val="000000" w:themeColor="text1"/>
          <w:sz w:val="22"/>
          <w:szCs w:val="22"/>
          <w:u w:val="single"/>
        </w:rPr>
        <w:t>Vetting candidates</w:t>
      </w:r>
    </w:p>
    <w:p w14:paraId="4C7D4B82" w14:textId="6B64A2FF" w:rsidR="00BB5360" w:rsidRDefault="00BB5360" w:rsidP="0CBA91A6">
      <w:pPr>
        <w:rPr>
          <w:b/>
          <w:bCs/>
          <w:color w:val="000000" w:themeColor="text1"/>
          <w:sz w:val="22"/>
          <w:szCs w:val="22"/>
          <w:u w:val="single"/>
        </w:rPr>
      </w:pPr>
    </w:p>
    <w:p w14:paraId="482A772D" w14:textId="245ED0C0" w:rsidR="00BB5360" w:rsidRDefault="2FEA6434" w:rsidP="683687B3">
      <w:pPr>
        <w:pStyle w:val="ListParagraph"/>
        <w:rPr>
          <w:color w:val="000000" w:themeColor="text1"/>
          <w:sz w:val="22"/>
          <w:szCs w:val="22"/>
        </w:rPr>
      </w:pPr>
      <w:r w:rsidRPr="683687B3">
        <w:rPr>
          <w:color w:val="000000" w:themeColor="text1"/>
          <w:sz w:val="22"/>
          <w:szCs w:val="22"/>
        </w:rPr>
        <w:t>A</w:t>
      </w:r>
      <w:r w:rsidR="773D0987" w:rsidRPr="683687B3">
        <w:rPr>
          <w:color w:val="000000" w:themeColor="text1"/>
          <w:sz w:val="22"/>
          <w:szCs w:val="22"/>
        </w:rPr>
        <w:t xml:space="preserve"> search via an online search engine when shortlisting candidates. </w:t>
      </w:r>
    </w:p>
    <w:p w14:paraId="08253BBC" w14:textId="50CBD6E7" w:rsidR="00BB5360" w:rsidRDefault="00BB5360" w:rsidP="0CBA91A6">
      <w:pPr>
        <w:rPr>
          <w:b/>
          <w:bCs/>
          <w:color w:val="000000" w:themeColor="text1"/>
          <w:sz w:val="22"/>
          <w:szCs w:val="22"/>
          <w:u w:val="single"/>
        </w:rPr>
      </w:pPr>
    </w:p>
    <w:p w14:paraId="77EAB2FB" w14:textId="78537D0E" w:rsidR="00BB5360" w:rsidRDefault="6A9FDFE7" w:rsidP="683687B3">
      <w:pPr>
        <w:pStyle w:val="ListParagraph"/>
        <w:rPr>
          <w:color w:val="000000" w:themeColor="text1"/>
          <w:sz w:val="22"/>
          <w:szCs w:val="22"/>
        </w:rPr>
      </w:pPr>
      <w:r w:rsidRPr="683687B3">
        <w:rPr>
          <w:color w:val="000000" w:themeColor="text1"/>
          <w:sz w:val="22"/>
          <w:szCs w:val="22"/>
        </w:rPr>
        <w:t xml:space="preserve">However, the school can use different platforms that carry out more thorough searches and rely </w:t>
      </w:r>
      <w:r w:rsidR="004A6B2C" w:rsidRPr="683687B3">
        <w:rPr>
          <w:color w:val="000000" w:themeColor="text1"/>
          <w:sz w:val="22"/>
          <w:szCs w:val="22"/>
        </w:rPr>
        <w:t>on. Legitimate</w:t>
      </w:r>
      <w:r w:rsidRPr="683687B3">
        <w:rPr>
          <w:color w:val="000000" w:themeColor="text1"/>
          <w:sz w:val="22"/>
          <w:szCs w:val="22"/>
        </w:rPr>
        <w:t xml:space="preserve"> Interest </w:t>
      </w:r>
      <w:r w:rsidR="00366D4E" w:rsidRPr="683687B3">
        <w:rPr>
          <w:color w:val="000000" w:themeColor="text1"/>
          <w:sz w:val="22"/>
          <w:szCs w:val="22"/>
        </w:rPr>
        <w:t>is</w:t>
      </w:r>
      <w:r w:rsidRPr="683687B3">
        <w:rPr>
          <w:color w:val="000000" w:themeColor="text1"/>
          <w:sz w:val="22"/>
          <w:szCs w:val="22"/>
        </w:rPr>
        <w:t xml:space="preserve"> their lawful basis of processing and must carry out a Legitimate Interest Assessment (LIA) to justify th</w:t>
      </w:r>
      <w:r w:rsidR="38F8D0F6" w:rsidRPr="683687B3">
        <w:rPr>
          <w:color w:val="000000" w:themeColor="text1"/>
          <w:sz w:val="22"/>
          <w:szCs w:val="22"/>
        </w:rPr>
        <w:t>e decision.</w:t>
      </w:r>
    </w:p>
    <w:p w14:paraId="46C89FCE" w14:textId="60872C76" w:rsidR="00BB5360" w:rsidRDefault="00BB5360" w:rsidP="0CBA91A6">
      <w:pPr>
        <w:jc w:val="both"/>
        <w:rPr>
          <w:b/>
          <w:bCs/>
          <w:color w:val="000000" w:themeColor="text1"/>
          <w:sz w:val="22"/>
          <w:szCs w:val="22"/>
          <w:u w:val="single"/>
        </w:rPr>
      </w:pPr>
    </w:p>
    <w:p w14:paraId="69D87F7B" w14:textId="12116770" w:rsidR="00BB5360" w:rsidRDefault="00BB5360" w:rsidP="0CBA91A6">
      <w:pPr>
        <w:rPr>
          <w:b/>
          <w:bCs/>
          <w:color w:val="000000" w:themeColor="text1"/>
          <w:sz w:val="22"/>
          <w:szCs w:val="22"/>
          <w:u w:val="single"/>
        </w:rPr>
      </w:pPr>
    </w:p>
    <w:p w14:paraId="63F53230" w14:textId="1E1CD1D5" w:rsidR="00BB5360" w:rsidRDefault="00BB5360" w:rsidP="0CBA91A6">
      <w:pPr>
        <w:rPr>
          <w:b/>
          <w:bCs/>
          <w:color w:val="000000" w:themeColor="text1"/>
          <w:sz w:val="22"/>
          <w:szCs w:val="22"/>
          <w:u w:val="single"/>
        </w:rPr>
      </w:pPr>
    </w:p>
    <w:p w14:paraId="719C780B" w14:textId="14CCB863" w:rsidR="00BB5360" w:rsidRDefault="00BB5360" w:rsidP="0CBA91A6">
      <w:pPr>
        <w:rPr>
          <w:b/>
          <w:bCs/>
          <w:color w:val="000000" w:themeColor="text1"/>
          <w:sz w:val="22"/>
          <w:szCs w:val="22"/>
          <w:u w:val="single"/>
        </w:rPr>
      </w:pPr>
      <w:r w:rsidRPr="0CBA91A6">
        <w:rPr>
          <w:b/>
          <w:bCs/>
          <w:color w:val="000000" w:themeColor="text1"/>
          <w:sz w:val="22"/>
          <w:szCs w:val="22"/>
          <w:u w:val="single"/>
        </w:rPr>
        <w:t>Principles of the policy</w:t>
      </w:r>
    </w:p>
    <w:p w14:paraId="19CD2F77" w14:textId="77777777" w:rsidR="00BB5360" w:rsidRDefault="00BB5360" w:rsidP="00BB5360">
      <w:pPr>
        <w:rPr>
          <w:b/>
          <w:bCs/>
          <w:color w:val="000000" w:themeColor="text1"/>
          <w:sz w:val="22"/>
          <w:szCs w:val="22"/>
          <w:u w:val="single"/>
        </w:rPr>
      </w:pPr>
    </w:p>
    <w:p w14:paraId="38E3751F" w14:textId="77777777" w:rsidR="00BB5360" w:rsidRDefault="00BB5360" w:rsidP="00BB5360">
      <w:pPr>
        <w:jc w:val="both"/>
        <w:rPr>
          <w:color w:val="000000" w:themeColor="text1"/>
          <w:sz w:val="22"/>
          <w:szCs w:val="22"/>
        </w:rPr>
      </w:pPr>
    </w:p>
    <w:p w14:paraId="4F02407B" w14:textId="1D8EAEF2" w:rsidR="00BB5360" w:rsidRDefault="00BB5360" w:rsidP="00BB5360">
      <w:pPr>
        <w:jc w:val="both"/>
        <w:rPr>
          <w:color w:val="000000" w:themeColor="text1"/>
          <w:sz w:val="22"/>
          <w:szCs w:val="22"/>
        </w:rPr>
      </w:pPr>
      <w:r w:rsidRPr="0CBA91A6">
        <w:rPr>
          <w:color w:val="000000" w:themeColor="text1"/>
          <w:sz w:val="22"/>
          <w:szCs w:val="22"/>
        </w:rPr>
        <w:t>Dorset Studio School will carry on its statutory duties to ensure that students are kept as safe as possible,</w:t>
      </w:r>
      <w:r w:rsidR="00B75C3B" w:rsidRPr="0CBA91A6">
        <w:rPr>
          <w:color w:val="000000" w:themeColor="text1"/>
          <w:sz w:val="22"/>
          <w:szCs w:val="22"/>
        </w:rPr>
        <w:t xml:space="preserve"> can </w:t>
      </w:r>
      <w:r w:rsidRPr="0CBA91A6">
        <w:rPr>
          <w:color w:val="000000" w:themeColor="text1"/>
          <w:sz w:val="22"/>
          <w:szCs w:val="22"/>
        </w:rPr>
        <w:t xml:space="preserve">make </w:t>
      </w:r>
      <w:r w:rsidR="004A6B2C" w:rsidRPr="0CBA91A6">
        <w:rPr>
          <w:color w:val="000000" w:themeColor="text1"/>
          <w:sz w:val="22"/>
          <w:szCs w:val="22"/>
        </w:rPr>
        <w:t>safe, age</w:t>
      </w:r>
      <w:r w:rsidRPr="0CBA91A6">
        <w:rPr>
          <w:color w:val="000000" w:themeColor="text1"/>
          <w:sz w:val="22"/>
          <w:szCs w:val="22"/>
        </w:rPr>
        <w:t>-appropriate informed choices</w:t>
      </w:r>
      <w:r w:rsidR="00B75C3B" w:rsidRPr="0CBA91A6">
        <w:rPr>
          <w:color w:val="000000" w:themeColor="text1"/>
          <w:sz w:val="22"/>
          <w:szCs w:val="22"/>
        </w:rPr>
        <w:t xml:space="preserve"> and</w:t>
      </w:r>
      <w:r w:rsidRPr="0CBA91A6">
        <w:rPr>
          <w:color w:val="000000" w:themeColor="text1"/>
          <w:sz w:val="22"/>
          <w:szCs w:val="22"/>
        </w:rPr>
        <w:t xml:space="preserve"> show respect and dignity to others</w:t>
      </w:r>
      <w:r w:rsidR="00B75C3B" w:rsidRPr="0CBA91A6">
        <w:rPr>
          <w:color w:val="000000" w:themeColor="text1"/>
          <w:sz w:val="22"/>
          <w:szCs w:val="22"/>
        </w:rPr>
        <w:t xml:space="preserve">. The school will endeavour to do its best to provide students with a strong sense of trust and belonging, so they are content </w:t>
      </w:r>
      <w:r w:rsidRPr="0CBA91A6">
        <w:rPr>
          <w:color w:val="000000" w:themeColor="text1"/>
          <w:sz w:val="22"/>
          <w:szCs w:val="22"/>
        </w:rPr>
        <w:t xml:space="preserve">and fulfilled </w:t>
      </w:r>
      <w:r w:rsidR="00B75C3B" w:rsidRPr="0CBA91A6">
        <w:rPr>
          <w:color w:val="000000" w:themeColor="text1"/>
          <w:sz w:val="22"/>
          <w:szCs w:val="22"/>
        </w:rPr>
        <w:t xml:space="preserve">in </w:t>
      </w:r>
      <w:r w:rsidRPr="0CBA91A6">
        <w:rPr>
          <w:color w:val="000000" w:themeColor="text1"/>
          <w:sz w:val="22"/>
          <w:szCs w:val="22"/>
        </w:rPr>
        <w:t>order to thrive.</w:t>
      </w:r>
    </w:p>
    <w:p w14:paraId="6E99F0FA" w14:textId="77777777" w:rsidR="00B75C3B" w:rsidRDefault="00B75C3B" w:rsidP="00BB5360">
      <w:pPr>
        <w:jc w:val="both"/>
        <w:rPr>
          <w:color w:val="000000" w:themeColor="text1"/>
          <w:sz w:val="22"/>
          <w:szCs w:val="22"/>
        </w:rPr>
      </w:pPr>
    </w:p>
    <w:p w14:paraId="56F674A7" w14:textId="45107C8C" w:rsidR="00B75C3B" w:rsidRDefault="00B75C3B" w:rsidP="00BB5360">
      <w:pPr>
        <w:jc w:val="both"/>
        <w:rPr>
          <w:color w:val="000000" w:themeColor="text1"/>
          <w:sz w:val="22"/>
          <w:szCs w:val="22"/>
        </w:rPr>
      </w:pPr>
      <w:r>
        <w:rPr>
          <w:color w:val="000000" w:themeColor="text1"/>
          <w:sz w:val="22"/>
          <w:szCs w:val="22"/>
        </w:rPr>
        <w:lastRenderedPageBreak/>
        <w:t>To do this, adults in school play key roles in keeping students safe and promoting their welfare. At school, safeguarding is everyone’s responsibility with professional curiosity central to this.</w:t>
      </w:r>
    </w:p>
    <w:p w14:paraId="03ADAA73" w14:textId="77777777" w:rsidR="00B75C3B" w:rsidRPr="00BB5360" w:rsidRDefault="00B75C3B" w:rsidP="00BB5360">
      <w:pPr>
        <w:jc w:val="both"/>
        <w:rPr>
          <w:color w:val="000000" w:themeColor="text1"/>
          <w:sz w:val="22"/>
          <w:szCs w:val="22"/>
        </w:rPr>
      </w:pPr>
    </w:p>
    <w:p w14:paraId="582D2DEF" w14:textId="77777777" w:rsidR="00BB5360" w:rsidRDefault="00BB5360" w:rsidP="00BB5360">
      <w:pPr>
        <w:rPr>
          <w:b/>
          <w:bCs/>
          <w:color w:val="FF1F64"/>
          <w:sz w:val="22"/>
          <w:szCs w:val="22"/>
        </w:rPr>
      </w:pPr>
    </w:p>
    <w:p w14:paraId="602B669F" w14:textId="77777777" w:rsidR="00BB5360" w:rsidRDefault="00BB5360" w:rsidP="00BB5360">
      <w:pPr>
        <w:rPr>
          <w:b/>
          <w:bCs/>
          <w:color w:val="FF1F64"/>
          <w:sz w:val="22"/>
          <w:szCs w:val="22"/>
        </w:rPr>
      </w:pPr>
    </w:p>
    <w:p w14:paraId="4E82574B" w14:textId="7C0CDDD7" w:rsidR="00FA02AD" w:rsidRPr="00BB5360" w:rsidRDefault="00B85661" w:rsidP="00BB5360">
      <w:pPr>
        <w:rPr>
          <w:b/>
          <w:bCs/>
          <w:color w:val="000000" w:themeColor="text1"/>
          <w:sz w:val="22"/>
          <w:szCs w:val="22"/>
          <w:u w:val="single"/>
        </w:rPr>
      </w:pPr>
      <w:r w:rsidRPr="00BB5360">
        <w:rPr>
          <w:b/>
          <w:bCs/>
          <w:color w:val="000000" w:themeColor="text1"/>
          <w:sz w:val="22"/>
          <w:szCs w:val="22"/>
          <w:u w:val="single"/>
        </w:rPr>
        <w:t>Aims</w:t>
      </w:r>
      <w:bookmarkEnd w:id="1"/>
      <w:bookmarkEnd w:id="2"/>
      <w:r w:rsidR="00BB5360" w:rsidRPr="00BB5360">
        <w:rPr>
          <w:b/>
          <w:bCs/>
          <w:color w:val="000000" w:themeColor="text1"/>
          <w:sz w:val="22"/>
          <w:szCs w:val="22"/>
          <w:u w:val="single"/>
        </w:rPr>
        <w:t xml:space="preserve"> of the policy</w:t>
      </w:r>
    </w:p>
    <w:p w14:paraId="3488EBAC" w14:textId="77777777" w:rsidR="00BB5360" w:rsidRPr="00B82DEB" w:rsidRDefault="00BB5360" w:rsidP="00BB5360">
      <w:pPr>
        <w:rPr>
          <w:sz w:val="22"/>
          <w:szCs w:val="22"/>
        </w:rPr>
      </w:pPr>
    </w:p>
    <w:p w14:paraId="795BC6D6" w14:textId="77777777" w:rsidR="00FA02AD" w:rsidRPr="00B82DEB" w:rsidRDefault="00B85661">
      <w:pPr>
        <w:spacing w:after="120"/>
        <w:rPr>
          <w:sz w:val="22"/>
          <w:szCs w:val="22"/>
        </w:rPr>
      </w:pPr>
      <w:r w:rsidRPr="00B82DEB">
        <w:rPr>
          <w:sz w:val="22"/>
          <w:szCs w:val="22"/>
        </w:rPr>
        <w:t>The school aims to ensure that:</w:t>
      </w:r>
    </w:p>
    <w:p w14:paraId="50E803D7" w14:textId="7D77FC9A" w:rsidR="00FA02AD" w:rsidRPr="00B82DEB" w:rsidRDefault="00B75C3B">
      <w:pPr>
        <w:numPr>
          <w:ilvl w:val="0"/>
          <w:numId w:val="102"/>
        </w:numPr>
        <w:spacing w:after="120"/>
        <w:rPr>
          <w:rFonts w:eastAsia="Times New Roman"/>
          <w:sz w:val="22"/>
          <w:szCs w:val="22"/>
        </w:rPr>
      </w:pPr>
      <w:bookmarkStart w:id="5" w:name="_Hlk203056951"/>
      <w:r>
        <w:rPr>
          <w:sz w:val="22"/>
          <w:szCs w:val="22"/>
        </w:rPr>
        <w:t>Staff have the knowledge and skills to take a</w:t>
      </w:r>
      <w:r w:rsidR="00B85661" w:rsidRPr="00B82DEB">
        <w:rPr>
          <w:sz w:val="22"/>
          <w:szCs w:val="22"/>
        </w:rPr>
        <w:t xml:space="preserve">ppropriate </w:t>
      </w:r>
      <w:r w:rsidRPr="00B82DEB">
        <w:rPr>
          <w:sz w:val="22"/>
          <w:szCs w:val="22"/>
        </w:rPr>
        <w:t>action</w:t>
      </w:r>
      <w:r w:rsidR="008A758D">
        <w:rPr>
          <w:sz w:val="22"/>
          <w:szCs w:val="22"/>
        </w:rPr>
        <w:t xml:space="preserve"> </w:t>
      </w:r>
      <w:r w:rsidR="00B85661" w:rsidRPr="00B82DEB">
        <w:rPr>
          <w:sz w:val="22"/>
          <w:szCs w:val="22"/>
        </w:rPr>
        <w:t xml:space="preserve">in a timely manner to safeguard and promote children’s </w:t>
      </w:r>
      <w:r w:rsidR="004A6B2C" w:rsidRPr="00B82DEB">
        <w:rPr>
          <w:sz w:val="22"/>
          <w:szCs w:val="22"/>
        </w:rPr>
        <w:t>welfare.</w:t>
      </w:r>
    </w:p>
    <w:p w14:paraId="6FE831EF" w14:textId="065CCFF0" w:rsidR="00FA02AD" w:rsidRPr="00B82DEB" w:rsidRDefault="00B85661">
      <w:pPr>
        <w:numPr>
          <w:ilvl w:val="0"/>
          <w:numId w:val="102"/>
        </w:numPr>
        <w:spacing w:after="120"/>
        <w:rPr>
          <w:rFonts w:eastAsia="Times New Roman"/>
          <w:sz w:val="22"/>
          <w:szCs w:val="22"/>
        </w:rPr>
      </w:pPr>
      <w:r w:rsidRPr="00B82DEB">
        <w:rPr>
          <w:sz w:val="22"/>
          <w:szCs w:val="22"/>
        </w:rPr>
        <w:t xml:space="preserve">All staff are aware of their statutory responsibilities with respect to </w:t>
      </w:r>
      <w:r w:rsidR="004A6B2C" w:rsidRPr="00B82DEB">
        <w:rPr>
          <w:sz w:val="22"/>
          <w:szCs w:val="22"/>
        </w:rPr>
        <w:t>safeguarding.</w:t>
      </w:r>
    </w:p>
    <w:p w14:paraId="39D08E11" w14:textId="7A11DA73" w:rsidR="00FA02AD" w:rsidRPr="00B82DEB" w:rsidRDefault="00B85661">
      <w:pPr>
        <w:numPr>
          <w:ilvl w:val="0"/>
          <w:numId w:val="102"/>
        </w:numPr>
        <w:spacing w:after="120"/>
        <w:rPr>
          <w:rFonts w:eastAsia="Times New Roman"/>
          <w:sz w:val="22"/>
          <w:szCs w:val="22"/>
        </w:rPr>
      </w:pPr>
      <w:r w:rsidRPr="00B82DEB">
        <w:rPr>
          <w:sz w:val="22"/>
          <w:szCs w:val="22"/>
        </w:rPr>
        <w:t xml:space="preserve">Staff are properly trained in recognising and reporting safeguarding </w:t>
      </w:r>
      <w:r w:rsidR="004A6B2C" w:rsidRPr="00B82DEB">
        <w:rPr>
          <w:sz w:val="22"/>
          <w:szCs w:val="22"/>
        </w:rPr>
        <w:t>issues.</w:t>
      </w:r>
    </w:p>
    <w:bookmarkEnd w:id="5"/>
    <w:p w14:paraId="10E6FFEA" w14:textId="77777777" w:rsidR="00FA02AD" w:rsidRPr="00B82DEB" w:rsidRDefault="00FA02AD">
      <w:pPr>
        <w:spacing w:after="120"/>
        <w:rPr>
          <w:sz w:val="22"/>
          <w:szCs w:val="22"/>
        </w:rPr>
      </w:pPr>
    </w:p>
    <w:p w14:paraId="08F47067" w14:textId="334856AA" w:rsidR="00FA02AD" w:rsidRPr="00B75C3B" w:rsidRDefault="00B85661">
      <w:pPr>
        <w:pStyle w:val="Heading1"/>
        <w:keepNext w:val="0"/>
        <w:keepLines w:val="0"/>
        <w:spacing w:before="120" w:after="120"/>
        <w:rPr>
          <w:rFonts w:ascii="Arial" w:hAnsi="Arial" w:cs="Arial"/>
          <w:color w:val="000000" w:themeColor="text1"/>
          <w:sz w:val="22"/>
          <w:szCs w:val="22"/>
          <w:u w:val="single"/>
        </w:rPr>
      </w:pPr>
      <w:bookmarkStart w:id="6" w:name="_Toc199513329"/>
      <w:bookmarkStart w:id="7" w:name="_Toc236406057"/>
      <w:r w:rsidRPr="00B75C3B">
        <w:rPr>
          <w:rFonts w:ascii="Arial" w:eastAsia="Arial" w:hAnsi="Arial" w:cs="Arial"/>
          <w:color w:val="000000" w:themeColor="text1"/>
          <w:sz w:val="22"/>
          <w:szCs w:val="22"/>
          <w:u w:val="single"/>
        </w:rPr>
        <w:t>Legislation and statutory guidance</w:t>
      </w:r>
      <w:bookmarkEnd w:id="6"/>
      <w:bookmarkEnd w:id="7"/>
    </w:p>
    <w:p w14:paraId="4F8DBBAD" w14:textId="77777777" w:rsidR="008A758D" w:rsidRDefault="008A758D">
      <w:pPr>
        <w:spacing w:after="120"/>
        <w:rPr>
          <w:sz w:val="22"/>
          <w:szCs w:val="22"/>
        </w:rPr>
      </w:pPr>
    </w:p>
    <w:p w14:paraId="2488E255" w14:textId="464A22CC" w:rsidR="00FA02AD" w:rsidRPr="00B82DEB" w:rsidRDefault="00B85661" w:rsidP="008A758D">
      <w:pPr>
        <w:spacing w:after="120"/>
        <w:jc w:val="both"/>
        <w:rPr>
          <w:sz w:val="22"/>
          <w:szCs w:val="22"/>
        </w:rPr>
      </w:pPr>
      <w:r w:rsidRPr="00B82DEB">
        <w:rPr>
          <w:sz w:val="22"/>
          <w:szCs w:val="22"/>
        </w:rPr>
        <w:t xml:space="preserve">This policy is based on the </w:t>
      </w:r>
      <w:r w:rsidRPr="008A758D">
        <w:rPr>
          <w:b/>
          <w:bCs/>
          <w:sz w:val="22"/>
          <w:szCs w:val="22"/>
        </w:rPr>
        <w:t xml:space="preserve">Department for Education’s (DfE’s) statutory guidance </w:t>
      </w:r>
      <w:hyperlink r:id="rId16" w:history="1">
        <w:r w:rsidRPr="008A758D">
          <w:rPr>
            <w:b/>
            <w:bCs/>
            <w:color w:val="000000" w:themeColor="text1"/>
            <w:sz w:val="22"/>
            <w:szCs w:val="22"/>
          </w:rPr>
          <w:t>Keeping Children Safe in Education (2026)</w:t>
        </w:r>
      </w:hyperlink>
      <w:r w:rsidRPr="008A758D">
        <w:rPr>
          <w:color w:val="000000" w:themeColor="text1"/>
          <w:sz w:val="22"/>
          <w:szCs w:val="22"/>
        </w:rPr>
        <w:t xml:space="preserve"> and </w:t>
      </w:r>
      <w:hyperlink r:id="rId17" w:history="1">
        <w:r w:rsidR="00003C3B" w:rsidRPr="008A758D">
          <w:rPr>
            <w:b/>
            <w:bCs/>
            <w:color w:val="000000" w:themeColor="text1"/>
            <w:sz w:val="22"/>
            <w:szCs w:val="22"/>
          </w:rPr>
          <w:t>Working Together to Safeguard Children (2026)</w:t>
        </w:r>
      </w:hyperlink>
      <w:r w:rsidRPr="008A758D">
        <w:rPr>
          <w:color w:val="000000" w:themeColor="text1"/>
          <w:sz w:val="22"/>
          <w:szCs w:val="22"/>
        </w:rPr>
        <w:t>,</w:t>
      </w:r>
      <w:r w:rsidRPr="00B82DEB">
        <w:rPr>
          <w:sz w:val="22"/>
          <w:szCs w:val="22"/>
        </w:rPr>
        <w:t xml:space="preserve"> and </w:t>
      </w:r>
      <w:r w:rsidRPr="008A758D">
        <w:rPr>
          <w:color w:val="000000" w:themeColor="text1"/>
          <w:sz w:val="22"/>
          <w:szCs w:val="22"/>
        </w:rPr>
        <w:t xml:space="preserve">the </w:t>
      </w:r>
      <w:hyperlink r:id="rId18" w:history="1">
        <w:r w:rsidRPr="008A758D">
          <w:rPr>
            <w:b/>
            <w:bCs/>
            <w:color w:val="000000" w:themeColor="text1"/>
            <w:sz w:val="22"/>
            <w:szCs w:val="22"/>
          </w:rPr>
          <w:t>Maintained schools: governance guide</w:t>
        </w:r>
      </w:hyperlink>
      <w:r w:rsidRPr="008A758D">
        <w:rPr>
          <w:color w:val="000000" w:themeColor="text1"/>
          <w:sz w:val="22"/>
          <w:szCs w:val="22"/>
        </w:rPr>
        <w:t xml:space="preserve">. </w:t>
      </w:r>
      <w:r w:rsidRPr="00B82DEB">
        <w:rPr>
          <w:sz w:val="22"/>
          <w:szCs w:val="22"/>
        </w:rPr>
        <w:t xml:space="preserve">We comply with this guidance and the arrangements agreed and published by our </w:t>
      </w:r>
      <w:r w:rsidR="008A758D">
        <w:rPr>
          <w:sz w:val="22"/>
          <w:szCs w:val="22"/>
        </w:rPr>
        <w:t>three</w:t>
      </w:r>
      <w:r w:rsidRPr="00B82DEB">
        <w:rPr>
          <w:sz w:val="22"/>
          <w:szCs w:val="22"/>
        </w:rPr>
        <w:t xml:space="preserve"> local </w:t>
      </w:r>
      <w:r w:rsidRPr="00B82DEB">
        <w:rPr>
          <w:b/>
          <w:bCs/>
          <w:sz w:val="22"/>
          <w:szCs w:val="22"/>
        </w:rPr>
        <w:t>safeguarding partners</w:t>
      </w:r>
      <w:r w:rsidR="008A758D">
        <w:rPr>
          <w:sz w:val="22"/>
          <w:szCs w:val="22"/>
        </w:rPr>
        <w:t>.</w:t>
      </w:r>
    </w:p>
    <w:p w14:paraId="7CF2C6B8" w14:textId="77777777" w:rsidR="008A758D" w:rsidRDefault="008A758D" w:rsidP="008A758D">
      <w:pPr>
        <w:spacing w:after="120"/>
        <w:jc w:val="both"/>
        <w:rPr>
          <w:sz w:val="22"/>
          <w:szCs w:val="22"/>
        </w:rPr>
      </w:pPr>
    </w:p>
    <w:p w14:paraId="325F9239" w14:textId="10C1FC25" w:rsidR="00FA02AD" w:rsidRDefault="00B85661" w:rsidP="008A758D">
      <w:pPr>
        <w:spacing w:after="120"/>
        <w:jc w:val="both"/>
        <w:rPr>
          <w:sz w:val="22"/>
          <w:szCs w:val="22"/>
        </w:rPr>
      </w:pPr>
      <w:r w:rsidRPr="00B82DEB">
        <w:rPr>
          <w:sz w:val="22"/>
          <w:szCs w:val="22"/>
        </w:rPr>
        <w:t>This policy is also based on the following legislation:</w:t>
      </w:r>
    </w:p>
    <w:p w14:paraId="561087B0" w14:textId="77777777" w:rsidR="008A758D" w:rsidRPr="00B82DEB" w:rsidRDefault="008A758D" w:rsidP="008A758D">
      <w:pPr>
        <w:spacing w:after="120"/>
        <w:jc w:val="both"/>
        <w:rPr>
          <w:sz w:val="22"/>
          <w:szCs w:val="22"/>
        </w:rPr>
      </w:pPr>
    </w:p>
    <w:p w14:paraId="5EF34995" w14:textId="14D50E1E" w:rsidR="008A758D" w:rsidRPr="008A758D" w:rsidRDefault="00B85661">
      <w:pPr>
        <w:pStyle w:val="ListParagraph"/>
        <w:numPr>
          <w:ilvl w:val="0"/>
          <w:numId w:val="103"/>
        </w:numPr>
        <w:spacing w:after="120"/>
        <w:jc w:val="both"/>
        <w:rPr>
          <w:rFonts w:eastAsia="Times New Roman"/>
          <w:sz w:val="22"/>
          <w:szCs w:val="22"/>
        </w:rPr>
      </w:pPr>
      <w:r w:rsidRPr="008A758D">
        <w:rPr>
          <w:sz w:val="22"/>
          <w:szCs w:val="22"/>
        </w:rPr>
        <w:t xml:space="preserve">Part 3 of the schedule to </w:t>
      </w:r>
      <w:hyperlink r:id="rId19" w:history="1">
        <w:r w:rsidRPr="008A758D">
          <w:rPr>
            <w:b/>
            <w:bCs/>
            <w:color w:val="000000" w:themeColor="text1"/>
            <w:sz w:val="22"/>
            <w:szCs w:val="22"/>
          </w:rPr>
          <w:t>The Education (Independent School Standards) Regulations 2014</w:t>
        </w:r>
      </w:hyperlink>
      <w:r w:rsidRPr="008A758D">
        <w:rPr>
          <w:color w:val="000000" w:themeColor="text1"/>
          <w:sz w:val="22"/>
          <w:szCs w:val="22"/>
        </w:rPr>
        <w:t xml:space="preserve">, </w:t>
      </w:r>
      <w:r w:rsidRPr="008A758D">
        <w:rPr>
          <w:sz w:val="22"/>
          <w:szCs w:val="22"/>
        </w:rPr>
        <w:t xml:space="preserve">which places a duty on academies and independent schools to safeguard and promote the welfare of pupils at the </w:t>
      </w:r>
      <w:r w:rsidR="004A6B2C" w:rsidRPr="008A758D">
        <w:rPr>
          <w:sz w:val="22"/>
          <w:szCs w:val="22"/>
        </w:rPr>
        <w:t>school.</w:t>
      </w:r>
      <w:r w:rsidRPr="008A758D">
        <w:rPr>
          <w:sz w:val="22"/>
          <w:szCs w:val="22"/>
        </w:rPr>
        <w:t xml:space="preserve"> </w:t>
      </w:r>
    </w:p>
    <w:p w14:paraId="69522E2A" w14:textId="547F1D57" w:rsidR="008A758D" w:rsidRPr="008A758D" w:rsidRDefault="00B85661">
      <w:pPr>
        <w:pStyle w:val="ListParagraph"/>
        <w:numPr>
          <w:ilvl w:val="0"/>
          <w:numId w:val="103"/>
        </w:numPr>
        <w:spacing w:after="120"/>
        <w:jc w:val="both"/>
        <w:rPr>
          <w:rFonts w:eastAsia="Times New Roman"/>
          <w:sz w:val="22"/>
          <w:szCs w:val="22"/>
        </w:rPr>
      </w:pPr>
      <w:r w:rsidRPr="008A758D">
        <w:rPr>
          <w:color w:val="000000" w:themeColor="text1"/>
          <w:sz w:val="22"/>
          <w:szCs w:val="22"/>
        </w:rPr>
        <w:t xml:space="preserve">The </w:t>
      </w:r>
      <w:hyperlink r:id="rId20" w:history="1">
        <w:r w:rsidRPr="008A758D">
          <w:rPr>
            <w:b/>
            <w:bCs/>
            <w:color w:val="000000" w:themeColor="text1"/>
            <w:sz w:val="22"/>
            <w:szCs w:val="22"/>
          </w:rPr>
          <w:t>Children Act 1989</w:t>
        </w:r>
      </w:hyperlink>
      <w:r w:rsidRPr="008A758D">
        <w:rPr>
          <w:b/>
          <w:bCs/>
          <w:sz w:val="22"/>
          <w:szCs w:val="22"/>
        </w:rPr>
        <w:t xml:space="preserve"> </w:t>
      </w:r>
      <w:r w:rsidRPr="008A758D">
        <w:rPr>
          <w:b/>
          <w:bCs/>
          <w:color w:val="000000" w:themeColor="text1"/>
          <w:sz w:val="22"/>
          <w:szCs w:val="22"/>
        </w:rPr>
        <w:t xml:space="preserve">(and </w:t>
      </w:r>
      <w:hyperlink r:id="rId21" w:history="1">
        <w:r w:rsidRPr="008A758D">
          <w:rPr>
            <w:b/>
            <w:bCs/>
            <w:color w:val="000000" w:themeColor="text1"/>
            <w:sz w:val="22"/>
            <w:szCs w:val="22"/>
          </w:rPr>
          <w:t>2004 amendment</w:t>
        </w:r>
      </w:hyperlink>
      <w:r w:rsidRPr="008A758D">
        <w:rPr>
          <w:b/>
          <w:bCs/>
          <w:color w:val="000000" w:themeColor="text1"/>
          <w:sz w:val="22"/>
          <w:szCs w:val="22"/>
        </w:rPr>
        <w:t>),</w:t>
      </w:r>
      <w:r w:rsidRPr="008A758D">
        <w:rPr>
          <w:color w:val="000000" w:themeColor="text1"/>
          <w:sz w:val="22"/>
          <w:szCs w:val="22"/>
        </w:rPr>
        <w:t xml:space="preserve"> </w:t>
      </w:r>
      <w:r w:rsidRPr="008A758D">
        <w:rPr>
          <w:sz w:val="22"/>
          <w:szCs w:val="22"/>
        </w:rPr>
        <w:t xml:space="preserve">which provides a framework for the care and protection of </w:t>
      </w:r>
      <w:r w:rsidR="004A6B2C" w:rsidRPr="008A758D">
        <w:rPr>
          <w:sz w:val="22"/>
          <w:szCs w:val="22"/>
        </w:rPr>
        <w:t>children.</w:t>
      </w:r>
    </w:p>
    <w:p w14:paraId="75367AC8" w14:textId="40B5D8D1" w:rsidR="008A758D" w:rsidRPr="008A758D" w:rsidRDefault="00B85661">
      <w:pPr>
        <w:pStyle w:val="ListParagraph"/>
        <w:numPr>
          <w:ilvl w:val="0"/>
          <w:numId w:val="103"/>
        </w:numPr>
        <w:spacing w:after="120"/>
        <w:jc w:val="both"/>
        <w:rPr>
          <w:rFonts w:eastAsia="Times New Roman"/>
          <w:sz w:val="22"/>
          <w:szCs w:val="22"/>
        </w:rPr>
      </w:pPr>
      <w:r w:rsidRPr="008A758D">
        <w:rPr>
          <w:b/>
          <w:bCs/>
          <w:sz w:val="22"/>
          <w:szCs w:val="22"/>
        </w:rPr>
        <w:t>Section 5</w:t>
      </w:r>
      <w:r w:rsidR="008A758D" w:rsidRPr="008A758D">
        <w:rPr>
          <w:b/>
          <w:bCs/>
          <w:sz w:val="22"/>
          <w:szCs w:val="22"/>
        </w:rPr>
        <w:t>B (</w:t>
      </w:r>
      <w:r w:rsidRPr="008A758D">
        <w:rPr>
          <w:b/>
          <w:bCs/>
          <w:sz w:val="22"/>
          <w:szCs w:val="22"/>
        </w:rPr>
        <w:t>11) of the Female Genital Mutilation Act 2003</w:t>
      </w:r>
      <w:r w:rsidRPr="008A758D">
        <w:rPr>
          <w:sz w:val="22"/>
          <w:szCs w:val="22"/>
        </w:rPr>
        <w:t xml:space="preserve">, as inserted by </w:t>
      </w:r>
      <w:r w:rsidRPr="008A758D">
        <w:rPr>
          <w:b/>
          <w:bCs/>
          <w:sz w:val="22"/>
          <w:szCs w:val="22"/>
        </w:rPr>
        <w:t xml:space="preserve">section 74 of the </w:t>
      </w:r>
      <w:hyperlink r:id="rId22" w:history="1">
        <w:r w:rsidRPr="008A758D">
          <w:rPr>
            <w:b/>
            <w:bCs/>
            <w:color w:val="000000" w:themeColor="text1"/>
            <w:sz w:val="22"/>
            <w:szCs w:val="22"/>
          </w:rPr>
          <w:t>Serious Crime Act 2015</w:t>
        </w:r>
      </w:hyperlink>
      <w:r w:rsidRPr="008A758D">
        <w:rPr>
          <w:color w:val="000000" w:themeColor="text1"/>
          <w:sz w:val="22"/>
          <w:szCs w:val="22"/>
        </w:rPr>
        <w:t>,</w:t>
      </w:r>
      <w:r w:rsidRPr="008A758D">
        <w:rPr>
          <w:sz w:val="22"/>
          <w:szCs w:val="22"/>
        </w:rPr>
        <w:t xml:space="preserve"> which places a statutory duty on teachers to report to the police where they discover that female genital mutilation (FGM) appears to have been carried out on a girl under </w:t>
      </w:r>
      <w:r w:rsidR="004A6B2C" w:rsidRPr="008A758D">
        <w:rPr>
          <w:sz w:val="22"/>
          <w:szCs w:val="22"/>
        </w:rPr>
        <w:t>18.</w:t>
      </w:r>
    </w:p>
    <w:p w14:paraId="0CCE17B5" w14:textId="77777777" w:rsidR="008A758D" w:rsidRPr="008A758D" w:rsidRDefault="00B85661">
      <w:pPr>
        <w:pStyle w:val="ListParagraph"/>
        <w:numPr>
          <w:ilvl w:val="0"/>
          <w:numId w:val="103"/>
        </w:numPr>
        <w:spacing w:after="120"/>
        <w:jc w:val="both"/>
        <w:rPr>
          <w:rFonts w:eastAsia="Times New Roman"/>
          <w:sz w:val="22"/>
          <w:szCs w:val="22"/>
        </w:rPr>
      </w:pPr>
      <w:hyperlink r:id="rId23" w:history="1">
        <w:r w:rsidRPr="008A758D">
          <w:rPr>
            <w:b/>
            <w:bCs/>
            <w:color w:val="000000" w:themeColor="text1"/>
            <w:sz w:val="22"/>
            <w:szCs w:val="22"/>
            <w:u w:val="single"/>
          </w:rPr>
          <w:t>Statutory guidance on FGM</w:t>
        </w:r>
      </w:hyperlink>
      <w:r w:rsidRPr="008A758D">
        <w:rPr>
          <w:sz w:val="22"/>
          <w:szCs w:val="22"/>
        </w:rPr>
        <w:t xml:space="preserve">, which sets out responsibilities with regards to safeguarding and supporting girls affected by FGM </w:t>
      </w:r>
    </w:p>
    <w:p w14:paraId="29061FFE" w14:textId="6C734ED2" w:rsidR="008A758D" w:rsidRPr="008A758D" w:rsidRDefault="00B85661">
      <w:pPr>
        <w:pStyle w:val="ListParagraph"/>
        <w:numPr>
          <w:ilvl w:val="0"/>
          <w:numId w:val="103"/>
        </w:numPr>
        <w:spacing w:after="120"/>
        <w:jc w:val="both"/>
        <w:rPr>
          <w:rFonts w:eastAsia="Times New Roman"/>
          <w:sz w:val="22"/>
          <w:szCs w:val="22"/>
        </w:rPr>
      </w:pPr>
      <w:r w:rsidRPr="008A758D">
        <w:rPr>
          <w:sz w:val="22"/>
          <w:szCs w:val="22"/>
        </w:rPr>
        <w:t>The</w:t>
      </w:r>
      <w:r w:rsidRPr="008A758D">
        <w:rPr>
          <w:b/>
          <w:bCs/>
          <w:color w:val="000000" w:themeColor="text1"/>
          <w:sz w:val="22"/>
          <w:szCs w:val="22"/>
          <w:u w:val="single"/>
        </w:rPr>
        <w:t xml:space="preserve"> </w:t>
      </w:r>
      <w:hyperlink r:id="rId24" w:history="1">
        <w:r w:rsidRPr="008A758D">
          <w:rPr>
            <w:b/>
            <w:bCs/>
            <w:color w:val="000000" w:themeColor="text1"/>
            <w:sz w:val="22"/>
            <w:szCs w:val="22"/>
            <w:u w:val="single"/>
          </w:rPr>
          <w:t>Rehabilitation of Offenders Act 1974</w:t>
        </w:r>
      </w:hyperlink>
      <w:r w:rsidRPr="008A758D">
        <w:rPr>
          <w:sz w:val="22"/>
          <w:szCs w:val="22"/>
        </w:rPr>
        <w:t xml:space="preserve">, which outlines when people with criminal convictions can work with </w:t>
      </w:r>
      <w:r w:rsidR="004A6B2C" w:rsidRPr="008A758D">
        <w:rPr>
          <w:sz w:val="22"/>
          <w:szCs w:val="22"/>
        </w:rPr>
        <w:t>children.</w:t>
      </w:r>
    </w:p>
    <w:p w14:paraId="6A53838F" w14:textId="238DBC0E" w:rsidR="008A758D" w:rsidRPr="008A758D" w:rsidRDefault="00B85661">
      <w:pPr>
        <w:pStyle w:val="ListParagraph"/>
        <w:numPr>
          <w:ilvl w:val="0"/>
          <w:numId w:val="103"/>
        </w:numPr>
        <w:spacing w:after="120"/>
        <w:jc w:val="both"/>
        <w:rPr>
          <w:rFonts w:eastAsia="Times New Roman"/>
          <w:sz w:val="22"/>
          <w:szCs w:val="22"/>
        </w:rPr>
      </w:pPr>
      <w:r w:rsidRPr="008A758D">
        <w:rPr>
          <w:b/>
          <w:bCs/>
          <w:sz w:val="22"/>
          <w:szCs w:val="22"/>
        </w:rPr>
        <w:t>Schedule 4</w:t>
      </w:r>
      <w:r w:rsidRPr="008A758D">
        <w:rPr>
          <w:sz w:val="22"/>
          <w:szCs w:val="22"/>
        </w:rPr>
        <w:t xml:space="preserve"> of the </w:t>
      </w:r>
      <w:hyperlink r:id="rId25" w:history="1">
        <w:r w:rsidRPr="008A758D">
          <w:rPr>
            <w:b/>
            <w:bCs/>
            <w:color w:val="000000" w:themeColor="text1"/>
            <w:sz w:val="22"/>
            <w:szCs w:val="22"/>
          </w:rPr>
          <w:t>Safeguarding Vulnerable Groups Act 2006</w:t>
        </w:r>
      </w:hyperlink>
      <w:r w:rsidRPr="008A758D">
        <w:rPr>
          <w:sz w:val="22"/>
          <w:szCs w:val="22"/>
        </w:rPr>
        <w:t xml:space="preserve"> (as amended by the Protection of Freedoms Act 2012 and The Crime and Policing Act 2026), which defines what ‘regulated activity’ is in relation to </w:t>
      </w:r>
      <w:r w:rsidR="004A6B2C" w:rsidRPr="008A758D">
        <w:rPr>
          <w:sz w:val="22"/>
          <w:szCs w:val="22"/>
        </w:rPr>
        <w:t>children.</w:t>
      </w:r>
    </w:p>
    <w:p w14:paraId="652ABEA1" w14:textId="3D521A3B" w:rsidR="00FA02AD" w:rsidRPr="008A758D" w:rsidRDefault="00B85661">
      <w:pPr>
        <w:pStyle w:val="ListParagraph"/>
        <w:numPr>
          <w:ilvl w:val="0"/>
          <w:numId w:val="103"/>
        </w:numPr>
        <w:spacing w:after="120"/>
        <w:jc w:val="both"/>
        <w:rPr>
          <w:rFonts w:eastAsia="Times New Roman"/>
          <w:sz w:val="22"/>
          <w:szCs w:val="22"/>
        </w:rPr>
      </w:pPr>
      <w:hyperlink r:id="rId26" w:history="1">
        <w:r w:rsidRPr="008A758D">
          <w:rPr>
            <w:b/>
            <w:bCs/>
            <w:color w:val="000000" w:themeColor="text1"/>
            <w:sz w:val="22"/>
            <w:szCs w:val="22"/>
          </w:rPr>
          <w:t>Statutory guidance on the Prevent duty</w:t>
        </w:r>
      </w:hyperlink>
      <w:r w:rsidRPr="008A758D">
        <w:rPr>
          <w:sz w:val="22"/>
          <w:szCs w:val="22"/>
        </w:rPr>
        <w:t xml:space="preserve">, which explains schools’ duties under the </w:t>
      </w:r>
      <w:r w:rsidR="008A758D" w:rsidRPr="008A758D">
        <w:rPr>
          <w:sz w:val="22"/>
          <w:szCs w:val="22"/>
        </w:rPr>
        <w:t>Counterterrorism</w:t>
      </w:r>
      <w:r w:rsidRPr="008A758D">
        <w:rPr>
          <w:sz w:val="22"/>
          <w:szCs w:val="22"/>
        </w:rPr>
        <w:t xml:space="preserve"> and Security Act 2015 with respect to protecting people from the risk of radicalisation and </w:t>
      </w:r>
      <w:r w:rsidR="004A6B2C" w:rsidRPr="008A758D">
        <w:rPr>
          <w:sz w:val="22"/>
          <w:szCs w:val="22"/>
        </w:rPr>
        <w:t>extremism.</w:t>
      </w:r>
    </w:p>
    <w:p w14:paraId="1D088793" w14:textId="499E78D3" w:rsidR="008A758D" w:rsidRPr="008A758D" w:rsidRDefault="00B85661">
      <w:pPr>
        <w:pStyle w:val="ListParagraph"/>
        <w:numPr>
          <w:ilvl w:val="0"/>
          <w:numId w:val="103"/>
        </w:numPr>
        <w:spacing w:after="120"/>
        <w:jc w:val="both"/>
        <w:rPr>
          <w:rFonts w:eastAsia="Times New Roman"/>
          <w:sz w:val="22"/>
          <w:szCs w:val="22"/>
        </w:rPr>
      </w:pPr>
      <w:r w:rsidRPr="008A758D">
        <w:rPr>
          <w:sz w:val="22"/>
          <w:szCs w:val="22"/>
        </w:rPr>
        <w:t xml:space="preserve">The </w:t>
      </w:r>
      <w:hyperlink r:id="rId27" w:history="1">
        <w:r w:rsidRPr="008A758D">
          <w:rPr>
            <w:b/>
            <w:bCs/>
            <w:color w:val="000000" w:themeColor="text1"/>
            <w:sz w:val="22"/>
            <w:szCs w:val="22"/>
          </w:rPr>
          <w:t>Human Rights Act 1998</w:t>
        </w:r>
      </w:hyperlink>
      <w:r w:rsidRPr="008A758D">
        <w:rPr>
          <w:b/>
          <w:bCs/>
          <w:color w:val="000000" w:themeColor="text1"/>
          <w:sz w:val="22"/>
          <w:szCs w:val="22"/>
        </w:rPr>
        <w:t>,</w:t>
      </w:r>
      <w:r w:rsidRPr="008A758D">
        <w:rPr>
          <w:sz w:val="22"/>
          <w:szCs w:val="22"/>
        </w:rPr>
        <w:t xml:space="preserve"> which explains that being subjected to harassment, </w:t>
      </w:r>
      <w:r w:rsidR="0013028A" w:rsidRPr="008A758D">
        <w:rPr>
          <w:sz w:val="22"/>
          <w:szCs w:val="22"/>
        </w:rPr>
        <w:t>violence,</w:t>
      </w:r>
      <w:r w:rsidRPr="008A758D">
        <w:rPr>
          <w:sz w:val="22"/>
          <w:szCs w:val="22"/>
        </w:rPr>
        <w:t xml:space="preserve"> and/or abuse, including that of a sexual nature, may breach any or </w:t>
      </w:r>
      <w:r w:rsidR="008A758D" w:rsidRPr="008A758D">
        <w:rPr>
          <w:sz w:val="22"/>
          <w:szCs w:val="22"/>
        </w:rPr>
        <w:t>all</w:t>
      </w:r>
      <w:r w:rsidRPr="008A758D">
        <w:rPr>
          <w:sz w:val="22"/>
          <w:szCs w:val="22"/>
        </w:rPr>
        <w:t xml:space="preserve"> the rights which apply to individuals under the </w:t>
      </w:r>
      <w:hyperlink r:id="rId28" w:history="1">
        <w:r w:rsidRPr="008A758D">
          <w:rPr>
            <w:b/>
            <w:bCs/>
            <w:color w:val="000000" w:themeColor="text1"/>
            <w:sz w:val="22"/>
            <w:szCs w:val="22"/>
          </w:rPr>
          <w:t>European Convention on Human Rights</w:t>
        </w:r>
      </w:hyperlink>
      <w:r w:rsidRPr="008A758D">
        <w:rPr>
          <w:sz w:val="22"/>
          <w:szCs w:val="22"/>
        </w:rPr>
        <w:t xml:space="preserve"> (ECHR)  </w:t>
      </w:r>
    </w:p>
    <w:p w14:paraId="386D0F28" w14:textId="3B2F7B57" w:rsidR="00FA02AD" w:rsidRPr="008A758D" w:rsidRDefault="00B85661">
      <w:pPr>
        <w:pStyle w:val="ListParagraph"/>
        <w:numPr>
          <w:ilvl w:val="0"/>
          <w:numId w:val="103"/>
        </w:numPr>
        <w:spacing w:after="120"/>
        <w:jc w:val="both"/>
        <w:rPr>
          <w:rFonts w:eastAsia="Times New Roman"/>
          <w:sz w:val="22"/>
          <w:szCs w:val="22"/>
        </w:rPr>
      </w:pPr>
      <w:hyperlink r:id="rId29" w:history="1">
        <w:r w:rsidRPr="008A758D">
          <w:rPr>
            <w:b/>
            <w:bCs/>
            <w:color w:val="000000" w:themeColor="text1"/>
            <w:sz w:val="22"/>
            <w:szCs w:val="22"/>
          </w:rPr>
          <w:t>The Equality Act 2010</w:t>
        </w:r>
      </w:hyperlink>
      <w:r w:rsidRPr="008A758D">
        <w:rPr>
          <w:b/>
          <w:bCs/>
          <w:color w:val="000000" w:themeColor="text1"/>
          <w:sz w:val="22"/>
          <w:szCs w:val="22"/>
        </w:rPr>
        <w:t>,</w:t>
      </w:r>
      <w:r w:rsidRPr="008A758D">
        <w:rPr>
          <w:color w:val="000000" w:themeColor="text1"/>
          <w:sz w:val="22"/>
          <w:szCs w:val="22"/>
        </w:rPr>
        <w:t xml:space="preserve"> </w:t>
      </w:r>
      <w:r w:rsidRPr="008A758D">
        <w:rPr>
          <w:sz w:val="22"/>
          <w:szCs w:val="22"/>
        </w:rPr>
        <w:t xml:space="preserve">which makes it unlawful to discriminate against people regarding </w:t>
      </w:r>
      <w:r w:rsidR="008A758D" w:rsidRPr="008A758D">
        <w:rPr>
          <w:sz w:val="22"/>
          <w:szCs w:val="22"/>
        </w:rPr>
        <w:t>protected</w:t>
      </w:r>
      <w:r w:rsidRPr="008A758D">
        <w:rPr>
          <w:sz w:val="22"/>
          <w:szCs w:val="22"/>
        </w:rPr>
        <w:t xml:space="preserve"> characteristics (including age, disability, gender reassignment, marriage and civil partnership, race, religion or belief, </w:t>
      </w:r>
      <w:r w:rsidR="0013028A" w:rsidRPr="008A758D">
        <w:rPr>
          <w:sz w:val="22"/>
          <w:szCs w:val="22"/>
        </w:rPr>
        <w:t>sex,</w:t>
      </w:r>
      <w:r w:rsidRPr="008A758D">
        <w:rPr>
          <w:sz w:val="22"/>
          <w:szCs w:val="22"/>
        </w:rPr>
        <w:t xml:space="preserve"> and sexual orientation). This means our governors and headteacher should carefully consider how they are supporting their pupils </w:t>
      </w:r>
      <w:r w:rsidR="008A758D" w:rsidRPr="008A758D">
        <w:rPr>
          <w:sz w:val="22"/>
          <w:szCs w:val="22"/>
        </w:rPr>
        <w:t>regarding</w:t>
      </w:r>
      <w:r w:rsidRPr="008A758D">
        <w:rPr>
          <w:sz w:val="22"/>
          <w:szCs w:val="22"/>
        </w:rPr>
        <w:t xml:space="preserve"> </w:t>
      </w:r>
      <w:r w:rsidRPr="008A758D">
        <w:rPr>
          <w:sz w:val="22"/>
          <w:szCs w:val="22"/>
        </w:rPr>
        <w:lastRenderedPageBreak/>
        <w:t xml:space="preserve">these characteristics. The Act allows our school to take positive action to deal with particular disadvantages affecting a specific group of pupils (where </w:t>
      </w:r>
      <w:r w:rsidR="00366D4E" w:rsidRPr="008A758D">
        <w:rPr>
          <w:sz w:val="22"/>
          <w:szCs w:val="22"/>
        </w:rPr>
        <w:t>it is</w:t>
      </w:r>
      <w:r w:rsidRPr="008A758D">
        <w:rPr>
          <w:sz w:val="22"/>
          <w:szCs w:val="22"/>
        </w:rPr>
        <w:t xml:space="preserve"> proportionate). This includes a duty to make reasonable adjustments for disabled pupils. For example, it could include taking positive action to support girls where there’s evidence that </w:t>
      </w:r>
      <w:r w:rsidR="00366D4E" w:rsidRPr="008A758D">
        <w:rPr>
          <w:sz w:val="22"/>
          <w:szCs w:val="22"/>
        </w:rPr>
        <w:t>they are</w:t>
      </w:r>
      <w:r w:rsidRPr="008A758D">
        <w:rPr>
          <w:sz w:val="22"/>
          <w:szCs w:val="22"/>
        </w:rPr>
        <w:t xml:space="preserve"> being disproportionately subjected to sexual violence or </w:t>
      </w:r>
      <w:r w:rsidR="004A6B2C" w:rsidRPr="008A758D">
        <w:rPr>
          <w:sz w:val="22"/>
          <w:szCs w:val="22"/>
        </w:rPr>
        <w:t>harassment.</w:t>
      </w:r>
    </w:p>
    <w:p w14:paraId="4AEB3C9C" w14:textId="4ECE5990" w:rsidR="00FA02AD" w:rsidRPr="008A758D" w:rsidRDefault="00B85661">
      <w:pPr>
        <w:pStyle w:val="ListParagraph"/>
        <w:numPr>
          <w:ilvl w:val="0"/>
          <w:numId w:val="103"/>
        </w:numPr>
        <w:spacing w:after="120"/>
        <w:jc w:val="both"/>
        <w:rPr>
          <w:rFonts w:eastAsia="Times New Roman"/>
          <w:sz w:val="22"/>
          <w:szCs w:val="22"/>
        </w:rPr>
      </w:pPr>
      <w:hyperlink r:id="rId30" w:history="1">
        <w:r w:rsidRPr="008A758D">
          <w:rPr>
            <w:b/>
            <w:bCs/>
            <w:color w:val="000000" w:themeColor="text1"/>
            <w:sz w:val="22"/>
            <w:szCs w:val="22"/>
          </w:rPr>
          <w:t>The Public Sector Equality Duty (PSED)</w:t>
        </w:r>
      </w:hyperlink>
      <w:r w:rsidRPr="008A758D">
        <w:rPr>
          <w:sz w:val="22"/>
          <w:szCs w:val="22"/>
        </w:rPr>
        <w:t xml:space="preserve">, which explains that we must have due regard to eliminating unlawful discrimination, </w:t>
      </w:r>
      <w:r w:rsidR="00366D4E" w:rsidRPr="008A758D">
        <w:rPr>
          <w:sz w:val="22"/>
          <w:szCs w:val="22"/>
        </w:rPr>
        <w:t>harassment,</w:t>
      </w:r>
      <w:r w:rsidRPr="008A758D">
        <w:rPr>
          <w:sz w:val="22"/>
          <w:szCs w:val="22"/>
        </w:rPr>
        <w:t xml:space="preserve"> and victimisation. The PSED helps us to focus on key issues of concern and how to improve pupil outcomes. Some pupils may be more at risk of harm from issues </w:t>
      </w:r>
      <w:r w:rsidR="008A758D" w:rsidRPr="008A758D">
        <w:rPr>
          <w:sz w:val="22"/>
          <w:szCs w:val="22"/>
        </w:rPr>
        <w:t>such as</w:t>
      </w:r>
      <w:r w:rsidRPr="008A758D">
        <w:rPr>
          <w:sz w:val="22"/>
          <w:szCs w:val="22"/>
        </w:rPr>
        <w:t xml:space="preserve"> sexual violence, homophobic, biphobic or transphobic bullying or racial </w:t>
      </w:r>
      <w:r w:rsidR="004A6B2C" w:rsidRPr="008A758D">
        <w:rPr>
          <w:sz w:val="22"/>
          <w:szCs w:val="22"/>
        </w:rPr>
        <w:t>discrimination.</w:t>
      </w:r>
    </w:p>
    <w:p w14:paraId="3D8106A9" w14:textId="5A59A3E9" w:rsidR="00FA02AD" w:rsidRPr="008A758D" w:rsidRDefault="00B85661">
      <w:pPr>
        <w:pStyle w:val="ListParagraph"/>
        <w:numPr>
          <w:ilvl w:val="0"/>
          <w:numId w:val="103"/>
        </w:numPr>
        <w:spacing w:after="120"/>
        <w:rPr>
          <w:rFonts w:eastAsia="Times New Roman"/>
          <w:sz w:val="22"/>
          <w:szCs w:val="22"/>
        </w:rPr>
      </w:pPr>
      <w:hyperlink r:id="rId31" w:history="1">
        <w:r w:rsidRPr="008A758D">
          <w:rPr>
            <w:b/>
            <w:bCs/>
            <w:color w:val="000000" w:themeColor="text1"/>
            <w:sz w:val="22"/>
            <w:szCs w:val="22"/>
          </w:rPr>
          <w:t>Operation Encompass statutory guidance</w:t>
        </w:r>
      </w:hyperlink>
      <w:r w:rsidRPr="008A758D">
        <w:rPr>
          <w:b/>
          <w:bCs/>
          <w:color w:val="000000" w:themeColor="text1"/>
          <w:sz w:val="22"/>
          <w:szCs w:val="22"/>
        </w:rPr>
        <w:t>,</w:t>
      </w:r>
      <w:r w:rsidRPr="008A758D">
        <w:rPr>
          <w:sz w:val="22"/>
          <w:szCs w:val="22"/>
        </w:rPr>
        <w:t xml:space="preserve"> which explains that the police must notify our school of any incidents involving domestic </w:t>
      </w:r>
      <w:r w:rsidR="004A6B2C" w:rsidRPr="008A758D">
        <w:rPr>
          <w:sz w:val="22"/>
          <w:szCs w:val="22"/>
        </w:rPr>
        <w:t>abuse.</w:t>
      </w:r>
    </w:p>
    <w:p w14:paraId="276B0363" w14:textId="6B45D9A8" w:rsidR="00FA02AD" w:rsidRPr="00B82DEB" w:rsidRDefault="00FA02AD" w:rsidP="008A758D">
      <w:pPr>
        <w:spacing w:after="120"/>
        <w:ind w:left="340"/>
        <w:rPr>
          <w:rFonts w:eastAsia="Times New Roman"/>
          <w:sz w:val="22"/>
          <w:szCs w:val="22"/>
        </w:rPr>
      </w:pPr>
    </w:p>
    <w:p w14:paraId="6E94E397" w14:textId="3BCAE72F" w:rsidR="00FA02AD" w:rsidRPr="00B82DEB" w:rsidRDefault="3DC5C773" w:rsidP="1BDFC95B">
      <w:pPr>
        <w:spacing w:after="120"/>
        <w:ind w:left="340"/>
      </w:pPr>
      <w:r w:rsidRPr="1BDFC95B">
        <w:rPr>
          <w:rFonts w:eastAsia="Times New Roman"/>
          <w:sz w:val="22"/>
          <w:szCs w:val="22"/>
        </w:rPr>
        <w:t>This policy has been developed in</w:t>
      </w:r>
      <w:r w:rsidR="2EDFE825" w:rsidRPr="1BDFC95B">
        <w:rPr>
          <w:rFonts w:eastAsia="Times New Roman"/>
          <w:sz w:val="22"/>
          <w:szCs w:val="22"/>
        </w:rPr>
        <w:t xml:space="preserve"> line with the</w:t>
      </w:r>
      <w:r w:rsidR="3E27C428" w:rsidRPr="1BDFC95B">
        <w:rPr>
          <w:rFonts w:eastAsia="Times New Roman"/>
          <w:sz w:val="22"/>
          <w:szCs w:val="22"/>
        </w:rPr>
        <w:t xml:space="preserve"> </w:t>
      </w:r>
      <w:r w:rsidR="3E27C428" w:rsidRPr="1BDFC95B">
        <w:rPr>
          <w:rFonts w:eastAsia="Times New Roman"/>
          <w:b/>
          <w:bCs/>
          <w:sz w:val="22"/>
          <w:szCs w:val="22"/>
        </w:rPr>
        <w:t>DfE</w:t>
      </w:r>
      <w:r w:rsidR="2EDFE825" w:rsidRPr="1BDFC95B">
        <w:rPr>
          <w:rFonts w:eastAsia="Times New Roman"/>
          <w:b/>
          <w:bCs/>
          <w:sz w:val="22"/>
          <w:szCs w:val="22"/>
        </w:rPr>
        <w:t xml:space="preserve"> Academy’s Tr</w:t>
      </w:r>
      <w:r w:rsidR="030CA4D6" w:rsidRPr="1BDFC95B">
        <w:rPr>
          <w:rFonts w:eastAsia="Times New Roman"/>
          <w:b/>
          <w:bCs/>
          <w:sz w:val="22"/>
          <w:szCs w:val="22"/>
        </w:rPr>
        <w:t>ust Handbook 2026</w:t>
      </w:r>
      <w:r w:rsidR="3672FD41" w:rsidRPr="1BDFC95B">
        <w:rPr>
          <w:rFonts w:eastAsia="Times New Roman"/>
          <w:sz w:val="22"/>
          <w:szCs w:val="22"/>
        </w:rPr>
        <w:t xml:space="preserve"> which describes the responsibilities of the Governing Board in relation to safeguarding.</w:t>
      </w:r>
    </w:p>
    <w:p w14:paraId="7FD2DEE1" w14:textId="7D13545B" w:rsidR="0CBA91A6" w:rsidRDefault="0CBA91A6" w:rsidP="0CBA91A6">
      <w:pPr>
        <w:pStyle w:val="Heading1"/>
        <w:keepNext w:val="0"/>
        <w:keepLines w:val="0"/>
        <w:spacing w:before="120" w:after="120"/>
        <w:rPr>
          <w:rFonts w:ascii="Arial" w:eastAsia="Arial" w:hAnsi="Arial" w:cs="Arial"/>
          <w:color w:val="000000" w:themeColor="text1"/>
          <w:sz w:val="22"/>
          <w:szCs w:val="22"/>
          <w:u w:val="single"/>
        </w:rPr>
      </w:pPr>
    </w:p>
    <w:p w14:paraId="60EC0194" w14:textId="12CDE327" w:rsidR="00FA02AD" w:rsidRDefault="00B85661">
      <w:pPr>
        <w:pStyle w:val="Heading1"/>
        <w:keepNext w:val="0"/>
        <w:keepLines w:val="0"/>
        <w:spacing w:before="120" w:after="120"/>
        <w:rPr>
          <w:rFonts w:ascii="Arial" w:eastAsia="Arial" w:hAnsi="Arial" w:cs="Arial"/>
          <w:color w:val="000000" w:themeColor="text1"/>
          <w:sz w:val="22"/>
          <w:szCs w:val="22"/>
          <w:u w:val="single"/>
        </w:rPr>
      </w:pPr>
      <w:bookmarkStart w:id="8" w:name="_Toc199513330"/>
      <w:bookmarkStart w:id="9" w:name="_Toc236406058"/>
      <w:r w:rsidRPr="001B126F">
        <w:rPr>
          <w:rFonts w:ascii="Arial" w:eastAsia="Arial" w:hAnsi="Arial" w:cs="Arial"/>
          <w:color w:val="000000" w:themeColor="text1"/>
          <w:sz w:val="22"/>
          <w:szCs w:val="22"/>
          <w:u w:val="single"/>
        </w:rPr>
        <w:t>Definitions</w:t>
      </w:r>
      <w:bookmarkEnd w:id="8"/>
      <w:bookmarkEnd w:id="9"/>
      <w:r w:rsidR="0013028A">
        <w:rPr>
          <w:rFonts w:ascii="Arial" w:eastAsia="Arial" w:hAnsi="Arial" w:cs="Arial"/>
          <w:color w:val="000000" w:themeColor="text1"/>
          <w:sz w:val="22"/>
          <w:szCs w:val="22"/>
          <w:u w:val="single"/>
        </w:rPr>
        <w:t xml:space="preserve"> (see Appendix 1)</w:t>
      </w:r>
    </w:p>
    <w:p w14:paraId="20CB44ED" w14:textId="77777777" w:rsidR="001B126F" w:rsidRPr="001B126F" w:rsidRDefault="001B126F" w:rsidP="001B126F"/>
    <w:p w14:paraId="59056FFE" w14:textId="77777777" w:rsidR="00FA02AD" w:rsidRPr="00B82DEB" w:rsidRDefault="00B85661">
      <w:pPr>
        <w:spacing w:after="120"/>
        <w:rPr>
          <w:sz w:val="22"/>
          <w:szCs w:val="22"/>
        </w:rPr>
      </w:pPr>
      <w:r w:rsidRPr="00B82DEB">
        <w:rPr>
          <w:b/>
          <w:bCs/>
          <w:sz w:val="22"/>
          <w:szCs w:val="22"/>
        </w:rPr>
        <w:t>Safeguarding and promoting the welfare of children means: </w:t>
      </w:r>
    </w:p>
    <w:p w14:paraId="40A64C53" w14:textId="77777777" w:rsidR="00FA02AD" w:rsidRPr="001B126F" w:rsidRDefault="00B85661">
      <w:pPr>
        <w:pStyle w:val="ListParagraph"/>
        <w:numPr>
          <w:ilvl w:val="0"/>
          <w:numId w:val="104"/>
        </w:numPr>
        <w:spacing w:after="120"/>
        <w:rPr>
          <w:rFonts w:eastAsia="Times New Roman"/>
          <w:sz w:val="22"/>
          <w:szCs w:val="22"/>
        </w:rPr>
      </w:pPr>
      <w:r w:rsidRPr="001B126F">
        <w:rPr>
          <w:sz w:val="22"/>
          <w:szCs w:val="22"/>
        </w:rPr>
        <w:t>Providing help and support to meet the needs of children as soon as problems emerge</w:t>
      </w:r>
    </w:p>
    <w:p w14:paraId="46CAD8F4" w14:textId="43ACF137" w:rsidR="00FA02AD" w:rsidRPr="001B126F" w:rsidRDefault="00B85661">
      <w:pPr>
        <w:pStyle w:val="ListParagraph"/>
        <w:numPr>
          <w:ilvl w:val="0"/>
          <w:numId w:val="104"/>
        </w:numPr>
        <w:spacing w:after="120"/>
        <w:rPr>
          <w:rFonts w:eastAsia="Times New Roman"/>
          <w:sz w:val="22"/>
          <w:szCs w:val="22"/>
        </w:rPr>
      </w:pPr>
      <w:r w:rsidRPr="001B126F">
        <w:rPr>
          <w:sz w:val="22"/>
          <w:szCs w:val="22"/>
        </w:rPr>
        <w:t xml:space="preserve">Protecting children from maltreatment whether that is within or outside the home, including </w:t>
      </w:r>
      <w:r w:rsidR="004A6B2C" w:rsidRPr="001B126F">
        <w:rPr>
          <w:sz w:val="22"/>
          <w:szCs w:val="22"/>
        </w:rPr>
        <w:t>online.</w:t>
      </w:r>
    </w:p>
    <w:p w14:paraId="6EF1E972" w14:textId="77777777" w:rsidR="00FA02AD" w:rsidRPr="001B126F" w:rsidRDefault="00B85661">
      <w:pPr>
        <w:pStyle w:val="ListParagraph"/>
        <w:numPr>
          <w:ilvl w:val="0"/>
          <w:numId w:val="104"/>
        </w:numPr>
        <w:spacing w:after="120"/>
        <w:rPr>
          <w:rFonts w:eastAsia="Times New Roman"/>
          <w:sz w:val="22"/>
          <w:szCs w:val="22"/>
        </w:rPr>
      </w:pPr>
      <w:r w:rsidRPr="001B126F">
        <w:rPr>
          <w:sz w:val="22"/>
          <w:szCs w:val="22"/>
        </w:rPr>
        <w:t>Preventing impairment of children’s mental and physical health or development</w:t>
      </w:r>
    </w:p>
    <w:p w14:paraId="5195AE54" w14:textId="7D8C7E8E" w:rsidR="00FA02AD" w:rsidRPr="001B126F" w:rsidRDefault="00B85661">
      <w:pPr>
        <w:pStyle w:val="ListParagraph"/>
        <w:numPr>
          <w:ilvl w:val="0"/>
          <w:numId w:val="104"/>
        </w:numPr>
        <w:spacing w:after="120"/>
        <w:rPr>
          <w:rFonts w:eastAsia="Times New Roman"/>
          <w:sz w:val="22"/>
          <w:szCs w:val="22"/>
        </w:rPr>
      </w:pPr>
      <w:r w:rsidRPr="001B126F">
        <w:rPr>
          <w:sz w:val="22"/>
          <w:szCs w:val="22"/>
        </w:rPr>
        <w:t xml:space="preserve">Ensuring that children grow up in circumstances consistent with the provision of safe and effective </w:t>
      </w:r>
      <w:r w:rsidR="004A6B2C" w:rsidRPr="001B126F">
        <w:rPr>
          <w:sz w:val="22"/>
          <w:szCs w:val="22"/>
        </w:rPr>
        <w:t>care.</w:t>
      </w:r>
    </w:p>
    <w:p w14:paraId="764DA65A" w14:textId="77777777" w:rsidR="00FA02AD" w:rsidRPr="001B126F" w:rsidRDefault="00B85661">
      <w:pPr>
        <w:pStyle w:val="ListParagraph"/>
        <w:numPr>
          <w:ilvl w:val="0"/>
          <w:numId w:val="104"/>
        </w:numPr>
        <w:spacing w:after="120"/>
        <w:rPr>
          <w:rFonts w:eastAsia="Times New Roman"/>
          <w:sz w:val="22"/>
          <w:szCs w:val="22"/>
        </w:rPr>
      </w:pPr>
      <w:r w:rsidRPr="001B126F">
        <w:rPr>
          <w:sz w:val="22"/>
          <w:szCs w:val="22"/>
        </w:rPr>
        <w:t>Taking action to enable all children to have the best outcomes</w:t>
      </w:r>
    </w:p>
    <w:p w14:paraId="57201E11" w14:textId="77777777" w:rsidR="001B126F" w:rsidRDefault="001B126F">
      <w:pPr>
        <w:spacing w:after="120"/>
        <w:rPr>
          <w:b/>
          <w:bCs/>
          <w:sz w:val="22"/>
          <w:szCs w:val="22"/>
        </w:rPr>
      </w:pPr>
    </w:p>
    <w:p w14:paraId="1BF3C2BC" w14:textId="0784BD66" w:rsidR="00FA02AD" w:rsidRPr="001B126F" w:rsidRDefault="00B85661">
      <w:pPr>
        <w:pStyle w:val="ListParagraph"/>
        <w:numPr>
          <w:ilvl w:val="0"/>
          <w:numId w:val="104"/>
        </w:numPr>
        <w:spacing w:after="120"/>
        <w:jc w:val="both"/>
        <w:rPr>
          <w:b/>
          <w:bCs/>
          <w:sz w:val="22"/>
          <w:szCs w:val="22"/>
        </w:rPr>
      </w:pPr>
      <w:r w:rsidRPr="001B126F">
        <w:rPr>
          <w:b/>
          <w:bCs/>
          <w:sz w:val="22"/>
          <w:szCs w:val="22"/>
        </w:rPr>
        <w:t>Child protection</w:t>
      </w:r>
      <w:r w:rsidRPr="001B126F">
        <w:rPr>
          <w:sz w:val="22"/>
          <w:szCs w:val="22"/>
        </w:rPr>
        <w:t xml:space="preserve"> is part of this definition and </w:t>
      </w:r>
      <w:r w:rsidRPr="001B126F">
        <w:rPr>
          <w:b/>
          <w:bCs/>
          <w:sz w:val="22"/>
          <w:szCs w:val="22"/>
        </w:rPr>
        <w:t xml:space="preserve">refers to activities undertaken to protect specific children who are suspected </w:t>
      </w:r>
      <w:r w:rsidR="001B126F" w:rsidRPr="001B126F">
        <w:rPr>
          <w:b/>
          <w:bCs/>
          <w:sz w:val="22"/>
          <w:szCs w:val="22"/>
        </w:rPr>
        <w:t xml:space="preserve">of </w:t>
      </w:r>
      <w:r w:rsidRPr="001B126F">
        <w:rPr>
          <w:b/>
          <w:bCs/>
          <w:sz w:val="22"/>
          <w:szCs w:val="22"/>
        </w:rPr>
        <w:t>suffering, or likely to suffer, significant harm. This includes harm that occurs inside or outside the home, including online.</w:t>
      </w:r>
    </w:p>
    <w:p w14:paraId="71825978" w14:textId="0327DE98" w:rsidR="00FA02AD" w:rsidRPr="001B126F" w:rsidRDefault="00B85661">
      <w:pPr>
        <w:pStyle w:val="ListParagraph"/>
        <w:numPr>
          <w:ilvl w:val="0"/>
          <w:numId w:val="104"/>
        </w:numPr>
        <w:spacing w:after="120"/>
        <w:jc w:val="both"/>
        <w:rPr>
          <w:sz w:val="22"/>
          <w:szCs w:val="22"/>
        </w:rPr>
      </w:pPr>
      <w:r w:rsidRPr="001B126F">
        <w:rPr>
          <w:b/>
          <w:bCs/>
          <w:sz w:val="22"/>
          <w:szCs w:val="22"/>
        </w:rPr>
        <w:t>Abuse</w:t>
      </w:r>
      <w:r w:rsidRPr="001B126F">
        <w:rPr>
          <w:sz w:val="22"/>
          <w:szCs w:val="22"/>
        </w:rPr>
        <w:t xml:space="preserve"> is a form of maltreatment of a </w:t>
      </w:r>
      <w:r w:rsidR="001B126F" w:rsidRPr="001B126F">
        <w:rPr>
          <w:sz w:val="22"/>
          <w:szCs w:val="22"/>
        </w:rPr>
        <w:t>child and</w:t>
      </w:r>
      <w:r w:rsidRPr="001B126F">
        <w:rPr>
          <w:sz w:val="22"/>
          <w:szCs w:val="22"/>
        </w:rPr>
        <w:t xml:space="preserve"> may involve inflicting harm or failing to act to prevent harm. </w:t>
      </w:r>
      <w:r w:rsidRPr="001B126F">
        <w:rPr>
          <w:b/>
          <w:bCs/>
          <w:sz w:val="22"/>
          <w:szCs w:val="22"/>
        </w:rPr>
        <w:t>Appendix 1</w:t>
      </w:r>
      <w:r w:rsidRPr="001B126F">
        <w:rPr>
          <w:sz w:val="22"/>
          <w:szCs w:val="22"/>
        </w:rPr>
        <w:t xml:space="preserve"> explains the different types of abuse.</w:t>
      </w:r>
    </w:p>
    <w:p w14:paraId="30AF531F" w14:textId="77777777" w:rsidR="00FA02AD" w:rsidRPr="001B126F" w:rsidRDefault="00B85661">
      <w:pPr>
        <w:pStyle w:val="ListParagraph"/>
        <w:numPr>
          <w:ilvl w:val="0"/>
          <w:numId w:val="104"/>
        </w:numPr>
        <w:spacing w:after="120"/>
        <w:jc w:val="both"/>
        <w:rPr>
          <w:sz w:val="22"/>
          <w:szCs w:val="22"/>
        </w:rPr>
      </w:pPr>
      <w:r w:rsidRPr="001B126F">
        <w:rPr>
          <w:b/>
          <w:bCs/>
          <w:sz w:val="22"/>
          <w:szCs w:val="22"/>
        </w:rPr>
        <w:t>Neglect is a form of abuse and is the persistent failure to meet a child’s basic physical and/or psychological needs, likely to result in the serious impairment of the child’s health or development</w:t>
      </w:r>
      <w:r w:rsidRPr="001B126F">
        <w:rPr>
          <w:sz w:val="22"/>
          <w:szCs w:val="22"/>
        </w:rPr>
        <w:t xml:space="preserve">. </w:t>
      </w:r>
      <w:r w:rsidRPr="001B126F">
        <w:rPr>
          <w:b/>
          <w:bCs/>
          <w:sz w:val="22"/>
          <w:szCs w:val="22"/>
        </w:rPr>
        <w:t>Appendix 1</w:t>
      </w:r>
      <w:r w:rsidRPr="001B126F">
        <w:rPr>
          <w:sz w:val="22"/>
          <w:szCs w:val="22"/>
        </w:rPr>
        <w:t xml:space="preserve"> defines neglect in more detail.</w:t>
      </w:r>
    </w:p>
    <w:p w14:paraId="51148FEC" w14:textId="15F4CD75" w:rsidR="00FA02AD" w:rsidRPr="001B126F" w:rsidRDefault="00B85661">
      <w:pPr>
        <w:pStyle w:val="ListParagraph"/>
        <w:numPr>
          <w:ilvl w:val="0"/>
          <w:numId w:val="104"/>
        </w:numPr>
        <w:spacing w:after="120"/>
        <w:jc w:val="both"/>
        <w:rPr>
          <w:sz w:val="22"/>
          <w:szCs w:val="22"/>
        </w:rPr>
      </w:pPr>
      <w:r w:rsidRPr="001B126F">
        <w:rPr>
          <w:b/>
          <w:bCs/>
          <w:sz w:val="22"/>
          <w:szCs w:val="22"/>
        </w:rPr>
        <w:t xml:space="preserve">Making or sharing of nudes or semi-nudes </w:t>
      </w:r>
      <w:r w:rsidRPr="001B126F">
        <w:rPr>
          <w:sz w:val="22"/>
          <w:szCs w:val="22"/>
        </w:rPr>
        <w:t xml:space="preserve">is where children share nude or semi-nude images, such as photographs, </w:t>
      </w:r>
      <w:r w:rsidR="00366D4E" w:rsidRPr="001B126F">
        <w:rPr>
          <w:sz w:val="22"/>
          <w:szCs w:val="22"/>
        </w:rPr>
        <w:t>videos,</w:t>
      </w:r>
      <w:r w:rsidRPr="001B126F">
        <w:rPr>
          <w:sz w:val="22"/>
          <w:szCs w:val="22"/>
        </w:rPr>
        <w:t xml:space="preserve"> or live streams. </w:t>
      </w:r>
      <w:bookmarkStart w:id="10" w:name="_Hlk167950988"/>
      <w:r w:rsidRPr="001B126F">
        <w:rPr>
          <w:sz w:val="22"/>
          <w:szCs w:val="22"/>
        </w:rPr>
        <w:t>This also includes images that are digitally altered or wholly AI-generated (sometimes called ‘deepfakes’ or ‘deep nudes’) that otherwise appear to be a photograph or video</w:t>
      </w:r>
      <w:bookmarkEnd w:id="10"/>
      <w:r w:rsidRPr="001B126F">
        <w:rPr>
          <w:sz w:val="22"/>
          <w:szCs w:val="22"/>
        </w:rPr>
        <w:t xml:space="preserve">. The sharing of nude or semi-nude images requires a safeguarding response whether they are </w:t>
      </w:r>
      <w:r w:rsidRPr="001B126F">
        <w:rPr>
          <w:sz w:val="22"/>
          <w:szCs w:val="22"/>
          <w:u w:val="single"/>
        </w:rPr>
        <w:t>consensual or non-consensual</w:t>
      </w:r>
      <w:r w:rsidRPr="001B126F">
        <w:rPr>
          <w:sz w:val="22"/>
          <w:szCs w:val="22"/>
        </w:rPr>
        <w:t>.</w:t>
      </w:r>
    </w:p>
    <w:p w14:paraId="003DF864" w14:textId="77777777" w:rsidR="001B126F" w:rsidRDefault="001B126F" w:rsidP="001B126F">
      <w:pPr>
        <w:spacing w:after="120"/>
        <w:jc w:val="both"/>
        <w:rPr>
          <w:sz w:val="22"/>
          <w:szCs w:val="22"/>
        </w:rPr>
      </w:pPr>
    </w:p>
    <w:p w14:paraId="11503312" w14:textId="36F75644" w:rsidR="00FA02AD" w:rsidRPr="001B126F" w:rsidRDefault="00B85661">
      <w:pPr>
        <w:pStyle w:val="ListParagraph"/>
        <w:numPr>
          <w:ilvl w:val="0"/>
          <w:numId w:val="104"/>
        </w:numPr>
        <w:spacing w:after="120"/>
        <w:jc w:val="both"/>
        <w:rPr>
          <w:sz w:val="22"/>
          <w:szCs w:val="22"/>
        </w:rPr>
      </w:pPr>
      <w:r w:rsidRPr="001B126F">
        <w:rPr>
          <w:b/>
          <w:bCs/>
          <w:sz w:val="22"/>
          <w:szCs w:val="22"/>
        </w:rPr>
        <w:t xml:space="preserve">Victim </w:t>
      </w:r>
      <w:r w:rsidRPr="001B126F">
        <w:rPr>
          <w:sz w:val="22"/>
          <w:szCs w:val="22"/>
        </w:rPr>
        <w:t xml:space="preserve">is a widely understood and recognised </w:t>
      </w:r>
      <w:r w:rsidR="001B126F" w:rsidRPr="001B126F">
        <w:rPr>
          <w:sz w:val="22"/>
          <w:szCs w:val="22"/>
        </w:rPr>
        <w:t>term but</w:t>
      </w:r>
      <w:r w:rsidRPr="001B126F">
        <w:rPr>
          <w:sz w:val="22"/>
          <w:szCs w:val="22"/>
        </w:rPr>
        <w:t xml:space="preserve"> </w:t>
      </w:r>
      <w:r w:rsidRPr="001B126F">
        <w:rPr>
          <w:b/>
          <w:bCs/>
          <w:i/>
          <w:iCs/>
          <w:sz w:val="22"/>
          <w:szCs w:val="22"/>
        </w:rPr>
        <w:t xml:space="preserve">understand that not everyone who has been subjected to abuse considers themselves a </w:t>
      </w:r>
      <w:r w:rsidR="001B126F" w:rsidRPr="001B126F">
        <w:rPr>
          <w:b/>
          <w:bCs/>
          <w:i/>
          <w:iCs/>
          <w:sz w:val="22"/>
          <w:szCs w:val="22"/>
        </w:rPr>
        <w:t>victim or</w:t>
      </w:r>
      <w:r w:rsidRPr="001B126F">
        <w:rPr>
          <w:b/>
          <w:bCs/>
          <w:i/>
          <w:iCs/>
          <w:sz w:val="22"/>
          <w:szCs w:val="22"/>
        </w:rPr>
        <w:t xml:space="preserve"> would want to be described that way</w:t>
      </w:r>
      <w:r w:rsidRPr="001B126F">
        <w:rPr>
          <w:sz w:val="22"/>
          <w:szCs w:val="22"/>
        </w:rPr>
        <w:t>. When managing an incident, we will be prepared to use any term that the child involved feels most comfortable with.</w:t>
      </w:r>
    </w:p>
    <w:p w14:paraId="46A43106" w14:textId="0A7B11DF" w:rsidR="001B126F" w:rsidRDefault="00B85661">
      <w:pPr>
        <w:pStyle w:val="ListParagraph"/>
        <w:numPr>
          <w:ilvl w:val="0"/>
          <w:numId w:val="104"/>
        </w:numPr>
        <w:spacing w:after="120"/>
        <w:jc w:val="both"/>
        <w:rPr>
          <w:sz w:val="22"/>
          <w:szCs w:val="22"/>
        </w:rPr>
      </w:pPr>
      <w:r w:rsidRPr="1BDFC95B">
        <w:rPr>
          <w:b/>
          <w:bCs/>
          <w:sz w:val="22"/>
          <w:szCs w:val="22"/>
        </w:rPr>
        <w:t xml:space="preserve">Alleged perpetrator(s) </w:t>
      </w:r>
      <w:r w:rsidRPr="1BDFC95B">
        <w:rPr>
          <w:sz w:val="22"/>
          <w:szCs w:val="22"/>
        </w:rPr>
        <w:t>and</w:t>
      </w:r>
      <w:r w:rsidR="0C67F8BC" w:rsidRPr="1BDFC95B">
        <w:rPr>
          <w:sz w:val="22"/>
          <w:szCs w:val="22"/>
        </w:rPr>
        <w:t xml:space="preserve"> </w:t>
      </w:r>
      <w:r w:rsidRPr="1BDFC95B">
        <w:rPr>
          <w:b/>
          <w:bCs/>
          <w:sz w:val="22"/>
          <w:szCs w:val="22"/>
        </w:rPr>
        <w:t>perpetrator(s)</w:t>
      </w:r>
      <w:r w:rsidRPr="1BDFC95B">
        <w:rPr>
          <w:sz w:val="22"/>
          <w:szCs w:val="22"/>
        </w:rPr>
        <w:t xml:space="preserve"> are widely used and recognised terms. However, </w:t>
      </w:r>
      <w:r w:rsidR="001B126F" w:rsidRPr="1BDFC95B">
        <w:rPr>
          <w:sz w:val="22"/>
          <w:szCs w:val="22"/>
        </w:rPr>
        <w:t xml:space="preserve">all adults </w:t>
      </w:r>
      <w:r w:rsidRPr="1BDFC95B">
        <w:rPr>
          <w:sz w:val="22"/>
          <w:szCs w:val="22"/>
        </w:rPr>
        <w:t xml:space="preserve">will think carefully about what terminology </w:t>
      </w:r>
      <w:r w:rsidR="001B126F" w:rsidRPr="1BDFC95B">
        <w:rPr>
          <w:sz w:val="22"/>
          <w:szCs w:val="22"/>
        </w:rPr>
        <w:t>they</w:t>
      </w:r>
      <w:r w:rsidRPr="1BDFC95B">
        <w:rPr>
          <w:sz w:val="22"/>
          <w:szCs w:val="22"/>
        </w:rPr>
        <w:t xml:space="preserve"> use (especially in front of children) as, in some cases, abusive behaviour can be harmful to the perpetrator too. </w:t>
      </w:r>
    </w:p>
    <w:p w14:paraId="2FEA4D2E" w14:textId="77777777" w:rsidR="001B126F" w:rsidRDefault="001B126F" w:rsidP="001B126F">
      <w:pPr>
        <w:pStyle w:val="ListParagraph"/>
        <w:spacing w:after="120"/>
        <w:ind w:left="778"/>
        <w:jc w:val="both"/>
        <w:rPr>
          <w:b/>
          <w:bCs/>
          <w:sz w:val="22"/>
          <w:szCs w:val="22"/>
        </w:rPr>
      </w:pPr>
    </w:p>
    <w:p w14:paraId="69BC4BA3" w14:textId="77777777" w:rsidR="001B126F" w:rsidRPr="001B126F" w:rsidRDefault="001B126F" w:rsidP="001B126F">
      <w:pPr>
        <w:pStyle w:val="ListParagraph"/>
        <w:spacing w:after="120"/>
        <w:ind w:left="778"/>
        <w:jc w:val="both"/>
        <w:rPr>
          <w:sz w:val="22"/>
          <w:szCs w:val="22"/>
        </w:rPr>
      </w:pPr>
    </w:p>
    <w:p w14:paraId="72CA9A12" w14:textId="77777777" w:rsidR="001B126F" w:rsidRPr="001B126F" w:rsidRDefault="001B126F">
      <w:pPr>
        <w:pStyle w:val="ListParagraph"/>
        <w:numPr>
          <w:ilvl w:val="0"/>
          <w:numId w:val="104"/>
        </w:numPr>
        <w:spacing w:after="120"/>
        <w:jc w:val="both"/>
        <w:rPr>
          <w:sz w:val="22"/>
          <w:szCs w:val="22"/>
        </w:rPr>
      </w:pPr>
      <w:r w:rsidRPr="001B126F">
        <w:rPr>
          <w:b/>
          <w:bCs/>
          <w:sz w:val="22"/>
          <w:szCs w:val="22"/>
        </w:rPr>
        <w:t>Children</w:t>
      </w:r>
      <w:r w:rsidRPr="001B126F">
        <w:rPr>
          <w:sz w:val="22"/>
          <w:szCs w:val="22"/>
        </w:rPr>
        <w:t xml:space="preserve"> </w:t>
      </w:r>
      <w:r w:rsidRPr="001B126F">
        <w:rPr>
          <w:b/>
          <w:bCs/>
          <w:sz w:val="22"/>
          <w:szCs w:val="22"/>
        </w:rPr>
        <w:t>include everyone under the age of 18.</w:t>
      </w:r>
      <w:r w:rsidRPr="001B126F">
        <w:rPr>
          <w:sz w:val="22"/>
          <w:szCs w:val="22"/>
        </w:rPr>
        <w:t xml:space="preserve"> </w:t>
      </w:r>
    </w:p>
    <w:p w14:paraId="398C7481" w14:textId="77777777" w:rsidR="001B126F" w:rsidRDefault="001B126F">
      <w:pPr>
        <w:spacing w:after="120"/>
        <w:rPr>
          <w:sz w:val="22"/>
          <w:szCs w:val="22"/>
        </w:rPr>
      </w:pPr>
    </w:p>
    <w:p w14:paraId="074E0A30" w14:textId="77777777" w:rsidR="001B126F" w:rsidRDefault="001B126F">
      <w:pPr>
        <w:spacing w:after="120"/>
        <w:rPr>
          <w:sz w:val="22"/>
          <w:szCs w:val="22"/>
        </w:rPr>
      </w:pPr>
    </w:p>
    <w:p w14:paraId="1CF52B1C" w14:textId="77777777" w:rsidR="001B126F" w:rsidRPr="00B82DEB" w:rsidRDefault="001B126F" w:rsidP="001B126F">
      <w:pPr>
        <w:spacing w:after="120"/>
        <w:jc w:val="both"/>
        <w:rPr>
          <w:sz w:val="22"/>
          <w:szCs w:val="22"/>
        </w:rPr>
      </w:pPr>
      <w:r w:rsidRPr="00B82DEB">
        <w:rPr>
          <w:sz w:val="22"/>
          <w:szCs w:val="22"/>
        </w:rPr>
        <w:t xml:space="preserve">The following </w:t>
      </w:r>
      <w:r w:rsidRPr="001B126F">
        <w:rPr>
          <w:b/>
          <w:bCs/>
          <w:sz w:val="22"/>
          <w:szCs w:val="22"/>
        </w:rPr>
        <w:t xml:space="preserve">three </w:t>
      </w:r>
      <w:r w:rsidRPr="00B82DEB">
        <w:rPr>
          <w:b/>
          <w:bCs/>
          <w:sz w:val="22"/>
          <w:szCs w:val="22"/>
        </w:rPr>
        <w:t>safeguarding partners</w:t>
      </w:r>
      <w:r w:rsidRPr="00B82DEB">
        <w:rPr>
          <w:sz w:val="22"/>
          <w:szCs w:val="22"/>
        </w:rPr>
        <w:t xml:space="preserve"> are identified </w:t>
      </w:r>
      <w:r w:rsidRPr="001B126F">
        <w:rPr>
          <w:b/>
          <w:bCs/>
          <w:sz w:val="22"/>
          <w:szCs w:val="22"/>
        </w:rPr>
        <w:t>in Keeping Children Safe in Education (and defined in the Children Act 2004,</w:t>
      </w:r>
      <w:r w:rsidRPr="00B82DEB">
        <w:rPr>
          <w:sz w:val="22"/>
          <w:szCs w:val="22"/>
        </w:rPr>
        <w:t xml:space="preserve"> as amended by </w:t>
      </w:r>
      <w:r w:rsidRPr="001B126F">
        <w:rPr>
          <w:b/>
          <w:bCs/>
          <w:sz w:val="22"/>
          <w:szCs w:val="22"/>
        </w:rPr>
        <w:t>chapter 2</w:t>
      </w:r>
      <w:r w:rsidRPr="00B82DEB">
        <w:rPr>
          <w:sz w:val="22"/>
          <w:szCs w:val="22"/>
        </w:rPr>
        <w:t xml:space="preserve"> of the </w:t>
      </w:r>
      <w:r w:rsidRPr="001B126F">
        <w:rPr>
          <w:b/>
          <w:bCs/>
          <w:sz w:val="22"/>
          <w:szCs w:val="22"/>
        </w:rPr>
        <w:t>Children and Social Work Act 2017)</w:t>
      </w:r>
      <w:r w:rsidRPr="00B82DEB">
        <w:rPr>
          <w:sz w:val="22"/>
          <w:szCs w:val="22"/>
        </w:rPr>
        <w:t xml:space="preserve">. They will make arrangements to work together to safeguard and promote the welfare of local children, including identifying and responding to their needs:  </w:t>
      </w:r>
    </w:p>
    <w:p w14:paraId="04838986" w14:textId="77777777" w:rsidR="001B126F" w:rsidRPr="001B126F" w:rsidRDefault="001B126F">
      <w:pPr>
        <w:pStyle w:val="ListParagraph"/>
        <w:numPr>
          <w:ilvl w:val="0"/>
          <w:numId w:val="105"/>
        </w:numPr>
        <w:spacing w:after="120"/>
        <w:jc w:val="both"/>
        <w:rPr>
          <w:rFonts w:eastAsia="Times New Roman"/>
          <w:b/>
          <w:bCs/>
          <w:sz w:val="22"/>
          <w:szCs w:val="22"/>
        </w:rPr>
      </w:pPr>
      <w:r w:rsidRPr="001B126F">
        <w:rPr>
          <w:b/>
          <w:bCs/>
          <w:sz w:val="22"/>
          <w:szCs w:val="22"/>
        </w:rPr>
        <w:t>The local authority (LA)</w:t>
      </w:r>
    </w:p>
    <w:p w14:paraId="453F7D92" w14:textId="1459F74A" w:rsidR="001B126F" w:rsidRPr="001B126F" w:rsidRDefault="001B126F">
      <w:pPr>
        <w:pStyle w:val="ListParagraph"/>
        <w:numPr>
          <w:ilvl w:val="0"/>
          <w:numId w:val="105"/>
        </w:numPr>
        <w:spacing w:after="120"/>
        <w:jc w:val="both"/>
        <w:rPr>
          <w:rFonts w:eastAsia="Times New Roman"/>
          <w:b/>
          <w:bCs/>
          <w:sz w:val="22"/>
          <w:szCs w:val="22"/>
        </w:rPr>
      </w:pPr>
      <w:r w:rsidRPr="001B126F">
        <w:rPr>
          <w:b/>
          <w:bCs/>
          <w:sz w:val="22"/>
          <w:szCs w:val="22"/>
        </w:rPr>
        <w:t xml:space="preserve">Integrated care boards (previously known as clinical commissioning groups) for an area within the </w:t>
      </w:r>
      <w:r w:rsidR="004A6B2C" w:rsidRPr="001B126F">
        <w:rPr>
          <w:b/>
          <w:bCs/>
          <w:sz w:val="22"/>
          <w:szCs w:val="22"/>
        </w:rPr>
        <w:t>LA.</w:t>
      </w:r>
    </w:p>
    <w:p w14:paraId="2FC1241B" w14:textId="77777777" w:rsidR="001B126F" w:rsidRPr="001B126F" w:rsidRDefault="001B126F">
      <w:pPr>
        <w:pStyle w:val="ListParagraph"/>
        <w:numPr>
          <w:ilvl w:val="0"/>
          <w:numId w:val="105"/>
        </w:numPr>
        <w:spacing w:after="120"/>
        <w:jc w:val="both"/>
        <w:rPr>
          <w:rFonts w:eastAsia="Times New Roman"/>
          <w:b/>
          <w:bCs/>
          <w:sz w:val="22"/>
          <w:szCs w:val="22"/>
        </w:rPr>
      </w:pPr>
      <w:r w:rsidRPr="001B126F">
        <w:rPr>
          <w:b/>
          <w:bCs/>
          <w:sz w:val="22"/>
          <w:szCs w:val="22"/>
        </w:rPr>
        <w:t>The chief officer of police for an area in the LA area</w:t>
      </w:r>
    </w:p>
    <w:p w14:paraId="33F25BCE" w14:textId="77777777" w:rsidR="001B126F" w:rsidRDefault="001B126F">
      <w:pPr>
        <w:spacing w:after="120"/>
        <w:rPr>
          <w:sz w:val="22"/>
          <w:szCs w:val="22"/>
        </w:rPr>
      </w:pPr>
    </w:p>
    <w:p w14:paraId="5F3499BB" w14:textId="77777777" w:rsidR="001B126F" w:rsidRDefault="001B126F">
      <w:pPr>
        <w:spacing w:after="120"/>
        <w:rPr>
          <w:sz w:val="22"/>
          <w:szCs w:val="22"/>
        </w:rPr>
      </w:pPr>
    </w:p>
    <w:p w14:paraId="11CD769F" w14:textId="33EF97ED" w:rsidR="00FA02AD" w:rsidRPr="001B126F" w:rsidRDefault="00B85661">
      <w:pPr>
        <w:pStyle w:val="Heading1"/>
        <w:keepNext w:val="0"/>
        <w:keepLines w:val="0"/>
        <w:spacing w:before="120" w:after="120"/>
        <w:rPr>
          <w:rFonts w:ascii="Arial" w:eastAsia="Arial" w:hAnsi="Arial" w:cs="Arial"/>
          <w:color w:val="000000" w:themeColor="text1"/>
          <w:sz w:val="22"/>
          <w:szCs w:val="22"/>
          <w:u w:val="single"/>
        </w:rPr>
      </w:pPr>
      <w:bookmarkStart w:id="11" w:name="_Toc199513331"/>
      <w:bookmarkStart w:id="12" w:name="_Toc236406059"/>
      <w:r w:rsidRPr="001B126F">
        <w:rPr>
          <w:rFonts w:ascii="Arial" w:eastAsia="Arial" w:hAnsi="Arial" w:cs="Arial"/>
          <w:color w:val="000000" w:themeColor="text1"/>
          <w:sz w:val="22"/>
          <w:szCs w:val="22"/>
          <w:u w:val="single"/>
        </w:rPr>
        <w:t>Equality statement</w:t>
      </w:r>
      <w:bookmarkEnd w:id="11"/>
      <w:bookmarkEnd w:id="12"/>
    </w:p>
    <w:p w14:paraId="7CF8178B" w14:textId="77777777" w:rsidR="001B126F" w:rsidRDefault="001B126F" w:rsidP="001B126F"/>
    <w:p w14:paraId="6E2466F6" w14:textId="77777777" w:rsidR="001B126F" w:rsidRPr="001B126F" w:rsidRDefault="001B126F" w:rsidP="001B126F"/>
    <w:p w14:paraId="124C72A7" w14:textId="359EA24B" w:rsidR="00FA02AD" w:rsidRPr="00B82DEB" w:rsidRDefault="00B85661" w:rsidP="001B126F">
      <w:pPr>
        <w:spacing w:after="120"/>
        <w:jc w:val="both"/>
        <w:rPr>
          <w:sz w:val="22"/>
          <w:szCs w:val="22"/>
        </w:rPr>
      </w:pPr>
      <w:r w:rsidRPr="00B82DEB">
        <w:rPr>
          <w:sz w:val="22"/>
          <w:szCs w:val="22"/>
        </w:rPr>
        <w:t>Some children have an increased risk of abuse, both online and offline, and additional barriers can exist for some children with respect to recognising or disclosing it</w:t>
      </w:r>
      <w:r w:rsidR="001B126F">
        <w:rPr>
          <w:sz w:val="22"/>
          <w:szCs w:val="22"/>
        </w:rPr>
        <w:t xml:space="preserve">. The school is </w:t>
      </w:r>
      <w:r w:rsidRPr="00B82DEB">
        <w:rPr>
          <w:sz w:val="22"/>
          <w:szCs w:val="22"/>
        </w:rPr>
        <w:t xml:space="preserve">committed to anti-discriminatory practice and </w:t>
      </w:r>
      <w:r w:rsidR="001B126F" w:rsidRPr="00B82DEB">
        <w:rPr>
          <w:sz w:val="22"/>
          <w:szCs w:val="22"/>
        </w:rPr>
        <w:t>recognised</w:t>
      </w:r>
      <w:r w:rsidRPr="00B82DEB">
        <w:rPr>
          <w:sz w:val="22"/>
          <w:szCs w:val="22"/>
        </w:rPr>
        <w:t xml:space="preserve"> children’s diverse circumstances. </w:t>
      </w:r>
      <w:r w:rsidR="001B126F">
        <w:rPr>
          <w:sz w:val="22"/>
          <w:szCs w:val="22"/>
        </w:rPr>
        <w:t xml:space="preserve">All staff </w:t>
      </w:r>
      <w:r w:rsidRPr="00B82DEB">
        <w:rPr>
          <w:sz w:val="22"/>
          <w:szCs w:val="22"/>
        </w:rPr>
        <w:t>ensure that all children have the same protection, regardless of any barriers they may face.</w:t>
      </w:r>
    </w:p>
    <w:p w14:paraId="19D72FAF" w14:textId="77777777" w:rsidR="00FA02AD" w:rsidRPr="00B82DEB" w:rsidRDefault="00B85661">
      <w:pPr>
        <w:spacing w:after="120"/>
        <w:rPr>
          <w:sz w:val="22"/>
          <w:szCs w:val="22"/>
        </w:rPr>
      </w:pPr>
      <w:r w:rsidRPr="00B82DEB">
        <w:rPr>
          <w:sz w:val="22"/>
          <w:szCs w:val="22"/>
        </w:rPr>
        <w:t>We give special consideration to children who:</w:t>
      </w:r>
    </w:p>
    <w:p w14:paraId="6F4D1D32" w14:textId="0F0539C4" w:rsidR="00FA02AD" w:rsidRPr="001B126F" w:rsidRDefault="00B85661">
      <w:pPr>
        <w:pStyle w:val="ListParagraph"/>
        <w:numPr>
          <w:ilvl w:val="0"/>
          <w:numId w:val="106"/>
        </w:numPr>
        <w:spacing w:after="120"/>
        <w:rPr>
          <w:rFonts w:eastAsia="Times New Roman"/>
          <w:sz w:val="22"/>
          <w:szCs w:val="22"/>
        </w:rPr>
      </w:pPr>
      <w:r w:rsidRPr="001B126F">
        <w:rPr>
          <w:sz w:val="22"/>
          <w:szCs w:val="22"/>
        </w:rPr>
        <w:t xml:space="preserve">Have </w:t>
      </w:r>
      <w:r w:rsidRPr="000D0E5C">
        <w:rPr>
          <w:b/>
          <w:bCs/>
          <w:sz w:val="22"/>
          <w:szCs w:val="22"/>
        </w:rPr>
        <w:t xml:space="preserve">special educational needs and disabilities (SEND) </w:t>
      </w:r>
      <w:r w:rsidRPr="000D0E5C">
        <w:rPr>
          <w:sz w:val="22"/>
          <w:szCs w:val="22"/>
        </w:rPr>
        <w:t xml:space="preserve">or </w:t>
      </w:r>
      <w:r w:rsidRPr="000D0E5C">
        <w:rPr>
          <w:b/>
          <w:bCs/>
          <w:sz w:val="22"/>
          <w:szCs w:val="22"/>
        </w:rPr>
        <w:t xml:space="preserve">health </w:t>
      </w:r>
      <w:r w:rsidR="004A6B2C" w:rsidRPr="000D0E5C">
        <w:rPr>
          <w:b/>
          <w:bCs/>
          <w:sz w:val="22"/>
          <w:szCs w:val="22"/>
        </w:rPr>
        <w:t>conditions.</w:t>
      </w:r>
      <w:r w:rsidRPr="001B126F">
        <w:rPr>
          <w:sz w:val="22"/>
          <w:szCs w:val="22"/>
        </w:rPr>
        <w:t xml:space="preserve"> </w:t>
      </w:r>
    </w:p>
    <w:p w14:paraId="7C65F215" w14:textId="441D895F" w:rsidR="00FA02AD" w:rsidRPr="001B126F" w:rsidRDefault="00B85661">
      <w:pPr>
        <w:pStyle w:val="ListParagraph"/>
        <w:numPr>
          <w:ilvl w:val="0"/>
          <w:numId w:val="106"/>
        </w:numPr>
        <w:spacing w:after="120"/>
        <w:rPr>
          <w:rFonts w:eastAsia="Times New Roman"/>
          <w:sz w:val="22"/>
          <w:szCs w:val="22"/>
        </w:rPr>
      </w:pPr>
      <w:r w:rsidRPr="001B126F">
        <w:rPr>
          <w:sz w:val="22"/>
          <w:szCs w:val="22"/>
        </w:rPr>
        <w:t xml:space="preserve">Are </w:t>
      </w:r>
      <w:r w:rsidR="001B126F" w:rsidRPr="000D0E5C">
        <w:rPr>
          <w:b/>
          <w:bCs/>
          <w:sz w:val="22"/>
          <w:szCs w:val="22"/>
        </w:rPr>
        <w:t>Y</w:t>
      </w:r>
      <w:r w:rsidRPr="000D0E5C">
        <w:rPr>
          <w:b/>
          <w:bCs/>
          <w:sz w:val="22"/>
          <w:szCs w:val="22"/>
        </w:rPr>
        <w:t xml:space="preserve">oung </w:t>
      </w:r>
      <w:r w:rsidR="001B126F" w:rsidRPr="000D0E5C">
        <w:rPr>
          <w:b/>
          <w:bCs/>
          <w:sz w:val="22"/>
          <w:szCs w:val="22"/>
        </w:rPr>
        <w:t>C</w:t>
      </w:r>
      <w:r w:rsidRPr="000D0E5C">
        <w:rPr>
          <w:b/>
          <w:bCs/>
          <w:sz w:val="22"/>
          <w:szCs w:val="22"/>
        </w:rPr>
        <w:t>arers</w:t>
      </w:r>
    </w:p>
    <w:p w14:paraId="6E05179F" w14:textId="5EB4590A" w:rsidR="00FA02AD" w:rsidRPr="000D0E5C" w:rsidRDefault="00B85661">
      <w:pPr>
        <w:pStyle w:val="ListParagraph"/>
        <w:numPr>
          <w:ilvl w:val="0"/>
          <w:numId w:val="106"/>
        </w:numPr>
        <w:spacing w:after="120"/>
        <w:rPr>
          <w:rFonts w:eastAsia="Times New Roman"/>
          <w:b/>
          <w:bCs/>
          <w:sz w:val="22"/>
          <w:szCs w:val="22"/>
        </w:rPr>
      </w:pPr>
      <w:r w:rsidRPr="001B126F">
        <w:rPr>
          <w:sz w:val="22"/>
          <w:szCs w:val="22"/>
        </w:rPr>
        <w:t xml:space="preserve">May experience discrimination due to their </w:t>
      </w:r>
      <w:r w:rsidRPr="000D0E5C">
        <w:rPr>
          <w:b/>
          <w:bCs/>
          <w:sz w:val="22"/>
          <w:szCs w:val="22"/>
        </w:rPr>
        <w:t xml:space="preserve">race, ethnicity, religion, gender </w:t>
      </w:r>
      <w:r w:rsidR="00366D4E" w:rsidRPr="000D0E5C">
        <w:rPr>
          <w:b/>
          <w:bCs/>
          <w:sz w:val="22"/>
          <w:szCs w:val="22"/>
        </w:rPr>
        <w:t>identification,</w:t>
      </w:r>
      <w:r w:rsidRPr="000D0E5C">
        <w:rPr>
          <w:b/>
          <w:bCs/>
          <w:sz w:val="22"/>
          <w:szCs w:val="22"/>
        </w:rPr>
        <w:t xml:space="preserve"> </w:t>
      </w:r>
      <w:r w:rsidRPr="000D0E5C">
        <w:rPr>
          <w:sz w:val="22"/>
          <w:szCs w:val="22"/>
        </w:rPr>
        <w:t xml:space="preserve">or </w:t>
      </w:r>
      <w:r w:rsidR="004A6B2C" w:rsidRPr="000D0E5C">
        <w:rPr>
          <w:b/>
          <w:bCs/>
          <w:sz w:val="22"/>
          <w:szCs w:val="22"/>
        </w:rPr>
        <w:t>sexuality.</w:t>
      </w:r>
      <w:r w:rsidRPr="000D0E5C">
        <w:rPr>
          <w:b/>
          <w:bCs/>
          <w:sz w:val="22"/>
          <w:szCs w:val="22"/>
        </w:rPr>
        <w:t xml:space="preserve"> </w:t>
      </w:r>
    </w:p>
    <w:p w14:paraId="546822AD" w14:textId="77777777" w:rsidR="00FA02AD" w:rsidRPr="001B126F" w:rsidRDefault="00B85661">
      <w:pPr>
        <w:pStyle w:val="ListParagraph"/>
        <w:numPr>
          <w:ilvl w:val="0"/>
          <w:numId w:val="106"/>
        </w:numPr>
        <w:spacing w:after="120"/>
        <w:rPr>
          <w:rFonts w:eastAsia="Times New Roman"/>
          <w:sz w:val="22"/>
          <w:szCs w:val="22"/>
        </w:rPr>
      </w:pPr>
      <w:r w:rsidRPr="001B126F">
        <w:rPr>
          <w:sz w:val="22"/>
          <w:szCs w:val="22"/>
        </w:rPr>
        <w:t xml:space="preserve">Have </w:t>
      </w:r>
      <w:r w:rsidRPr="000D0E5C">
        <w:rPr>
          <w:b/>
          <w:bCs/>
          <w:sz w:val="22"/>
          <w:szCs w:val="22"/>
        </w:rPr>
        <w:t>English as an additional language (EAL)</w:t>
      </w:r>
    </w:p>
    <w:p w14:paraId="3A0720B0" w14:textId="16EC4D4F" w:rsidR="00FA02AD" w:rsidRPr="001B126F" w:rsidRDefault="00B85661">
      <w:pPr>
        <w:pStyle w:val="ListParagraph"/>
        <w:numPr>
          <w:ilvl w:val="0"/>
          <w:numId w:val="106"/>
        </w:numPr>
        <w:spacing w:after="120"/>
        <w:rPr>
          <w:rFonts w:eastAsia="Times New Roman"/>
          <w:sz w:val="22"/>
          <w:szCs w:val="22"/>
        </w:rPr>
      </w:pPr>
      <w:r w:rsidRPr="001B126F">
        <w:rPr>
          <w:sz w:val="22"/>
          <w:szCs w:val="22"/>
        </w:rPr>
        <w:t xml:space="preserve">Are known to be </w:t>
      </w:r>
      <w:r w:rsidRPr="000D0E5C">
        <w:rPr>
          <w:b/>
          <w:bCs/>
          <w:sz w:val="22"/>
          <w:szCs w:val="22"/>
        </w:rPr>
        <w:t>living in difficult situations</w:t>
      </w:r>
      <w:r w:rsidRPr="001B126F">
        <w:rPr>
          <w:sz w:val="22"/>
          <w:szCs w:val="22"/>
        </w:rPr>
        <w:t xml:space="preserve"> – for example, temporary accommodation or where there are issues such as substance abuse or domestic </w:t>
      </w:r>
      <w:r w:rsidR="004A6B2C" w:rsidRPr="001B126F">
        <w:rPr>
          <w:sz w:val="22"/>
          <w:szCs w:val="22"/>
        </w:rPr>
        <w:t>violence.</w:t>
      </w:r>
      <w:r w:rsidRPr="001B126F">
        <w:rPr>
          <w:sz w:val="22"/>
          <w:szCs w:val="22"/>
        </w:rPr>
        <w:t xml:space="preserve"> </w:t>
      </w:r>
    </w:p>
    <w:p w14:paraId="3E7DD19C" w14:textId="675148CF" w:rsidR="00FA02AD" w:rsidRPr="000D0E5C" w:rsidRDefault="00B85661">
      <w:pPr>
        <w:pStyle w:val="ListParagraph"/>
        <w:numPr>
          <w:ilvl w:val="0"/>
          <w:numId w:val="106"/>
        </w:numPr>
        <w:spacing w:after="120"/>
        <w:rPr>
          <w:rFonts w:eastAsia="Times New Roman"/>
          <w:b/>
          <w:bCs/>
          <w:sz w:val="22"/>
          <w:szCs w:val="22"/>
        </w:rPr>
      </w:pPr>
      <w:r w:rsidRPr="001B126F">
        <w:rPr>
          <w:sz w:val="22"/>
          <w:szCs w:val="22"/>
        </w:rPr>
        <w:t xml:space="preserve">Are at risk of </w:t>
      </w:r>
      <w:r w:rsidRPr="000D0E5C">
        <w:rPr>
          <w:b/>
          <w:bCs/>
          <w:sz w:val="22"/>
          <w:szCs w:val="22"/>
        </w:rPr>
        <w:t xml:space="preserve">female genital mutilation (FGM), sexual exploitation, forced marriage, or </w:t>
      </w:r>
      <w:r w:rsidR="004A6B2C" w:rsidRPr="000D0E5C">
        <w:rPr>
          <w:b/>
          <w:bCs/>
          <w:sz w:val="22"/>
          <w:szCs w:val="22"/>
        </w:rPr>
        <w:t>radicalisation.</w:t>
      </w:r>
    </w:p>
    <w:p w14:paraId="7BDF270F" w14:textId="26E8F4CE" w:rsidR="00FA02AD" w:rsidRPr="001B126F" w:rsidRDefault="00B85661">
      <w:pPr>
        <w:pStyle w:val="ListParagraph"/>
        <w:numPr>
          <w:ilvl w:val="0"/>
          <w:numId w:val="106"/>
        </w:numPr>
        <w:spacing w:after="120"/>
        <w:rPr>
          <w:rFonts w:eastAsia="Times New Roman"/>
          <w:sz w:val="22"/>
          <w:szCs w:val="22"/>
        </w:rPr>
      </w:pPr>
      <w:r w:rsidRPr="001B126F">
        <w:rPr>
          <w:sz w:val="22"/>
          <w:szCs w:val="22"/>
        </w:rPr>
        <w:t xml:space="preserve">Are </w:t>
      </w:r>
      <w:r w:rsidRPr="000D0E5C">
        <w:rPr>
          <w:b/>
          <w:bCs/>
          <w:sz w:val="22"/>
          <w:szCs w:val="22"/>
        </w:rPr>
        <w:t xml:space="preserve">asylum </w:t>
      </w:r>
      <w:r w:rsidR="004A6B2C" w:rsidRPr="000D0E5C">
        <w:rPr>
          <w:b/>
          <w:bCs/>
          <w:sz w:val="22"/>
          <w:szCs w:val="22"/>
        </w:rPr>
        <w:t>seekers</w:t>
      </w:r>
    </w:p>
    <w:p w14:paraId="3AEA5F0A" w14:textId="27130191" w:rsidR="00FA02AD" w:rsidRPr="001B126F" w:rsidRDefault="00B85661">
      <w:pPr>
        <w:pStyle w:val="ListParagraph"/>
        <w:numPr>
          <w:ilvl w:val="0"/>
          <w:numId w:val="106"/>
        </w:numPr>
        <w:spacing w:after="120"/>
        <w:rPr>
          <w:rFonts w:eastAsia="Times New Roman"/>
          <w:sz w:val="22"/>
          <w:szCs w:val="22"/>
        </w:rPr>
      </w:pPr>
      <w:r w:rsidRPr="001B126F">
        <w:rPr>
          <w:sz w:val="22"/>
          <w:szCs w:val="22"/>
        </w:rPr>
        <w:t xml:space="preserve">Are at risk due to either their </w:t>
      </w:r>
      <w:r w:rsidRPr="000D0E5C">
        <w:rPr>
          <w:b/>
          <w:bCs/>
          <w:sz w:val="22"/>
          <w:szCs w:val="22"/>
        </w:rPr>
        <w:t xml:space="preserve">own </w:t>
      </w:r>
      <w:r w:rsidRPr="000D0E5C">
        <w:rPr>
          <w:sz w:val="22"/>
          <w:szCs w:val="22"/>
        </w:rPr>
        <w:t>or</w:t>
      </w:r>
      <w:r w:rsidRPr="000D0E5C">
        <w:rPr>
          <w:b/>
          <w:bCs/>
          <w:sz w:val="22"/>
          <w:szCs w:val="22"/>
        </w:rPr>
        <w:t xml:space="preserve"> a family member’s mental health </w:t>
      </w:r>
      <w:r w:rsidR="004A6B2C" w:rsidRPr="000D0E5C">
        <w:rPr>
          <w:b/>
          <w:bCs/>
          <w:sz w:val="22"/>
          <w:szCs w:val="22"/>
        </w:rPr>
        <w:t>needs.</w:t>
      </w:r>
      <w:r w:rsidRPr="001B126F">
        <w:rPr>
          <w:sz w:val="22"/>
          <w:szCs w:val="22"/>
        </w:rPr>
        <w:t xml:space="preserve"> </w:t>
      </w:r>
    </w:p>
    <w:p w14:paraId="4C4CCE63" w14:textId="1B405BC2" w:rsidR="00FA02AD" w:rsidRPr="001B126F" w:rsidRDefault="00B85661">
      <w:pPr>
        <w:pStyle w:val="ListParagraph"/>
        <w:numPr>
          <w:ilvl w:val="0"/>
          <w:numId w:val="106"/>
        </w:numPr>
        <w:spacing w:after="120"/>
        <w:rPr>
          <w:rFonts w:eastAsia="Times New Roman"/>
          <w:sz w:val="22"/>
          <w:szCs w:val="22"/>
        </w:rPr>
      </w:pPr>
      <w:r w:rsidRPr="000D0E5C">
        <w:rPr>
          <w:b/>
          <w:bCs/>
          <w:sz w:val="22"/>
          <w:szCs w:val="22"/>
        </w:rPr>
        <w:t>Are looked after</w:t>
      </w:r>
      <w:r w:rsidRPr="001B126F">
        <w:rPr>
          <w:sz w:val="22"/>
          <w:szCs w:val="22"/>
        </w:rPr>
        <w:t xml:space="preserve"> or </w:t>
      </w:r>
      <w:r w:rsidRPr="000D0E5C">
        <w:rPr>
          <w:b/>
          <w:bCs/>
          <w:sz w:val="22"/>
          <w:szCs w:val="22"/>
        </w:rPr>
        <w:t xml:space="preserve">previously looked </w:t>
      </w:r>
      <w:r w:rsidR="004A6B2C" w:rsidRPr="000D0E5C">
        <w:rPr>
          <w:b/>
          <w:bCs/>
          <w:sz w:val="22"/>
          <w:szCs w:val="22"/>
        </w:rPr>
        <w:t>after.</w:t>
      </w:r>
      <w:r w:rsidRPr="001B126F">
        <w:rPr>
          <w:sz w:val="22"/>
          <w:szCs w:val="22"/>
        </w:rPr>
        <w:t xml:space="preserve"> </w:t>
      </w:r>
    </w:p>
    <w:p w14:paraId="399677F1" w14:textId="77777777" w:rsidR="00FA02AD" w:rsidRPr="001B126F" w:rsidRDefault="00B85661">
      <w:pPr>
        <w:pStyle w:val="ListParagraph"/>
        <w:numPr>
          <w:ilvl w:val="0"/>
          <w:numId w:val="106"/>
        </w:numPr>
        <w:spacing w:after="120"/>
        <w:rPr>
          <w:rFonts w:eastAsia="Times New Roman"/>
          <w:sz w:val="22"/>
          <w:szCs w:val="22"/>
        </w:rPr>
      </w:pPr>
      <w:r w:rsidRPr="001B126F">
        <w:rPr>
          <w:sz w:val="22"/>
          <w:szCs w:val="22"/>
        </w:rPr>
        <w:t xml:space="preserve">Are </w:t>
      </w:r>
      <w:r w:rsidRPr="000D0E5C">
        <w:rPr>
          <w:b/>
          <w:bCs/>
          <w:sz w:val="22"/>
          <w:szCs w:val="22"/>
        </w:rPr>
        <w:t xml:space="preserve">missing </w:t>
      </w:r>
      <w:r w:rsidRPr="000D0E5C">
        <w:rPr>
          <w:sz w:val="22"/>
          <w:szCs w:val="22"/>
        </w:rPr>
        <w:t>or</w:t>
      </w:r>
      <w:r w:rsidRPr="000D0E5C">
        <w:rPr>
          <w:b/>
          <w:bCs/>
          <w:sz w:val="22"/>
          <w:szCs w:val="22"/>
        </w:rPr>
        <w:t xml:space="preserve"> absent from education for prolonged periods</w:t>
      </w:r>
      <w:r w:rsidRPr="001B126F">
        <w:rPr>
          <w:sz w:val="22"/>
          <w:szCs w:val="22"/>
        </w:rPr>
        <w:t xml:space="preserve"> and/or </w:t>
      </w:r>
      <w:r w:rsidRPr="000D0E5C">
        <w:rPr>
          <w:b/>
          <w:bCs/>
          <w:sz w:val="22"/>
          <w:szCs w:val="22"/>
        </w:rPr>
        <w:t>frequently</w:t>
      </w:r>
    </w:p>
    <w:p w14:paraId="5C84396F" w14:textId="2B2A6BEB" w:rsidR="00FA02AD" w:rsidRPr="000D0E5C" w:rsidRDefault="00B85661">
      <w:pPr>
        <w:pStyle w:val="ListParagraph"/>
        <w:numPr>
          <w:ilvl w:val="0"/>
          <w:numId w:val="106"/>
        </w:numPr>
        <w:spacing w:after="120"/>
        <w:rPr>
          <w:rFonts w:eastAsia="Times New Roman"/>
          <w:b/>
          <w:bCs/>
          <w:sz w:val="22"/>
          <w:szCs w:val="22"/>
        </w:rPr>
      </w:pPr>
      <w:r w:rsidRPr="0CBA91A6">
        <w:rPr>
          <w:sz w:val="22"/>
          <w:szCs w:val="22"/>
        </w:rPr>
        <w:t>Whose parent/carer</w:t>
      </w:r>
      <w:r w:rsidR="000D0E5C" w:rsidRPr="0CBA91A6">
        <w:rPr>
          <w:sz w:val="22"/>
          <w:szCs w:val="22"/>
        </w:rPr>
        <w:t>/family</w:t>
      </w:r>
      <w:r w:rsidRPr="0CBA91A6">
        <w:rPr>
          <w:sz w:val="22"/>
          <w:szCs w:val="22"/>
        </w:rPr>
        <w:t xml:space="preserve"> has expressed an intention to remove them from school to </w:t>
      </w:r>
      <w:r w:rsidRPr="0CBA91A6">
        <w:rPr>
          <w:b/>
          <w:bCs/>
          <w:sz w:val="22"/>
          <w:szCs w:val="22"/>
        </w:rPr>
        <w:t>be home educated</w:t>
      </w:r>
      <w:r w:rsidR="000D0E5C" w:rsidRPr="0CBA91A6">
        <w:rPr>
          <w:b/>
          <w:bCs/>
          <w:sz w:val="22"/>
          <w:szCs w:val="22"/>
        </w:rPr>
        <w:t xml:space="preserve"> (Elective Home Education EHE)</w:t>
      </w:r>
    </w:p>
    <w:p w14:paraId="317DD2C1" w14:textId="74B9A6DA" w:rsidR="00FA02AD" w:rsidRPr="00B82DEB" w:rsidRDefault="00FA02AD" w:rsidP="0CBA91A6">
      <w:pPr>
        <w:pStyle w:val="ListParagraph"/>
        <w:spacing w:after="120"/>
        <w:ind w:left="778"/>
        <w:rPr>
          <w:rFonts w:eastAsia="Times New Roman"/>
          <w:b/>
          <w:bCs/>
          <w:sz w:val="22"/>
          <w:szCs w:val="22"/>
        </w:rPr>
      </w:pPr>
    </w:p>
    <w:p w14:paraId="2324E83A" w14:textId="4FD586D4" w:rsidR="00FA02AD" w:rsidRPr="00B82DEB" w:rsidRDefault="18CAA139" w:rsidP="0CBA91A6">
      <w:pPr>
        <w:pStyle w:val="Heading1"/>
        <w:spacing w:after="120"/>
        <w:rPr>
          <w:rFonts w:ascii="Arial" w:hAnsi="Arial" w:cs="Arial"/>
          <w:color w:val="auto"/>
          <w:sz w:val="22"/>
          <w:szCs w:val="22"/>
          <w:u w:val="single"/>
        </w:rPr>
      </w:pPr>
      <w:r w:rsidRPr="0CBA91A6">
        <w:rPr>
          <w:rFonts w:ascii="Arial" w:eastAsia="Arial" w:hAnsi="Arial" w:cs="Arial"/>
          <w:color w:val="auto"/>
          <w:sz w:val="22"/>
          <w:szCs w:val="22"/>
          <w:u w:val="single"/>
        </w:rPr>
        <w:t>Links with other policies</w:t>
      </w:r>
    </w:p>
    <w:p w14:paraId="1DD1FA3B" w14:textId="77777777" w:rsidR="00FA02AD" w:rsidRPr="00B82DEB" w:rsidRDefault="18CAA139" w:rsidP="0CBA91A6">
      <w:pPr>
        <w:spacing w:after="120"/>
        <w:rPr>
          <w:sz w:val="22"/>
          <w:szCs w:val="22"/>
        </w:rPr>
      </w:pPr>
      <w:r w:rsidRPr="0CBA91A6">
        <w:rPr>
          <w:sz w:val="22"/>
          <w:szCs w:val="22"/>
        </w:rPr>
        <w:t>This policy links to the following policies and procedures:</w:t>
      </w:r>
    </w:p>
    <w:p w14:paraId="724105A1" w14:textId="3F8B32E2" w:rsidR="00FA02AD" w:rsidRPr="00B82DEB" w:rsidRDefault="1CE59E34">
      <w:pPr>
        <w:numPr>
          <w:ilvl w:val="0"/>
          <w:numId w:val="36"/>
        </w:numPr>
        <w:spacing w:after="120"/>
        <w:ind w:left="340" w:hanging="282"/>
        <w:rPr>
          <w:rFonts w:eastAsia="Times New Roman"/>
          <w:sz w:val="22"/>
          <w:szCs w:val="22"/>
        </w:rPr>
      </w:pPr>
      <w:r w:rsidRPr="0CBA91A6">
        <w:rPr>
          <w:rFonts w:eastAsia="Times New Roman"/>
          <w:sz w:val="22"/>
          <w:szCs w:val="22"/>
        </w:rPr>
        <w:t>Anti-Bullying policy 2026-2027</w:t>
      </w:r>
    </w:p>
    <w:p w14:paraId="2DC662A5" w14:textId="22403B55" w:rsidR="00FA02AD" w:rsidRPr="00B82DEB" w:rsidRDefault="58E4C78C">
      <w:pPr>
        <w:numPr>
          <w:ilvl w:val="0"/>
          <w:numId w:val="36"/>
        </w:numPr>
        <w:spacing w:after="120"/>
        <w:ind w:left="340" w:hanging="282"/>
        <w:rPr>
          <w:sz w:val="22"/>
          <w:szCs w:val="22"/>
        </w:rPr>
      </w:pPr>
      <w:r w:rsidRPr="1BDFC95B">
        <w:rPr>
          <w:sz w:val="22"/>
          <w:szCs w:val="22"/>
        </w:rPr>
        <w:t>Attendance</w:t>
      </w:r>
      <w:r w:rsidR="0C9F60BA" w:rsidRPr="1BDFC95B">
        <w:rPr>
          <w:sz w:val="22"/>
          <w:szCs w:val="22"/>
        </w:rPr>
        <w:t xml:space="preserve"> Policy 2026-2027, including Children Absent &amp; Missing from Education.</w:t>
      </w:r>
    </w:p>
    <w:p w14:paraId="1E1F88BF" w14:textId="3164F732" w:rsidR="00FA02AD" w:rsidRPr="00B82DEB" w:rsidRDefault="18CAA139">
      <w:pPr>
        <w:numPr>
          <w:ilvl w:val="0"/>
          <w:numId w:val="36"/>
        </w:numPr>
        <w:spacing w:after="120"/>
        <w:ind w:left="340" w:hanging="282"/>
        <w:rPr>
          <w:rFonts w:eastAsia="Times New Roman"/>
          <w:sz w:val="22"/>
          <w:szCs w:val="22"/>
        </w:rPr>
      </w:pPr>
      <w:r w:rsidRPr="0CBA91A6">
        <w:rPr>
          <w:sz w:val="22"/>
          <w:szCs w:val="22"/>
        </w:rPr>
        <w:t>Behaviour</w:t>
      </w:r>
      <w:r w:rsidR="081FF06A" w:rsidRPr="0CBA91A6">
        <w:rPr>
          <w:sz w:val="22"/>
          <w:szCs w:val="22"/>
        </w:rPr>
        <w:t xml:space="preserve"> &amp; Rewards </w:t>
      </w:r>
      <w:r w:rsidR="1BC1E277" w:rsidRPr="0CBA91A6">
        <w:rPr>
          <w:sz w:val="22"/>
          <w:szCs w:val="22"/>
        </w:rPr>
        <w:t>p</w:t>
      </w:r>
      <w:r w:rsidR="081FF06A" w:rsidRPr="0CBA91A6">
        <w:rPr>
          <w:sz w:val="22"/>
          <w:szCs w:val="22"/>
        </w:rPr>
        <w:t>olicy 2026-2027</w:t>
      </w:r>
      <w:r w:rsidR="36092EB1" w:rsidRPr="0CBA91A6">
        <w:rPr>
          <w:sz w:val="22"/>
          <w:szCs w:val="22"/>
        </w:rPr>
        <w:t xml:space="preserve"> (including mobile phone use)</w:t>
      </w:r>
    </w:p>
    <w:p w14:paraId="5571418B" w14:textId="3D48F4D1" w:rsidR="00FA02AD" w:rsidRPr="00B82DEB" w:rsidRDefault="18CAA139">
      <w:pPr>
        <w:numPr>
          <w:ilvl w:val="0"/>
          <w:numId w:val="36"/>
        </w:numPr>
        <w:spacing w:after="120"/>
        <w:ind w:left="340" w:hanging="282"/>
        <w:rPr>
          <w:rFonts w:eastAsia="Times New Roman"/>
          <w:sz w:val="22"/>
          <w:szCs w:val="22"/>
        </w:rPr>
      </w:pPr>
      <w:r w:rsidRPr="0CBA91A6">
        <w:rPr>
          <w:sz w:val="22"/>
          <w:szCs w:val="22"/>
        </w:rPr>
        <w:t>Complaints</w:t>
      </w:r>
      <w:r w:rsidR="6638BBF6" w:rsidRPr="0CBA91A6">
        <w:rPr>
          <w:sz w:val="22"/>
          <w:szCs w:val="22"/>
        </w:rPr>
        <w:t xml:space="preserve"> </w:t>
      </w:r>
      <w:r w:rsidR="103331F7" w:rsidRPr="0CBA91A6">
        <w:rPr>
          <w:sz w:val="22"/>
          <w:szCs w:val="22"/>
        </w:rPr>
        <w:t>p</w:t>
      </w:r>
      <w:r w:rsidR="6638BBF6" w:rsidRPr="0CBA91A6">
        <w:rPr>
          <w:sz w:val="22"/>
          <w:szCs w:val="22"/>
        </w:rPr>
        <w:t>olicy 202</w:t>
      </w:r>
      <w:r w:rsidR="2A1BE420" w:rsidRPr="0CBA91A6">
        <w:rPr>
          <w:sz w:val="22"/>
          <w:szCs w:val="22"/>
        </w:rPr>
        <w:t>6-2027</w:t>
      </w:r>
    </w:p>
    <w:p w14:paraId="407A1191" w14:textId="3979C4A4" w:rsidR="00FA02AD" w:rsidRPr="00B82DEB" w:rsidRDefault="5B7969A4">
      <w:pPr>
        <w:numPr>
          <w:ilvl w:val="0"/>
          <w:numId w:val="36"/>
        </w:numPr>
        <w:spacing w:after="120"/>
        <w:ind w:left="340" w:hanging="282"/>
        <w:rPr>
          <w:rFonts w:eastAsia="Times New Roman"/>
          <w:sz w:val="22"/>
          <w:szCs w:val="22"/>
        </w:rPr>
      </w:pPr>
      <w:r w:rsidRPr="1BDFC95B">
        <w:rPr>
          <w:sz w:val="22"/>
          <w:szCs w:val="22"/>
        </w:rPr>
        <w:t>Curriculum</w:t>
      </w:r>
      <w:r w:rsidR="6BC1F766" w:rsidRPr="1BDFC95B">
        <w:rPr>
          <w:sz w:val="22"/>
          <w:szCs w:val="22"/>
        </w:rPr>
        <w:t xml:space="preserve"> Policy 202</w:t>
      </w:r>
      <w:r w:rsidR="057C1C6D" w:rsidRPr="1BDFC95B">
        <w:rPr>
          <w:sz w:val="22"/>
          <w:szCs w:val="22"/>
        </w:rPr>
        <w:t>6-2027</w:t>
      </w:r>
    </w:p>
    <w:p w14:paraId="4D0C8C2A" w14:textId="2713885E" w:rsidR="00FA02AD" w:rsidRPr="00B82DEB" w:rsidRDefault="5B7969A4">
      <w:pPr>
        <w:numPr>
          <w:ilvl w:val="0"/>
          <w:numId w:val="36"/>
        </w:numPr>
        <w:spacing w:after="120"/>
        <w:ind w:left="340" w:hanging="282"/>
        <w:rPr>
          <w:rFonts w:eastAsia="Times New Roman"/>
          <w:sz w:val="22"/>
          <w:szCs w:val="22"/>
        </w:rPr>
      </w:pPr>
      <w:r w:rsidRPr="0CBA91A6">
        <w:rPr>
          <w:sz w:val="22"/>
          <w:szCs w:val="22"/>
        </w:rPr>
        <w:lastRenderedPageBreak/>
        <w:t>Equality Principles</w:t>
      </w:r>
    </w:p>
    <w:p w14:paraId="0108B108" w14:textId="5FA06FFA" w:rsidR="00FA02AD" w:rsidRPr="00B82DEB" w:rsidRDefault="5B7969A4">
      <w:pPr>
        <w:numPr>
          <w:ilvl w:val="0"/>
          <w:numId w:val="36"/>
        </w:numPr>
        <w:spacing w:after="120"/>
        <w:ind w:left="340" w:hanging="282"/>
        <w:rPr>
          <w:sz w:val="22"/>
          <w:szCs w:val="22"/>
        </w:rPr>
      </w:pPr>
      <w:r w:rsidRPr="0CBA91A6">
        <w:rPr>
          <w:sz w:val="22"/>
          <w:szCs w:val="22"/>
        </w:rPr>
        <w:t>First Aid</w:t>
      </w:r>
    </w:p>
    <w:p w14:paraId="23DBC74C" w14:textId="2E62565F" w:rsidR="00FA02AD" w:rsidRPr="00B82DEB" w:rsidRDefault="18CAA139">
      <w:pPr>
        <w:numPr>
          <w:ilvl w:val="0"/>
          <w:numId w:val="36"/>
        </w:numPr>
        <w:spacing w:after="120"/>
        <w:ind w:left="340" w:hanging="282"/>
        <w:rPr>
          <w:rFonts w:eastAsia="Times New Roman"/>
          <w:sz w:val="22"/>
          <w:szCs w:val="22"/>
        </w:rPr>
      </w:pPr>
      <w:r w:rsidRPr="0CBA91A6">
        <w:rPr>
          <w:sz w:val="22"/>
          <w:szCs w:val="22"/>
        </w:rPr>
        <w:t xml:space="preserve">Health and </w:t>
      </w:r>
      <w:r w:rsidR="5D4098D3" w:rsidRPr="0CBA91A6">
        <w:rPr>
          <w:sz w:val="22"/>
          <w:szCs w:val="22"/>
        </w:rPr>
        <w:t>S</w:t>
      </w:r>
      <w:r w:rsidRPr="0CBA91A6">
        <w:rPr>
          <w:sz w:val="22"/>
          <w:szCs w:val="22"/>
        </w:rPr>
        <w:t>afety</w:t>
      </w:r>
      <w:r w:rsidR="325EA3EF" w:rsidRPr="0CBA91A6">
        <w:rPr>
          <w:sz w:val="22"/>
          <w:szCs w:val="22"/>
        </w:rPr>
        <w:t xml:space="preserve"> policy</w:t>
      </w:r>
    </w:p>
    <w:p w14:paraId="31DC5D9E" w14:textId="11AA8733" w:rsidR="00FA02AD" w:rsidRPr="00B82DEB" w:rsidRDefault="61A13591">
      <w:pPr>
        <w:numPr>
          <w:ilvl w:val="0"/>
          <w:numId w:val="36"/>
        </w:numPr>
        <w:spacing w:after="120"/>
        <w:ind w:left="340" w:hanging="282"/>
        <w:rPr>
          <w:rFonts w:eastAsia="Times New Roman"/>
          <w:sz w:val="22"/>
          <w:szCs w:val="22"/>
        </w:rPr>
      </w:pPr>
      <w:r w:rsidRPr="0CBA91A6">
        <w:rPr>
          <w:rFonts w:eastAsia="Times New Roman"/>
          <w:sz w:val="22"/>
          <w:szCs w:val="22"/>
        </w:rPr>
        <w:t>ICT Acceptable Use policy</w:t>
      </w:r>
    </w:p>
    <w:p w14:paraId="0AAD5F2A" w14:textId="4B4B25CD" w:rsidR="00FA02AD" w:rsidRPr="00B82DEB" w:rsidRDefault="18CAA139">
      <w:pPr>
        <w:numPr>
          <w:ilvl w:val="0"/>
          <w:numId w:val="36"/>
        </w:numPr>
        <w:spacing w:after="120"/>
        <w:ind w:left="340" w:hanging="282"/>
        <w:rPr>
          <w:sz w:val="22"/>
          <w:szCs w:val="22"/>
        </w:rPr>
      </w:pPr>
      <w:r w:rsidRPr="1BDFC95B">
        <w:rPr>
          <w:sz w:val="22"/>
          <w:szCs w:val="22"/>
        </w:rPr>
        <w:t>Online safety</w:t>
      </w:r>
      <w:r w:rsidR="70F1A5BB" w:rsidRPr="1BDFC95B">
        <w:rPr>
          <w:sz w:val="22"/>
          <w:szCs w:val="22"/>
        </w:rPr>
        <w:t xml:space="preserve">, including </w:t>
      </w:r>
      <w:r w:rsidR="35E28106" w:rsidRPr="1BDFC95B">
        <w:rPr>
          <w:sz w:val="22"/>
          <w:szCs w:val="22"/>
        </w:rPr>
        <w:t>Artificial</w:t>
      </w:r>
      <w:r w:rsidR="70F1A5BB" w:rsidRPr="1BDFC95B">
        <w:rPr>
          <w:sz w:val="22"/>
          <w:szCs w:val="22"/>
        </w:rPr>
        <w:t xml:space="preserve"> Intelligence (AI)</w:t>
      </w:r>
      <w:r w:rsidR="4CB935A5" w:rsidRPr="1BDFC95B">
        <w:rPr>
          <w:sz w:val="22"/>
          <w:szCs w:val="22"/>
        </w:rPr>
        <w:t xml:space="preserve"> 2026-2027</w:t>
      </w:r>
    </w:p>
    <w:p w14:paraId="12F773A0" w14:textId="0644373C" w:rsidR="00FA02AD" w:rsidRPr="00B82DEB" w:rsidRDefault="18CAA139">
      <w:pPr>
        <w:numPr>
          <w:ilvl w:val="0"/>
          <w:numId w:val="36"/>
        </w:numPr>
        <w:spacing w:after="120"/>
        <w:ind w:left="340" w:hanging="282"/>
        <w:rPr>
          <w:rFonts w:eastAsia="Times New Roman"/>
          <w:sz w:val="22"/>
          <w:szCs w:val="22"/>
        </w:rPr>
      </w:pPr>
      <w:r w:rsidRPr="1BDFC95B">
        <w:rPr>
          <w:sz w:val="22"/>
          <w:szCs w:val="22"/>
        </w:rPr>
        <w:t xml:space="preserve">Relationships and </w:t>
      </w:r>
      <w:r w:rsidR="7AB062DD" w:rsidRPr="1BDFC95B">
        <w:rPr>
          <w:sz w:val="22"/>
          <w:szCs w:val="22"/>
        </w:rPr>
        <w:t>S</w:t>
      </w:r>
      <w:r w:rsidRPr="1BDFC95B">
        <w:rPr>
          <w:sz w:val="22"/>
          <w:szCs w:val="22"/>
        </w:rPr>
        <w:t xml:space="preserve">ex </w:t>
      </w:r>
      <w:r w:rsidR="1E571EEC" w:rsidRPr="1BDFC95B">
        <w:rPr>
          <w:sz w:val="22"/>
          <w:szCs w:val="22"/>
        </w:rPr>
        <w:t>E</w:t>
      </w:r>
      <w:r w:rsidRPr="1BDFC95B">
        <w:rPr>
          <w:sz w:val="22"/>
          <w:szCs w:val="22"/>
        </w:rPr>
        <w:t>ducation</w:t>
      </w:r>
      <w:r w:rsidR="08B883CB" w:rsidRPr="1BDFC95B">
        <w:rPr>
          <w:sz w:val="22"/>
          <w:szCs w:val="22"/>
        </w:rPr>
        <w:t xml:space="preserve"> 2026-2027</w:t>
      </w:r>
    </w:p>
    <w:p w14:paraId="0D2CA4BF" w14:textId="6AFEEA9B" w:rsidR="00FA02AD" w:rsidRPr="00B82DEB" w:rsidRDefault="7807807D">
      <w:pPr>
        <w:numPr>
          <w:ilvl w:val="0"/>
          <w:numId w:val="36"/>
        </w:numPr>
        <w:spacing w:after="120"/>
        <w:ind w:left="340" w:hanging="282"/>
        <w:rPr>
          <w:sz w:val="22"/>
          <w:szCs w:val="22"/>
        </w:rPr>
      </w:pPr>
      <w:r w:rsidRPr="0CBA91A6">
        <w:rPr>
          <w:sz w:val="22"/>
          <w:szCs w:val="22"/>
        </w:rPr>
        <w:t>Staff Code of Conduct policy</w:t>
      </w:r>
    </w:p>
    <w:p w14:paraId="14AA33CB" w14:textId="394D8C88" w:rsidR="00FA02AD" w:rsidRPr="00B82DEB" w:rsidRDefault="185F0D5D">
      <w:pPr>
        <w:numPr>
          <w:ilvl w:val="0"/>
          <w:numId w:val="36"/>
        </w:numPr>
        <w:spacing w:after="120"/>
        <w:ind w:left="340" w:hanging="282"/>
        <w:rPr>
          <w:rFonts w:eastAsia="Times New Roman"/>
          <w:sz w:val="22"/>
          <w:szCs w:val="22"/>
        </w:rPr>
      </w:pPr>
      <w:r w:rsidRPr="1BDFC95B">
        <w:rPr>
          <w:rFonts w:eastAsia="Times New Roman"/>
          <w:sz w:val="22"/>
          <w:szCs w:val="22"/>
        </w:rPr>
        <w:t>Suspensions &amp; Exclusions policy 2026-202</w:t>
      </w:r>
      <w:r w:rsidR="181AA844" w:rsidRPr="1BDFC95B">
        <w:rPr>
          <w:rFonts w:eastAsia="Times New Roman"/>
          <w:sz w:val="22"/>
          <w:szCs w:val="22"/>
        </w:rPr>
        <w:t>7</w:t>
      </w:r>
    </w:p>
    <w:p w14:paraId="2889BDB6" w14:textId="64C270D2" w:rsidR="00FA02AD" w:rsidRPr="00B82DEB" w:rsidRDefault="18CAA139">
      <w:pPr>
        <w:numPr>
          <w:ilvl w:val="0"/>
          <w:numId w:val="36"/>
        </w:numPr>
        <w:spacing w:after="120"/>
        <w:ind w:left="340" w:hanging="282"/>
        <w:rPr>
          <w:rFonts w:eastAsia="Times New Roman"/>
          <w:sz w:val="22"/>
          <w:szCs w:val="22"/>
        </w:rPr>
      </w:pPr>
      <w:r w:rsidRPr="0CBA91A6">
        <w:rPr>
          <w:sz w:val="22"/>
          <w:szCs w:val="22"/>
        </w:rPr>
        <w:t xml:space="preserve">Privacy notices </w:t>
      </w:r>
    </w:p>
    <w:p w14:paraId="54DA4505" w14:textId="52132567" w:rsidR="00FA02AD" w:rsidRPr="00B82DEB" w:rsidRDefault="094CD8EE">
      <w:pPr>
        <w:numPr>
          <w:ilvl w:val="0"/>
          <w:numId w:val="36"/>
        </w:numPr>
        <w:spacing w:after="120"/>
        <w:ind w:left="340" w:hanging="282"/>
        <w:rPr>
          <w:rFonts w:eastAsia="Times New Roman"/>
          <w:sz w:val="22"/>
          <w:szCs w:val="22"/>
        </w:rPr>
      </w:pPr>
      <w:r w:rsidRPr="1BDFC95B">
        <w:rPr>
          <w:rFonts w:eastAsia="Times New Roman"/>
          <w:sz w:val="22"/>
          <w:szCs w:val="22"/>
        </w:rPr>
        <w:t>Whistleblowing policy</w:t>
      </w:r>
      <w:r w:rsidR="05EB3401" w:rsidRPr="1BDFC95B">
        <w:rPr>
          <w:rFonts w:eastAsia="Times New Roman"/>
          <w:sz w:val="22"/>
          <w:szCs w:val="22"/>
        </w:rPr>
        <w:t xml:space="preserve"> 2026-2028</w:t>
      </w:r>
    </w:p>
    <w:p w14:paraId="579C2BD8" w14:textId="300C680E" w:rsidR="00FA02AD" w:rsidRPr="00B82DEB" w:rsidRDefault="00FA02AD">
      <w:pPr>
        <w:spacing w:after="120"/>
        <w:rPr>
          <w:sz w:val="22"/>
          <w:szCs w:val="22"/>
        </w:rPr>
      </w:pPr>
    </w:p>
    <w:p w14:paraId="1D4AD31D" w14:textId="58D4A13C" w:rsidR="00FA02AD" w:rsidRDefault="00B85661">
      <w:pPr>
        <w:pStyle w:val="Heading1"/>
        <w:keepNext w:val="0"/>
        <w:keepLines w:val="0"/>
        <w:spacing w:before="120" w:after="120"/>
        <w:rPr>
          <w:rFonts w:ascii="Arial" w:eastAsia="Arial" w:hAnsi="Arial" w:cs="Arial"/>
          <w:color w:val="000000" w:themeColor="text1"/>
          <w:sz w:val="22"/>
          <w:szCs w:val="22"/>
          <w:u w:val="single"/>
        </w:rPr>
      </w:pPr>
      <w:bookmarkStart w:id="13" w:name="_Toc199513332"/>
      <w:bookmarkStart w:id="14" w:name="_Toc236406060"/>
      <w:r w:rsidRPr="000D0E5C">
        <w:rPr>
          <w:rFonts w:ascii="Arial" w:eastAsia="Arial" w:hAnsi="Arial" w:cs="Arial"/>
          <w:color w:val="000000" w:themeColor="text1"/>
          <w:sz w:val="22"/>
          <w:szCs w:val="22"/>
          <w:u w:val="single"/>
        </w:rPr>
        <w:t>Roles and responsibilities</w:t>
      </w:r>
      <w:bookmarkEnd w:id="13"/>
      <w:bookmarkEnd w:id="14"/>
    </w:p>
    <w:p w14:paraId="0A5D50EA" w14:textId="77777777" w:rsidR="000D0E5C" w:rsidRPr="000D0E5C" w:rsidRDefault="000D0E5C" w:rsidP="000D0E5C"/>
    <w:p w14:paraId="5A91CA9D" w14:textId="054652BD" w:rsidR="00FA02AD" w:rsidRPr="00B82DEB" w:rsidRDefault="00B85661" w:rsidP="000D0E5C">
      <w:pPr>
        <w:spacing w:after="120"/>
        <w:jc w:val="both"/>
        <w:rPr>
          <w:sz w:val="22"/>
          <w:szCs w:val="22"/>
        </w:rPr>
      </w:pPr>
      <w:r w:rsidRPr="000D0E5C">
        <w:rPr>
          <w:b/>
          <w:bCs/>
          <w:sz w:val="22"/>
          <w:szCs w:val="22"/>
        </w:rPr>
        <w:t>Safeguarding and child protection is everyone’s responsibility.</w:t>
      </w:r>
      <w:r w:rsidRPr="00B82DEB">
        <w:rPr>
          <w:sz w:val="22"/>
          <w:szCs w:val="22"/>
        </w:rPr>
        <w:t xml:space="preserve"> This policy applies to all staff, volunteers and governors in the school and is consistent with the procedures of the </w:t>
      </w:r>
      <w:r w:rsidR="000D0E5C">
        <w:rPr>
          <w:sz w:val="22"/>
          <w:szCs w:val="22"/>
        </w:rPr>
        <w:t>three</w:t>
      </w:r>
      <w:r w:rsidRPr="00B82DEB">
        <w:rPr>
          <w:sz w:val="22"/>
          <w:szCs w:val="22"/>
        </w:rPr>
        <w:t xml:space="preserve"> safeguarding partners. Our policy and procedures also apply to extended school and off-site activities. </w:t>
      </w:r>
    </w:p>
    <w:p w14:paraId="2616C307" w14:textId="6283C868" w:rsidR="00FA02AD" w:rsidRPr="00B82DEB" w:rsidRDefault="000D0E5C" w:rsidP="000D0E5C">
      <w:pPr>
        <w:spacing w:after="120"/>
        <w:jc w:val="both"/>
        <w:rPr>
          <w:sz w:val="22"/>
          <w:szCs w:val="22"/>
        </w:rPr>
      </w:pPr>
      <w:r>
        <w:rPr>
          <w:sz w:val="22"/>
          <w:szCs w:val="22"/>
        </w:rPr>
        <w:t>Dorset Studio School</w:t>
      </w:r>
      <w:r w:rsidR="00B85661" w:rsidRPr="00B82DEB">
        <w:rPr>
          <w:sz w:val="22"/>
          <w:szCs w:val="22"/>
        </w:rPr>
        <w:t xml:space="preserve"> plays a crucial role in </w:t>
      </w:r>
      <w:r w:rsidR="00B85661" w:rsidRPr="000D0E5C">
        <w:rPr>
          <w:b/>
          <w:bCs/>
          <w:sz w:val="22"/>
          <w:szCs w:val="22"/>
        </w:rPr>
        <w:t>preventative education</w:t>
      </w:r>
      <w:r w:rsidR="00B85661" w:rsidRPr="00B82DEB">
        <w:rPr>
          <w:sz w:val="22"/>
          <w:szCs w:val="22"/>
        </w:rPr>
        <w:t xml:space="preserve">. This is in the context of a whole-school approach to preparing pupils for life in modern Britain, and a culture of zero tolerance of sexism, racism, misogyny/misandry, homophobia, biphobia, sexual violence/harassment, derogatory behaviour or other forms of physical violence and conflict. This will be underpinned by our: </w:t>
      </w:r>
    </w:p>
    <w:p w14:paraId="52449CCA" w14:textId="0460EB80" w:rsidR="00FA02AD" w:rsidRPr="000D0E5C" w:rsidRDefault="00B85661">
      <w:pPr>
        <w:pStyle w:val="ListParagraph"/>
        <w:numPr>
          <w:ilvl w:val="0"/>
          <w:numId w:val="107"/>
        </w:numPr>
        <w:spacing w:after="120"/>
        <w:rPr>
          <w:rFonts w:eastAsia="Times New Roman"/>
          <w:sz w:val="22"/>
          <w:szCs w:val="22"/>
        </w:rPr>
      </w:pPr>
      <w:r w:rsidRPr="000D0E5C">
        <w:rPr>
          <w:sz w:val="22"/>
          <w:szCs w:val="22"/>
        </w:rPr>
        <w:t xml:space="preserve">Behaviour </w:t>
      </w:r>
      <w:r w:rsidR="000D0E5C" w:rsidRPr="000D0E5C">
        <w:rPr>
          <w:sz w:val="22"/>
          <w:szCs w:val="22"/>
        </w:rPr>
        <w:t xml:space="preserve">&amp; Rewards </w:t>
      </w:r>
      <w:r w:rsidRPr="000D0E5C">
        <w:rPr>
          <w:sz w:val="22"/>
          <w:szCs w:val="22"/>
        </w:rPr>
        <w:t xml:space="preserve">policy </w:t>
      </w:r>
    </w:p>
    <w:p w14:paraId="2D3FC288" w14:textId="77777777" w:rsidR="00FA02AD" w:rsidRPr="000D0E5C" w:rsidRDefault="00B85661">
      <w:pPr>
        <w:pStyle w:val="ListParagraph"/>
        <w:numPr>
          <w:ilvl w:val="0"/>
          <w:numId w:val="107"/>
        </w:numPr>
        <w:spacing w:after="120"/>
        <w:rPr>
          <w:rFonts w:eastAsia="Times New Roman"/>
          <w:sz w:val="22"/>
          <w:szCs w:val="22"/>
        </w:rPr>
      </w:pPr>
      <w:r w:rsidRPr="000D0E5C">
        <w:rPr>
          <w:sz w:val="22"/>
          <w:szCs w:val="22"/>
        </w:rPr>
        <w:t xml:space="preserve">Pastoral support system </w:t>
      </w:r>
    </w:p>
    <w:p w14:paraId="0216AA63" w14:textId="4AE87E4C" w:rsidR="00FA02AD" w:rsidRPr="000D0E5C" w:rsidRDefault="00B85661">
      <w:pPr>
        <w:pStyle w:val="ListParagraph"/>
        <w:numPr>
          <w:ilvl w:val="0"/>
          <w:numId w:val="107"/>
        </w:numPr>
        <w:spacing w:after="120"/>
        <w:rPr>
          <w:rFonts w:eastAsia="Times New Roman"/>
          <w:sz w:val="22"/>
          <w:szCs w:val="22"/>
        </w:rPr>
      </w:pPr>
      <w:r w:rsidRPr="000D0E5C">
        <w:rPr>
          <w:sz w:val="22"/>
          <w:szCs w:val="22"/>
        </w:rPr>
        <w:t xml:space="preserve">Planned programme of relationships, </w:t>
      </w:r>
      <w:r w:rsidR="00366D4E" w:rsidRPr="000D0E5C">
        <w:rPr>
          <w:sz w:val="22"/>
          <w:szCs w:val="22"/>
        </w:rPr>
        <w:t>sex,</w:t>
      </w:r>
      <w:r w:rsidRPr="000D0E5C">
        <w:rPr>
          <w:sz w:val="22"/>
          <w:szCs w:val="22"/>
        </w:rPr>
        <w:t xml:space="preserve"> and health education (RSHE), which is inclusive and delivered regularly, tackling issues such as: </w:t>
      </w:r>
    </w:p>
    <w:p w14:paraId="3A933650" w14:textId="77777777" w:rsidR="00FA02AD" w:rsidRPr="00B82DEB" w:rsidRDefault="00B85661" w:rsidP="000D0E5C">
      <w:pPr>
        <w:pBdr>
          <w:left w:val="none" w:sz="0" w:space="7" w:color="auto"/>
        </w:pBdr>
        <w:spacing w:after="120"/>
        <w:ind w:left="567" w:right="567" w:firstLine="153"/>
        <w:rPr>
          <w:rFonts w:eastAsia="Times New Roman"/>
          <w:sz w:val="22"/>
          <w:szCs w:val="22"/>
        </w:rPr>
      </w:pPr>
      <w:r w:rsidRPr="00B82DEB">
        <w:rPr>
          <w:sz w:val="22"/>
          <w:szCs w:val="22"/>
        </w:rPr>
        <w:t xml:space="preserve">Healthy and respectful relationships </w:t>
      </w:r>
    </w:p>
    <w:p w14:paraId="3C976432" w14:textId="77777777" w:rsidR="00FA02AD" w:rsidRPr="00B82DEB" w:rsidRDefault="00B85661" w:rsidP="000D0E5C">
      <w:pPr>
        <w:pBdr>
          <w:left w:val="none" w:sz="0" w:space="7" w:color="auto"/>
        </w:pBdr>
        <w:spacing w:after="120"/>
        <w:ind w:left="567" w:right="567" w:firstLine="153"/>
        <w:rPr>
          <w:rFonts w:eastAsia="Times New Roman"/>
          <w:sz w:val="22"/>
          <w:szCs w:val="22"/>
        </w:rPr>
      </w:pPr>
      <w:r w:rsidRPr="00B82DEB">
        <w:rPr>
          <w:sz w:val="22"/>
          <w:szCs w:val="22"/>
        </w:rPr>
        <w:t xml:space="preserve">Boundaries and consent </w:t>
      </w:r>
    </w:p>
    <w:p w14:paraId="16EBA76F" w14:textId="5452F13D" w:rsidR="00FA02AD" w:rsidRPr="00B82DEB" w:rsidRDefault="00B85661" w:rsidP="000D0E5C">
      <w:pPr>
        <w:pBdr>
          <w:left w:val="none" w:sz="0" w:space="7" w:color="auto"/>
        </w:pBdr>
        <w:spacing w:after="120"/>
        <w:ind w:left="567" w:right="567" w:firstLine="153"/>
        <w:rPr>
          <w:rFonts w:eastAsia="Times New Roman"/>
          <w:sz w:val="22"/>
          <w:szCs w:val="22"/>
        </w:rPr>
      </w:pPr>
      <w:r w:rsidRPr="00B82DEB">
        <w:rPr>
          <w:sz w:val="22"/>
          <w:szCs w:val="22"/>
        </w:rPr>
        <w:t xml:space="preserve">Stereotyping, </w:t>
      </w:r>
      <w:r w:rsidR="00366D4E" w:rsidRPr="00B82DEB">
        <w:rPr>
          <w:sz w:val="22"/>
          <w:szCs w:val="22"/>
        </w:rPr>
        <w:t>prejudice,</w:t>
      </w:r>
      <w:r w:rsidRPr="00B82DEB">
        <w:rPr>
          <w:sz w:val="22"/>
          <w:szCs w:val="22"/>
        </w:rPr>
        <w:t xml:space="preserve"> and equality </w:t>
      </w:r>
    </w:p>
    <w:p w14:paraId="69831BEC" w14:textId="77777777" w:rsidR="00FA02AD" w:rsidRPr="00B82DEB" w:rsidRDefault="00B85661" w:rsidP="000D0E5C">
      <w:pPr>
        <w:pBdr>
          <w:left w:val="none" w:sz="0" w:space="7" w:color="auto"/>
        </w:pBdr>
        <w:spacing w:after="120"/>
        <w:ind w:left="567" w:right="567" w:firstLine="153"/>
        <w:rPr>
          <w:rFonts w:eastAsia="Times New Roman"/>
          <w:sz w:val="22"/>
          <w:szCs w:val="22"/>
        </w:rPr>
      </w:pPr>
      <w:r w:rsidRPr="00B82DEB">
        <w:rPr>
          <w:sz w:val="22"/>
          <w:szCs w:val="22"/>
        </w:rPr>
        <w:t xml:space="preserve">Body confidence and self-esteem </w:t>
      </w:r>
    </w:p>
    <w:p w14:paraId="65D31B54" w14:textId="65F134E7" w:rsidR="00FA02AD" w:rsidRPr="00B82DEB" w:rsidRDefault="000D0E5C">
      <w:pPr>
        <w:numPr>
          <w:ilvl w:val="0"/>
          <w:numId w:val="17"/>
        </w:numPr>
        <w:pBdr>
          <w:left w:val="none" w:sz="0" w:space="7" w:color="auto"/>
        </w:pBdr>
        <w:spacing w:after="120"/>
        <w:ind w:left="567" w:right="567" w:hanging="402"/>
        <w:jc w:val="both"/>
        <w:rPr>
          <w:rFonts w:eastAsia="Times New Roman"/>
          <w:sz w:val="22"/>
          <w:szCs w:val="22"/>
        </w:rPr>
      </w:pPr>
      <w:r>
        <w:rPr>
          <w:sz w:val="22"/>
          <w:szCs w:val="22"/>
        </w:rPr>
        <w:t xml:space="preserve">Teach students how </w:t>
      </w:r>
      <w:r w:rsidR="00B85661" w:rsidRPr="00B82DEB">
        <w:rPr>
          <w:sz w:val="22"/>
          <w:szCs w:val="22"/>
        </w:rPr>
        <w:t xml:space="preserve">to recognise an abusive relationship (including coercive and controlling behaviour) </w:t>
      </w:r>
    </w:p>
    <w:p w14:paraId="6ECC4340" w14:textId="51BAC078" w:rsidR="00FA02AD" w:rsidRPr="00B82DEB" w:rsidRDefault="00B85661">
      <w:pPr>
        <w:numPr>
          <w:ilvl w:val="0"/>
          <w:numId w:val="17"/>
        </w:numPr>
        <w:pBdr>
          <w:left w:val="none" w:sz="0" w:space="7" w:color="auto"/>
        </w:pBdr>
        <w:spacing w:after="120"/>
        <w:ind w:left="567" w:right="567" w:hanging="402"/>
        <w:jc w:val="both"/>
        <w:rPr>
          <w:rFonts w:eastAsia="Times New Roman"/>
          <w:sz w:val="22"/>
          <w:szCs w:val="22"/>
        </w:rPr>
      </w:pPr>
      <w:r w:rsidRPr="00B82DEB">
        <w:rPr>
          <w:sz w:val="22"/>
          <w:szCs w:val="22"/>
        </w:rPr>
        <w:t>T</w:t>
      </w:r>
      <w:r w:rsidR="000D0E5C">
        <w:rPr>
          <w:sz w:val="22"/>
          <w:szCs w:val="22"/>
        </w:rPr>
        <w:t>each students the</w:t>
      </w:r>
      <w:r w:rsidRPr="00B82DEB">
        <w:rPr>
          <w:sz w:val="22"/>
          <w:szCs w:val="22"/>
        </w:rPr>
        <w:t xml:space="preserve"> concepts of, and laws relating to, sexual consent, sexual exploitation, abuse, grooming, coercion, harassment, rape, domestic abuse, so-called honour-based violence such as forced marriage and FGM and how to access support </w:t>
      </w:r>
    </w:p>
    <w:p w14:paraId="2D3CD102" w14:textId="2D3D8620" w:rsidR="00FA02AD" w:rsidRPr="000D0E5C" w:rsidRDefault="000D0E5C">
      <w:pPr>
        <w:numPr>
          <w:ilvl w:val="0"/>
          <w:numId w:val="17"/>
        </w:numPr>
        <w:pBdr>
          <w:left w:val="none" w:sz="0" w:space="7" w:color="auto"/>
        </w:pBdr>
        <w:spacing w:after="120"/>
        <w:ind w:left="567" w:right="567" w:hanging="402"/>
        <w:jc w:val="both"/>
        <w:rPr>
          <w:rFonts w:eastAsia="Times New Roman"/>
          <w:sz w:val="22"/>
          <w:szCs w:val="22"/>
        </w:rPr>
      </w:pPr>
      <w:r>
        <w:rPr>
          <w:sz w:val="22"/>
          <w:szCs w:val="22"/>
        </w:rPr>
        <w:t xml:space="preserve">Teach students what </w:t>
      </w:r>
      <w:r w:rsidR="00B85661" w:rsidRPr="00B82DEB">
        <w:rPr>
          <w:sz w:val="22"/>
          <w:szCs w:val="22"/>
        </w:rPr>
        <w:t xml:space="preserve">constitutes sexual harassment and sexual violence and why </w:t>
      </w:r>
      <w:r w:rsidR="00366D4E" w:rsidRPr="00B82DEB">
        <w:rPr>
          <w:sz w:val="22"/>
          <w:szCs w:val="22"/>
        </w:rPr>
        <w:t>they are</w:t>
      </w:r>
      <w:r w:rsidR="00B85661" w:rsidRPr="00B82DEB">
        <w:rPr>
          <w:sz w:val="22"/>
          <w:szCs w:val="22"/>
        </w:rPr>
        <w:t xml:space="preserve"> always unacceptable </w:t>
      </w:r>
    </w:p>
    <w:p w14:paraId="068FB884" w14:textId="77777777" w:rsidR="000D0E5C" w:rsidRDefault="000D0E5C" w:rsidP="000D0E5C">
      <w:pPr>
        <w:pBdr>
          <w:left w:val="none" w:sz="0" w:space="7" w:color="auto"/>
        </w:pBdr>
        <w:spacing w:after="120"/>
        <w:ind w:right="567"/>
        <w:jc w:val="both"/>
        <w:rPr>
          <w:sz w:val="22"/>
          <w:szCs w:val="22"/>
        </w:rPr>
      </w:pPr>
    </w:p>
    <w:p w14:paraId="68074309" w14:textId="77777777" w:rsidR="0013028A" w:rsidRDefault="0013028A" w:rsidP="1BDFC95B">
      <w:pPr>
        <w:pBdr>
          <w:left w:val="none" w:sz="0" w:space="7" w:color="auto"/>
        </w:pBdr>
        <w:spacing w:before="240" w:after="120"/>
        <w:ind w:right="567"/>
        <w:jc w:val="both"/>
        <w:rPr>
          <w:b/>
          <w:bCs/>
          <w:sz w:val="22"/>
          <w:szCs w:val="22"/>
          <w:u w:val="single"/>
        </w:rPr>
      </w:pPr>
    </w:p>
    <w:p w14:paraId="15883CB9" w14:textId="77777777" w:rsidR="0013028A" w:rsidRDefault="0013028A" w:rsidP="1BDFC95B">
      <w:pPr>
        <w:pBdr>
          <w:left w:val="none" w:sz="0" w:space="7" w:color="auto"/>
        </w:pBdr>
        <w:spacing w:before="240" w:after="120"/>
        <w:ind w:right="567"/>
        <w:jc w:val="both"/>
        <w:rPr>
          <w:b/>
          <w:bCs/>
          <w:sz w:val="22"/>
          <w:szCs w:val="22"/>
          <w:u w:val="single"/>
        </w:rPr>
      </w:pPr>
    </w:p>
    <w:p w14:paraId="38246EA1" w14:textId="77777777" w:rsidR="0013028A" w:rsidRDefault="0013028A" w:rsidP="1BDFC95B">
      <w:pPr>
        <w:pBdr>
          <w:left w:val="none" w:sz="0" w:space="7" w:color="auto"/>
        </w:pBdr>
        <w:spacing w:before="240" w:after="120"/>
        <w:ind w:right="567"/>
        <w:jc w:val="both"/>
        <w:rPr>
          <w:b/>
          <w:bCs/>
          <w:sz w:val="22"/>
          <w:szCs w:val="22"/>
          <w:u w:val="single"/>
        </w:rPr>
      </w:pPr>
    </w:p>
    <w:p w14:paraId="7D3E7D2C" w14:textId="77777777" w:rsidR="0013028A" w:rsidRDefault="0013028A" w:rsidP="1BDFC95B">
      <w:pPr>
        <w:pBdr>
          <w:left w:val="none" w:sz="0" w:space="7" w:color="auto"/>
        </w:pBdr>
        <w:spacing w:before="240" w:after="120"/>
        <w:ind w:right="567"/>
        <w:jc w:val="both"/>
        <w:rPr>
          <w:b/>
          <w:bCs/>
          <w:sz w:val="22"/>
          <w:szCs w:val="22"/>
          <w:u w:val="single"/>
        </w:rPr>
      </w:pPr>
    </w:p>
    <w:p w14:paraId="112AFCCA" w14:textId="68B4DAE5" w:rsidR="00FA02AD" w:rsidRPr="00C87308" w:rsidRDefault="000D0E5C" w:rsidP="1BDFC95B">
      <w:pPr>
        <w:pBdr>
          <w:left w:val="none" w:sz="0" w:space="7" w:color="auto"/>
        </w:pBdr>
        <w:spacing w:before="240" w:after="120"/>
        <w:ind w:right="567"/>
        <w:jc w:val="both"/>
        <w:rPr>
          <w:b/>
          <w:bCs/>
          <w:sz w:val="22"/>
          <w:szCs w:val="22"/>
          <w:u w:val="single"/>
        </w:rPr>
      </w:pPr>
      <w:r w:rsidRPr="1BDFC95B">
        <w:rPr>
          <w:b/>
          <w:bCs/>
          <w:sz w:val="22"/>
          <w:szCs w:val="22"/>
          <w:u w:val="single"/>
        </w:rPr>
        <w:t>The Responsibilities for ALL STAFF</w:t>
      </w:r>
    </w:p>
    <w:p w14:paraId="39309AAA" w14:textId="79533D9B" w:rsidR="00FA02AD" w:rsidRDefault="00B85661" w:rsidP="1BDFC95B">
      <w:pPr>
        <w:spacing w:before="240" w:after="120"/>
        <w:rPr>
          <w:sz w:val="22"/>
          <w:szCs w:val="22"/>
        </w:rPr>
      </w:pPr>
      <w:r w:rsidRPr="1BDFC95B">
        <w:rPr>
          <w:b/>
          <w:bCs/>
          <w:sz w:val="22"/>
          <w:szCs w:val="22"/>
        </w:rPr>
        <w:t>All staff</w:t>
      </w:r>
      <w:r w:rsidRPr="1BDFC95B">
        <w:rPr>
          <w:sz w:val="22"/>
          <w:szCs w:val="22"/>
        </w:rPr>
        <w:t xml:space="preserve"> will:</w:t>
      </w:r>
    </w:p>
    <w:p w14:paraId="19B56C4C" w14:textId="77777777" w:rsidR="000D0E5C" w:rsidRPr="00B82DEB" w:rsidRDefault="000D0E5C">
      <w:pPr>
        <w:spacing w:after="120"/>
        <w:rPr>
          <w:sz w:val="22"/>
          <w:szCs w:val="22"/>
        </w:rPr>
      </w:pPr>
    </w:p>
    <w:p w14:paraId="18AA37F6" w14:textId="77777777" w:rsidR="00FA02AD" w:rsidRPr="000D0E5C" w:rsidRDefault="00B85661">
      <w:pPr>
        <w:pStyle w:val="ListParagraph"/>
        <w:numPr>
          <w:ilvl w:val="0"/>
          <w:numId w:val="108"/>
        </w:numPr>
        <w:spacing w:after="120"/>
        <w:jc w:val="both"/>
        <w:rPr>
          <w:rFonts w:eastAsia="Times New Roman"/>
          <w:sz w:val="22"/>
          <w:szCs w:val="22"/>
        </w:rPr>
      </w:pPr>
      <w:r w:rsidRPr="000D0E5C">
        <w:rPr>
          <w:b/>
          <w:bCs/>
          <w:sz w:val="22"/>
          <w:szCs w:val="22"/>
        </w:rPr>
        <w:t>Read</w:t>
      </w:r>
      <w:r w:rsidRPr="000D0E5C">
        <w:rPr>
          <w:sz w:val="22"/>
          <w:szCs w:val="22"/>
        </w:rPr>
        <w:t xml:space="preserve"> and </w:t>
      </w:r>
      <w:r w:rsidRPr="000D0E5C">
        <w:rPr>
          <w:b/>
          <w:bCs/>
          <w:sz w:val="22"/>
          <w:szCs w:val="22"/>
        </w:rPr>
        <w:t>understand</w:t>
      </w:r>
      <w:r w:rsidRPr="000D0E5C">
        <w:rPr>
          <w:sz w:val="22"/>
          <w:szCs w:val="22"/>
        </w:rPr>
        <w:t xml:space="preserve"> at least </w:t>
      </w:r>
      <w:r w:rsidRPr="000D0E5C">
        <w:rPr>
          <w:b/>
          <w:bCs/>
          <w:sz w:val="22"/>
          <w:szCs w:val="22"/>
        </w:rPr>
        <w:t xml:space="preserve">part 1 of the Department for Education’s statutory safeguarding guidance </w:t>
      </w:r>
      <w:hyperlink r:id="rId32" w:history="1">
        <w:r w:rsidRPr="000D0E5C">
          <w:rPr>
            <w:b/>
            <w:bCs/>
            <w:color w:val="000000" w:themeColor="text1"/>
            <w:sz w:val="22"/>
            <w:szCs w:val="22"/>
            <w:u w:val="single"/>
          </w:rPr>
          <w:t>Keeping Children Safe in Education</w:t>
        </w:r>
      </w:hyperlink>
      <w:r w:rsidRPr="000D0E5C">
        <w:rPr>
          <w:b/>
          <w:bCs/>
          <w:sz w:val="22"/>
          <w:szCs w:val="22"/>
          <w:u w:val="single"/>
        </w:rPr>
        <w:t xml:space="preserve"> (KCSIE)</w:t>
      </w:r>
      <w:r w:rsidRPr="000D0E5C">
        <w:rPr>
          <w:b/>
          <w:bCs/>
          <w:sz w:val="22"/>
          <w:szCs w:val="22"/>
        </w:rPr>
        <w:t xml:space="preserve"> in full</w:t>
      </w:r>
      <w:r w:rsidRPr="000D0E5C">
        <w:rPr>
          <w:sz w:val="22"/>
          <w:szCs w:val="22"/>
        </w:rPr>
        <w:t>, and review this guidance at least annually</w:t>
      </w:r>
    </w:p>
    <w:p w14:paraId="5531A7CA" w14:textId="77777777" w:rsidR="00FA02AD" w:rsidRPr="000D0E5C" w:rsidRDefault="00B85661">
      <w:pPr>
        <w:pStyle w:val="ListParagraph"/>
        <w:numPr>
          <w:ilvl w:val="0"/>
          <w:numId w:val="108"/>
        </w:numPr>
        <w:spacing w:after="120"/>
        <w:jc w:val="both"/>
        <w:rPr>
          <w:rFonts w:eastAsia="Times New Roman"/>
          <w:b/>
          <w:bCs/>
          <w:sz w:val="22"/>
          <w:szCs w:val="22"/>
        </w:rPr>
      </w:pPr>
      <w:r w:rsidRPr="000D0E5C">
        <w:rPr>
          <w:b/>
          <w:bCs/>
          <w:sz w:val="22"/>
          <w:szCs w:val="22"/>
        </w:rPr>
        <w:t>Sign a declaration at the beginning of each academic year to say that they have read and reviewed the guidance</w:t>
      </w:r>
    </w:p>
    <w:p w14:paraId="6CFEDEE6" w14:textId="40027BFD" w:rsidR="00FA02AD" w:rsidRPr="000D0E5C" w:rsidRDefault="00B85661">
      <w:pPr>
        <w:pStyle w:val="ListParagraph"/>
        <w:numPr>
          <w:ilvl w:val="0"/>
          <w:numId w:val="108"/>
        </w:numPr>
        <w:spacing w:after="120"/>
        <w:jc w:val="both"/>
        <w:rPr>
          <w:rFonts w:eastAsia="Times New Roman"/>
          <w:sz w:val="22"/>
          <w:szCs w:val="22"/>
        </w:rPr>
      </w:pPr>
      <w:r w:rsidRPr="000D0E5C">
        <w:rPr>
          <w:sz w:val="22"/>
          <w:szCs w:val="22"/>
        </w:rPr>
        <w:t xml:space="preserve">Reinforce the </w:t>
      </w:r>
      <w:r w:rsidRPr="000D0E5C">
        <w:rPr>
          <w:b/>
          <w:bCs/>
          <w:sz w:val="22"/>
          <w:szCs w:val="22"/>
        </w:rPr>
        <w:t>importance of online safety</w:t>
      </w:r>
      <w:r w:rsidRPr="000D0E5C">
        <w:rPr>
          <w:sz w:val="22"/>
          <w:szCs w:val="22"/>
        </w:rPr>
        <w:t xml:space="preserve"> when communicating with parent</w:t>
      </w:r>
      <w:r w:rsidR="000D0E5C">
        <w:rPr>
          <w:sz w:val="22"/>
          <w:szCs w:val="22"/>
        </w:rPr>
        <w:t>(s)/</w:t>
      </w:r>
      <w:r w:rsidRPr="000D0E5C">
        <w:rPr>
          <w:sz w:val="22"/>
          <w:szCs w:val="22"/>
        </w:rPr>
        <w:t>carer</w:t>
      </w:r>
      <w:r w:rsidR="000D0E5C">
        <w:rPr>
          <w:sz w:val="22"/>
          <w:szCs w:val="22"/>
        </w:rPr>
        <w:t>(s) and familie</w:t>
      </w:r>
      <w:r w:rsidRPr="000D0E5C">
        <w:rPr>
          <w:sz w:val="22"/>
          <w:szCs w:val="22"/>
        </w:rPr>
        <w:t xml:space="preserve">s. This includes making parents and carers aware of what we ask children to do online (for example, sites they need to visit or who </w:t>
      </w:r>
      <w:r w:rsidR="00366D4E" w:rsidRPr="000D0E5C">
        <w:rPr>
          <w:sz w:val="22"/>
          <w:szCs w:val="22"/>
        </w:rPr>
        <w:t>they will</w:t>
      </w:r>
      <w:r w:rsidRPr="000D0E5C">
        <w:rPr>
          <w:sz w:val="22"/>
          <w:szCs w:val="22"/>
        </w:rPr>
        <w:t xml:space="preserve"> be interacting with online)</w:t>
      </w:r>
    </w:p>
    <w:p w14:paraId="08BA1AB0" w14:textId="77777777" w:rsidR="00FA02AD" w:rsidRPr="000D0E5C" w:rsidRDefault="00B85661">
      <w:pPr>
        <w:pStyle w:val="ListParagraph"/>
        <w:numPr>
          <w:ilvl w:val="0"/>
          <w:numId w:val="108"/>
        </w:numPr>
        <w:spacing w:after="120"/>
        <w:jc w:val="both"/>
        <w:rPr>
          <w:rFonts w:eastAsia="Times New Roman"/>
          <w:sz w:val="22"/>
          <w:szCs w:val="22"/>
        </w:rPr>
      </w:pPr>
      <w:r w:rsidRPr="000D0E5C">
        <w:rPr>
          <w:sz w:val="22"/>
          <w:szCs w:val="22"/>
        </w:rPr>
        <w:t xml:space="preserve">Provide a safe space for pupils who are </w:t>
      </w:r>
      <w:r w:rsidRPr="000D0E5C">
        <w:rPr>
          <w:b/>
          <w:bCs/>
          <w:sz w:val="22"/>
          <w:szCs w:val="22"/>
        </w:rPr>
        <w:t>LGBTQ+</w:t>
      </w:r>
      <w:r w:rsidRPr="000D0E5C">
        <w:rPr>
          <w:sz w:val="22"/>
          <w:szCs w:val="22"/>
        </w:rPr>
        <w:t xml:space="preserve"> to speak out and share their concerns</w:t>
      </w:r>
    </w:p>
    <w:p w14:paraId="654F6B10" w14:textId="77777777" w:rsidR="000D0E5C" w:rsidRDefault="000D0E5C">
      <w:pPr>
        <w:spacing w:after="120"/>
        <w:rPr>
          <w:sz w:val="22"/>
          <w:szCs w:val="22"/>
        </w:rPr>
      </w:pPr>
    </w:p>
    <w:p w14:paraId="669E9299" w14:textId="32CB39B4" w:rsidR="00FA02AD" w:rsidRDefault="00B85661">
      <w:pPr>
        <w:spacing w:after="120"/>
        <w:rPr>
          <w:sz w:val="22"/>
          <w:szCs w:val="22"/>
        </w:rPr>
      </w:pPr>
      <w:r w:rsidRPr="00686D9C">
        <w:rPr>
          <w:b/>
          <w:bCs/>
          <w:sz w:val="22"/>
          <w:szCs w:val="22"/>
        </w:rPr>
        <w:t>All staff</w:t>
      </w:r>
      <w:r w:rsidRPr="00B82DEB">
        <w:rPr>
          <w:sz w:val="22"/>
          <w:szCs w:val="22"/>
        </w:rPr>
        <w:t xml:space="preserve"> will be aware of: </w:t>
      </w:r>
    </w:p>
    <w:p w14:paraId="42596610" w14:textId="77777777" w:rsidR="000D0E5C" w:rsidRPr="00B82DEB" w:rsidRDefault="000D0E5C">
      <w:pPr>
        <w:spacing w:after="120"/>
        <w:rPr>
          <w:sz w:val="22"/>
          <w:szCs w:val="22"/>
        </w:rPr>
      </w:pPr>
    </w:p>
    <w:p w14:paraId="6C6AEE6A" w14:textId="7C6B7916" w:rsidR="00FA02AD" w:rsidRPr="00B82DEB" w:rsidRDefault="00686D9C">
      <w:pPr>
        <w:numPr>
          <w:ilvl w:val="0"/>
          <w:numId w:val="109"/>
        </w:numPr>
        <w:spacing w:after="120"/>
        <w:jc w:val="both"/>
        <w:rPr>
          <w:rFonts w:eastAsia="Times New Roman"/>
          <w:sz w:val="22"/>
          <w:szCs w:val="22"/>
        </w:rPr>
      </w:pPr>
      <w:r>
        <w:rPr>
          <w:sz w:val="22"/>
          <w:szCs w:val="22"/>
        </w:rPr>
        <w:t>The school has clear systems and key staff</w:t>
      </w:r>
      <w:r w:rsidR="00B85661" w:rsidRPr="00B82DEB">
        <w:rPr>
          <w:sz w:val="22"/>
          <w:szCs w:val="22"/>
        </w:rPr>
        <w:t xml:space="preserve"> that support safeguarding, including this child protection and safeguarding policy, the staff</w:t>
      </w:r>
      <w:r w:rsidR="000D0E5C">
        <w:rPr>
          <w:sz w:val="22"/>
          <w:szCs w:val="22"/>
        </w:rPr>
        <w:t xml:space="preserve"> code of conduct and </w:t>
      </w:r>
      <w:r>
        <w:rPr>
          <w:sz w:val="22"/>
          <w:szCs w:val="22"/>
        </w:rPr>
        <w:t xml:space="preserve">staff disciplinary policy, </w:t>
      </w:r>
      <w:r w:rsidR="00B85661" w:rsidRPr="00B82DEB">
        <w:rPr>
          <w:sz w:val="22"/>
          <w:szCs w:val="22"/>
        </w:rPr>
        <w:t>the role and identity</w:t>
      </w:r>
      <w:r w:rsidR="00B85661" w:rsidRPr="00B82DEB">
        <w:rPr>
          <w:i/>
          <w:iCs/>
          <w:sz w:val="22"/>
          <w:szCs w:val="22"/>
        </w:rPr>
        <w:t xml:space="preserve"> </w:t>
      </w:r>
      <w:r w:rsidR="00B85661" w:rsidRPr="00B82DEB">
        <w:rPr>
          <w:sz w:val="22"/>
          <w:szCs w:val="22"/>
        </w:rPr>
        <w:t xml:space="preserve">of the </w:t>
      </w:r>
      <w:r w:rsidR="00B85661" w:rsidRPr="00686D9C">
        <w:rPr>
          <w:b/>
          <w:bCs/>
          <w:sz w:val="22"/>
          <w:szCs w:val="22"/>
        </w:rPr>
        <w:t>designated safeguarding lead (DSL)</w:t>
      </w:r>
      <w:r>
        <w:rPr>
          <w:sz w:val="22"/>
          <w:szCs w:val="22"/>
        </w:rPr>
        <w:t xml:space="preserve">, the </w:t>
      </w:r>
      <w:r w:rsidRPr="00686D9C">
        <w:rPr>
          <w:b/>
          <w:bCs/>
          <w:sz w:val="22"/>
          <w:szCs w:val="22"/>
        </w:rPr>
        <w:t>operational</w:t>
      </w:r>
      <w:r>
        <w:rPr>
          <w:sz w:val="22"/>
          <w:szCs w:val="22"/>
        </w:rPr>
        <w:t xml:space="preserve"> </w:t>
      </w:r>
      <w:r w:rsidRPr="00686D9C">
        <w:rPr>
          <w:b/>
          <w:bCs/>
          <w:sz w:val="22"/>
          <w:szCs w:val="22"/>
        </w:rPr>
        <w:t>Designated Safeguarding Lead</w:t>
      </w:r>
      <w:r>
        <w:rPr>
          <w:sz w:val="22"/>
          <w:szCs w:val="22"/>
        </w:rPr>
        <w:t xml:space="preserve"> </w:t>
      </w:r>
      <w:r w:rsidR="00B85661" w:rsidRPr="00B82DEB">
        <w:rPr>
          <w:sz w:val="22"/>
          <w:szCs w:val="22"/>
        </w:rPr>
        <w:t xml:space="preserve">and </w:t>
      </w:r>
      <w:r w:rsidRPr="00686D9C">
        <w:rPr>
          <w:b/>
          <w:bCs/>
          <w:color w:val="000000" w:themeColor="text1"/>
          <w:sz w:val="22"/>
          <w:szCs w:val="22"/>
          <w:shd w:val="clear" w:color="auto" w:fill="FFFFFF" w:themeFill="background1"/>
        </w:rPr>
        <w:t>deputies</w:t>
      </w:r>
      <w:r w:rsidR="00B85661" w:rsidRPr="00686D9C">
        <w:rPr>
          <w:color w:val="000000" w:themeColor="text1"/>
          <w:sz w:val="22"/>
          <w:szCs w:val="22"/>
          <w:shd w:val="clear" w:color="auto" w:fill="FFFFFF" w:themeFill="background1"/>
        </w:rPr>
        <w:t xml:space="preserve">, </w:t>
      </w:r>
      <w:r w:rsidR="00B85661" w:rsidRPr="00B82DEB">
        <w:rPr>
          <w:sz w:val="22"/>
          <w:szCs w:val="22"/>
        </w:rPr>
        <w:t xml:space="preserve">the </w:t>
      </w:r>
      <w:r w:rsidRPr="00686D9C">
        <w:rPr>
          <w:b/>
          <w:bCs/>
          <w:sz w:val="22"/>
          <w:szCs w:val="22"/>
        </w:rPr>
        <w:t>B</w:t>
      </w:r>
      <w:r w:rsidR="00B85661" w:rsidRPr="00686D9C">
        <w:rPr>
          <w:b/>
          <w:bCs/>
          <w:sz w:val="22"/>
          <w:szCs w:val="22"/>
        </w:rPr>
        <w:t xml:space="preserve">ehaviour </w:t>
      </w:r>
      <w:r w:rsidRPr="00686D9C">
        <w:rPr>
          <w:b/>
          <w:bCs/>
          <w:sz w:val="22"/>
          <w:szCs w:val="22"/>
        </w:rPr>
        <w:t xml:space="preserve">&amp; Rewards </w:t>
      </w:r>
      <w:r w:rsidR="00B85661" w:rsidRPr="00686D9C">
        <w:rPr>
          <w:b/>
          <w:bCs/>
          <w:sz w:val="22"/>
          <w:szCs w:val="22"/>
        </w:rPr>
        <w:t>policy</w:t>
      </w:r>
      <w:r w:rsidR="00B85661" w:rsidRPr="00B82DEB">
        <w:rPr>
          <w:sz w:val="22"/>
          <w:szCs w:val="22"/>
        </w:rPr>
        <w:t>,</w:t>
      </w:r>
      <w:r>
        <w:rPr>
          <w:sz w:val="22"/>
          <w:szCs w:val="22"/>
        </w:rPr>
        <w:t xml:space="preserve"> the school’s </w:t>
      </w:r>
      <w:r w:rsidRPr="00686D9C">
        <w:rPr>
          <w:b/>
          <w:bCs/>
          <w:sz w:val="22"/>
          <w:szCs w:val="22"/>
          <w:shd w:val="clear" w:color="auto" w:fill="FFFFFF" w:themeFill="background1"/>
        </w:rPr>
        <w:t>O</w:t>
      </w:r>
      <w:r w:rsidR="00B85661" w:rsidRPr="00686D9C">
        <w:rPr>
          <w:b/>
          <w:bCs/>
          <w:sz w:val="22"/>
          <w:szCs w:val="22"/>
          <w:shd w:val="clear" w:color="auto" w:fill="FFFFFF" w:themeFill="background1"/>
        </w:rPr>
        <w:t xml:space="preserve">nline </w:t>
      </w:r>
      <w:r w:rsidRPr="00686D9C">
        <w:rPr>
          <w:b/>
          <w:bCs/>
          <w:sz w:val="22"/>
          <w:szCs w:val="22"/>
          <w:shd w:val="clear" w:color="auto" w:fill="FFFFFF" w:themeFill="background1"/>
        </w:rPr>
        <w:t>S</w:t>
      </w:r>
      <w:r w:rsidR="00B85661" w:rsidRPr="00686D9C">
        <w:rPr>
          <w:b/>
          <w:bCs/>
          <w:sz w:val="22"/>
          <w:szCs w:val="22"/>
          <w:shd w:val="clear" w:color="auto" w:fill="FFFFFF" w:themeFill="background1"/>
        </w:rPr>
        <w:t>afety policy</w:t>
      </w:r>
      <w:r>
        <w:rPr>
          <w:sz w:val="22"/>
          <w:szCs w:val="22"/>
          <w:shd w:val="clear" w:color="auto" w:fill="FFFFFF" w:themeFill="background1"/>
        </w:rPr>
        <w:t xml:space="preserve">, including </w:t>
      </w:r>
      <w:r w:rsidRPr="00686D9C">
        <w:rPr>
          <w:b/>
          <w:bCs/>
          <w:sz w:val="22"/>
          <w:szCs w:val="22"/>
          <w:shd w:val="clear" w:color="auto" w:fill="FFFFFF" w:themeFill="background1"/>
        </w:rPr>
        <w:t xml:space="preserve">roles and </w:t>
      </w:r>
      <w:r w:rsidR="00B85661" w:rsidRPr="00686D9C">
        <w:rPr>
          <w:b/>
          <w:bCs/>
          <w:sz w:val="22"/>
          <w:szCs w:val="22"/>
          <w:shd w:val="clear" w:color="auto" w:fill="FFFFFF" w:themeFill="background1"/>
        </w:rPr>
        <w:t>responsibilities in relation to filtering and monitoring</w:t>
      </w:r>
      <w:r w:rsidR="00B85661" w:rsidRPr="00686D9C">
        <w:rPr>
          <w:sz w:val="22"/>
          <w:szCs w:val="22"/>
          <w:shd w:val="clear" w:color="auto" w:fill="FFFFFF" w:themeFill="background1"/>
        </w:rPr>
        <w:t xml:space="preserve">, and the safeguarding response to </w:t>
      </w:r>
      <w:r w:rsidR="00B85661" w:rsidRPr="00686D9C">
        <w:rPr>
          <w:b/>
          <w:bCs/>
          <w:sz w:val="22"/>
          <w:szCs w:val="22"/>
          <w:shd w:val="clear" w:color="auto" w:fill="FFFFFF" w:themeFill="background1"/>
        </w:rPr>
        <w:t>children who go missing from education/who are absent from education</w:t>
      </w:r>
      <w:r w:rsidR="00B85661" w:rsidRPr="00B82DEB">
        <w:rPr>
          <w:sz w:val="22"/>
          <w:szCs w:val="22"/>
        </w:rPr>
        <w:t>.</w:t>
      </w:r>
    </w:p>
    <w:p w14:paraId="5D495BDB" w14:textId="77777777" w:rsidR="00FA02AD" w:rsidRPr="00B82DEB" w:rsidRDefault="00B85661">
      <w:pPr>
        <w:numPr>
          <w:ilvl w:val="0"/>
          <w:numId w:val="109"/>
        </w:numPr>
        <w:spacing w:after="120"/>
        <w:jc w:val="both"/>
        <w:rPr>
          <w:rFonts w:eastAsia="Times New Roman"/>
          <w:sz w:val="22"/>
          <w:szCs w:val="22"/>
        </w:rPr>
      </w:pPr>
      <w:r w:rsidRPr="00B82DEB">
        <w:rPr>
          <w:sz w:val="22"/>
          <w:szCs w:val="22"/>
        </w:rPr>
        <w:t xml:space="preserve">Be aware of the school’s unauthorised </w:t>
      </w:r>
      <w:r w:rsidRPr="00686D9C">
        <w:rPr>
          <w:b/>
          <w:bCs/>
          <w:sz w:val="22"/>
          <w:szCs w:val="22"/>
        </w:rPr>
        <w:t>absence procedures</w:t>
      </w:r>
      <w:r w:rsidRPr="00B82DEB">
        <w:rPr>
          <w:sz w:val="22"/>
          <w:szCs w:val="22"/>
        </w:rPr>
        <w:t xml:space="preserve"> and children missing education procedures</w:t>
      </w:r>
    </w:p>
    <w:p w14:paraId="6255CA6E" w14:textId="34E2D8AF" w:rsidR="00FA02AD" w:rsidRPr="00B82DEB" w:rsidRDefault="00B85661">
      <w:pPr>
        <w:numPr>
          <w:ilvl w:val="0"/>
          <w:numId w:val="109"/>
        </w:numPr>
        <w:spacing w:after="120"/>
        <w:jc w:val="both"/>
        <w:rPr>
          <w:rFonts w:eastAsia="Times New Roman"/>
          <w:sz w:val="22"/>
          <w:szCs w:val="22"/>
        </w:rPr>
      </w:pPr>
      <w:r w:rsidRPr="00B82DEB">
        <w:rPr>
          <w:sz w:val="22"/>
          <w:szCs w:val="22"/>
        </w:rPr>
        <w:t xml:space="preserve">The </w:t>
      </w:r>
      <w:r w:rsidR="00686D9C" w:rsidRPr="00686D9C">
        <w:rPr>
          <w:b/>
          <w:bCs/>
          <w:sz w:val="22"/>
          <w:szCs w:val="22"/>
        </w:rPr>
        <w:t>E</w:t>
      </w:r>
      <w:r w:rsidRPr="00686D9C">
        <w:rPr>
          <w:b/>
          <w:bCs/>
          <w:sz w:val="22"/>
          <w:szCs w:val="22"/>
        </w:rPr>
        <w:t xml:space="preserve">arly </w:t>
      </w:r>
      <w:r w:rsidR="00686D9C" w:rsidRPr="00686D9C">
        <w:rPr>
          <w:b/>
          <w:bCs/>
          <w:sz w:val="22"/>
          <w:szCs w:val="22"/>
        </w:rPr>
        <w:t>H</w:t>
      </w:r>
      <w:r w:rsidRPr="00686D9C">
        <w:rPr>
          <w:b/>
          <w:bCs/>
          <w:sz w:val="22"/>
          <w:szCs w:val="22"/>
        </w:rPr>
        <w:t>elp</w:t>
      </w:r>
      <w:r w:rsidRPr="00B82DEB">
        <w:rPr>
          <w:sz w:val="22"/>
          <w:szCs w:val="22"/>
        </w:rPr>
        <w:t xml:space="preserve"> assessment process and their role in it, including identifying emerging problems, liaising with the DSL, and sharing information with other professionals to support early identification and assessment </w:t>
      </w:r>
    </w:p>
    <w:p w14:paraId="1043D10E" w14:textId="77777777" w:rsidR="00FA02AD" w:rsidRPr="00B82DEB" w:rsidRDefault="00B85661">
      <w:pPr>
        <w:numPr>
          <w:ilvl w:val="0"/>
          <w:numId w:val="109"/>
        </w:numPr>
        <w:spacing w:after="120"/>
        <w:jc w:val="both"/>
        <w:rPr>
          <w:rFonts w:eastAsia="Times New Roman"/>
          <w:sz w:val="22"/>
          <w:szCs w:val="22"/>
        </w:rPr>
      </w:pPr>
      <w:r w:rsidRPr="00B82DEB">
        <w:rPr>
          <w:sz w:val="22"/>
          <w:szCs w:val="22"/>
        </w:rPr>
        <w:t xml:space="preserve">The process for making </w:t>
      </w:r>
      <w:r w:rsidRPr="00686D9C">
        <w:rPr>
          <w:b/>
          <w:bCs/>
          <w:sz w:val="22"/>
          <w:szCs w:val="22"/>
        </w:rPr>
        <w:t>referrals to local authority children’s social care and for statutory assessments that may follow a referral, including the role they might be expected to play</w:t>
      </w:r>
    </w:p>
    <w:p w14:paraId="14B7B991" w14:textId="77777777" w:rsidR="00FA02AD" w:rsidRPr="00B82DEB" w:rsidRDefault="00B85661">
      <w:pPr>
        <w:numPr>
          <w:ilvl w:val="0"/>
          <w:numId w:val="109"/>
        </w:numPr>
        <w:spacing w:after="120"/>
        <w:jc w:val="both"/>
        <w:rPr>
          <w:rFonts w:eastAsia="Times New Roman"/>
          <w:sz w:val="22"/>
          <w:szCs w:val="22"/>
        </w:rPr>
      </w:pPr>
      <w:r w:rsidRPr="00B82DEB">
        <w:rPr>
          <w:sz w:val="22"/>
          <w:szCs w:val="22"/>
        </w:rPr>
        <w:t xml:space="preserve">The process for community-based </w:t>
      </w:r>
      <w:r w:rsidRPr="00686D9C">
        <w:rPr>
          <w:b/>
          <w:bCs/>
          <w:sz w:val="22"/>
          <w:szCs w:val="22"/>
        </w:rPr>
        <w:t>Family Help assessments</w:t>
      </w:r>
    </w:p>
    <w:p w14:paraId="67569AFB" w14:textId="77777777" w:rsidR="00FA02AD" w:rsidRPr="00B82DEB" w:rsidRDefault="00B85661">
      <w:pPr>
        <w:numPr>
          <w:ilvl w:val="0"/>
          <w:numId w:val="109"/>
        </w:numPr>
        <w:spacing w:after="120"/>
        <w:jc w:val="both"/>
        <w:rPr>
          <w:rFonts w:eastAsia="Times New Roman"/>
          <w:sz w:val="22"/>
          <w:szCs w:val="22"/>
        </w:rPr>
      </w:pPr>
      <w:r w:rsidRPr="00B82DEB">
        <w:rPr>
          <w:sz w:val="22"/>
          <w:szCs w:val="22"/>
        </w:rPr>
        <w:t xml:space="preserve">What to do if they identify a </w:t>
      </w:r>
      <w:r w:rsidRPr="00686D9C">
        <w:rPr>
          <w:b/>
          <w:bCs/>
          <w:sz w:val="22"/>
          <w:szCs w:val="22"/>
        </w:rPr>
        <w:t>safeguarding issue</w:t>
      </w:r>
      <w:r w:rsidRPr="00B82DEB">
        <w:rPr>
          <w:sz w:val="22"/>
          <w:szCs w:val="22"/>
        </w:rPr>
        <w:t xml:space="preserve"> or a child tells them they are being abused or neglected, including specific issues such as FGM, and how to maintain </w:t>
      </w:r>
      <w:r w:rsidRPr="00686D9C">
        <w:rPr>
          <w:b/>
          <w:bCs/>
          <w:sz w:val="22"/>
          <w:szCs w:val="22"/>
        </w:rPr>
        <w:t>an appropriate level of confidentiality</w:t>
      </w:r>
      <w:r w:rsidRPr="00B82DEB">
        <w:rPr>
          <w:sz w:val="22"/>
          <w:szCs w:val="22"/>
        </w:rPr>
        <w:t xml:space="preserve"> while liaising with relevant professionals </w:t>
      </w:r>
    </w:p>
    <w:p w14:paraId="00848EF1" w14:textId="77777777" w:rsidR="00FA02AD" w:rsidRPr="00B82DEB" w:rsidRDefault="00B85661">
      <w:pPr>
        <w:numPr>
          <w:ilvl w:val="0"/>
          <w:numId w:val="109"/>
        </w:numPr>
        <w:spacing w:after="120"/>
        <w:jc w:val="both"/>
        <w:rPr>
          <w:rFonts w:eastAsia="Times New Roman"/>
          <w:sz w:val="22"/>
          <w:szCs w:val="22"/>
        </w:rPr>
      </w:pPr>
      <w:r w:rsidRPr="00B82DEB">
        <w:rPr>
          <w:sz w:val="22"/>
          <w:szCs w:val="22"/>
        </w:rPr>
        <w:t xml:space="preserve">The </w:t>
      </w:r>
      <w:r w:rsidRPr="00686D9C">
        <w:rPr>
          <w:b/>
          <w:bCs/>
          <w:sz w:val="22"/>
          <w:szCs w:val="22"/>
        </w:rPr>
        <w:t>signs of different types of abuse</w:t>
      </w:r>
      <w:r w:rsidRPr="00B82DEB">
        <w:rPr>
          <w:sz w:val="22"/>
          <w:szCs w:val="22"/>
        </w:rPr>
        <w:t xml:space="preserve">, </w:t>
      </w:r>
      <w:r w:rsidRPr="00686D9C">
        <w:rPr>
          <w:b/>
          <w:bCs/>
          <w:sz w:val="22"/>
          <w:szCs w:val="22"/>
        </w:rPr>
        <w:t>neglect</w:t>
      </w:r>
      <w:r w:rsidRPr="00B82DEB">
        <w:rPr>
          <w:sz w:val="22"/>
          <w:szCs w:val="22"/>
        </w:rPr>
        <w:t xml:space="preserve">, </w:t>
      </w:r>
      <w:r w:rsidRPr="00686D9C">
        <w:rPr>
          <w:b/>
          <w:bCs/>
          <w:sz w:val="22"/>
          <w:szCs w:val="22"/>
        </w:rPr>
        <w:t>exploitation</w:t>
      </w:r>
      <w:r w:rsidRPr="00B82DEB">
        <w:rPr>
          <w:sz w:val="22"/>
          <w:szCs w:val="22"/>
        </w:rPr>
        <w:t xml:space="preserve"> and </w:t>
      </w:r>
      <w:r w:rsidRPr="00686D9C">
        <w:rPr>
          <w:b/>
          <w:bCs/>
          <w:sz w:val="22"/>
          <w:szCs w:val="22"/>
        </w:rPr>
        <w:t>modern slavery</w:t>
      </w:r>
      <w:r w:rsidRPr="00B82DEB">
        <w:rPr>
          <w:sz w:val="22"/>
          <w:szCs w:val="22"/>
        </w:rPr>
        <w:t>, including domestic and sexual abuse (</w:t>
      </w:r>
      <w:r w:rsidRPr="00686D9C">
        <w:rPr>
          <w:i/>
          <w:iCs/>
          <w:sz w:val="22"/>
          <w:szCs w:val="22"/>
        </w:rPr>
        <w:t>including controlling and coercive behaviour, as well as parental conflict that is frequent, intense, and unresolved</w:t>
      </w:r>
      <w:r w:rsidRPr="00B82DEB">
        <w:rPr>
          <w:sz w:val="22"/>
          <w:szCs w:val="22"/>
        </w:rPr>
        <w:t xml:space="preserve">), as well as specific safeguarding issues, such as child-on-child abuse, grooming, child sexual exploitation (CSE), child criminal exploitation (CCE), indicators of being at risk from or involved with serious violent crime, FGM, radicalisation and serious violence (including that linked to county lines) </w:t>
      </w:r>
    </w:p>
    <w:p w14:paraId="786C5B69" w14:textId="77777777" w:rsidR="00FA02AD" w:rsidRPr="00B82DEB" w:rsidRDefault="00B85661">
      <w:pPr>
        <w:numPr>
          <w:ilvl w:val="0"/>
          <w:numId w:val="109"/>
        </w:numPr>
        <w:spacing w:after="120"/>
        <w:jc w:val="both"/>
        <w:rPr>
          <w:rFonts w:eastAsia="Times New Roman"/>
          <w:sz w:val="22"/>
          <w:szCs w:val="22"/>
        </w:rPr>
      </w:pPr>
      <w:r w:rsidRPr="00B82DEB">
        <w:rPr>
          <w:sz w:val="22"/>
          <w:szCs w:val="22"/>
        </w:rPr>
        <w:t>The safeguarding issues that often overlap and can put children at risk of harm, including:</w:t>
      </w:r>
    </w:p>
    <w:p w14:paraId="6FFBBD42" w14:textId="77777777" w:rsidR="00FA02AD" w:rsidRPr="00686D9C" w:rsidRDefault="00B85661">
      <w:pPr>
        <w:numPr>
          <w:ilvl w:val="0"/>
          <w:numId w:val="109"/>
        </w:numPr>
        <w:pBdr>
          <w:left w:val="none" w:sz="0" w:space="7" w:color="auto"/>
        </w:pBdr>
        <w:spacing w:after="120"/>
        <w:ind w:right="567"/>
        <w:jc w:val="both"/>
        <w:rPr>
          <w:rFonts w:eastAsia="Times New Roman"/>
          <w:b/>
          <w:bCs/>
          <w:sz w:val="22"/>
          <w:szCs w:val="22"/>
        </w:rPr>
      </w:pPr>
      <w:r w:rsidRPr="00686D9C">
        <w:rPr>
          <w:b/>
          <w:bCs/>
          <w:sz w:val="22"/>
          <w:szCs w:val="22"/>
        </w:rPr>
        <w:t xml:space="preserve">Drug taking </w:t>
      </w:r>
      <w:r w:rsidRPr="00686D9C">
        <w:rPr>
          <w:sz w:val="22"/>
          <w:szCs w:val="22"/>
        </w:rPr>
        <w:t>and/or</w:t>
      </w:r>
      <w:r w:rsidRPr="00686D9C">
        <w:rPr>
          <w:b/>
          <w:bCs/>
          <w:sz w:val="22"/>
          <w:szCs w:val="22"/>
        </w:rPr>
        <w:t xml:space="preserve"> alcohol misuse</w:t>
      </w:r>
    </w:p>
    <w:p w14:paraId="27988AEF" w14:textId="77777777" w:rsidR="00FA02AD" w:rsidRPr="00686D9C" w:rsidRDefault="00B85661">
      <w:pPr>
        <w:numPr>
          <w:ilvl w:val="0"/>
          <w:numId w:val="109"/>
        </w:numPr>
        <w:pBdr>
          <w:left w:val="none" w:sz="0" w:space="7" w:color="auto"/>
        </w:pBdr>
        <w:spacing w:after="120"/>
        <w:ind w:right="567"/>
        <w:jc w:val="both"/>
        <w:rPr>
          <w:rFonts w:eastAsia="Times New Roman"/>
          <w:b/>
          <w:bCs/>
          <w:sz w:val="22"/>
          <w:szCs w:val="22"/>
        </w:rPr>
      </w:pPr>
      <w:r w:rsidRPr="00686D9C">
        <w:rPr>
          <w:b/>
          <w:bCs/>
          <w:sz w:val="22"/>
          <w:szCs w:val="22"/>
        </w:rPr>
        <w:t xml:space="preserve">Unexplainable </w:t>
      </w:r>
      <w:r w:rsidRPr="00686D9C">
        <w:rPr>
          <w:sz w:val="22"/>
          <w:szCs w:val="22"/>
        </w:rPr>
        <w:t>and/or</w:t>
      </w:r>
      <w:r w:rsidRPr="00686D9C">
        <w:rPr>
          <w:b/>
          <w:bCs/>
          <w:sz w:val="22"/>
          <w:szCs w:val="22"/>
        </w:rPr>
        <w:t xml:space="preserve"> persistent absences from education</w:t>
      </w:r>
    </w:p>
    <w:p w14:paraId="2216B357" w14:textId="77777777" w:rsidR="00FA02AD" w:rsidRPr="00686D9C" w:rsidRDefault="00B85661">
      <w:pPr>
        <w:numPr>
          <w:ilvl w:val="0"/>
          <w:numId w:val="109"/>
        </w:numPr>
        <w:pBdr>
          <w:left w:val="none" w:sz="0" w:space="7" w:color="auto"/>
        </w:pBdr>
        <w:spacing w:after="120"/>
        <w:ind w:right="567"/>
        <w:jc w:val="both"/>
        <w:rPr>
          <w:rFonts w:eastAsia="Times New Roman"/>
          <w:b/>
          <w:bCs/>
          <w:sz w:val="22"/>
          <w:szCs w:val="22"/>
        </w:rPr>
      </w:pPr>
      <w:r w:rsidRPr="00686D9C">
        <w:rPr>
          <w:b/>
          <w:bCs/>
          <w:sz w:val="22"/>
          <w:szCs w:val="22"/>
        </w:rPr>
        <w:lastRenderedPageBreak/>
        <w:t>Serious violence, criminal exploitation (</w:t>
      </w:r>
      <w:r w:rsidRPr="00686D9C">
        <w:rPr>
          <w:sz w:val="22"/>
          <w:szCs w:val="22"/>
        </w:rPr>
        <w:t>including that linked to</w:t>
      </w:r>
      <w:r w:rsidRPr="00686D9C">
        <w:rPr>
          <w:b/>
          <w:bCs/>
          <w:sz w:val="22"/>
          <w:szCs w:val="22"/>
        </w:rPr>
        <w:t xml:space="preserve"> county lines), radicalisation</w:t>
      </w:r>
    </w:p>
    <w:p w14:paraId="5BEAD324" w14:textId="77777777" w:rsidR="00FA02AD" w:rsidRPr="00686D9C" w:rsidRDefault="00B85661">
      <w:pPr>
        <w:numPr>
          <w:ilvl w:val="0"/>
          <w:numId w:val="109"/>
        </w:numPr>
        <w:pBdr>
          <w:left w:val="none" w:sz="0" w:space="7" w:color="auto"/>
        </w:pBdr>
        <w:spacing w:after="120"/>
        <w:ind w:right="567"/>
        <w:jc w:val="both"/>
        <w:rPr>
          <w:rFonts w:eastAsia="Times New Roman"/>
          <w:b/>
          <w:bCs/>
          <w:sz w:val="22"/>
          <w:szCs w:val="22"/>
        </w:rPr>
      </w:pPr>
      <w:r w:rsidRPr="00686D9C">
        <w:rPr>
          <w:b/>
          <w:bCs/>
          <w:sz w:val="22"/>
          <w:szCs w:val="22"/>
        </w:rPr>
        <w:t xml:space="preserve">Consensual </w:t>
      </w:r>
      <w:r w:rsidRPr="00686D9C">
        <w:rPr>
          <w:sz w:val="22"/>
          <w:szCs w:val="22"/>
        </w:rPr>
        <w:t>and</w:t>
      </w:r>
      <w:r w:rsidRPr="00686D9C">
        <w:rPr>
          <w:b/>
          <w:bCs/>
          <w:sz w:val="22"/>
          <w:szCs w:val="22"/>
        </w:rPr>
        <w:t xml:space="preserve"> non-consensual making </w:t>
      </w:r>
      <w:r w:rsidRPr="00686D9C">
        <w:rPr>
          <w:sz w:val="22"/>
          <w:szCs w:val="22"/>
        </w:rPr>
        <w:t xml:space="preserve">or </w:t>
      </w:r>
      <w:r w:rsidRPr="00686D9C">
        <w:rPr>
          <w:b/>
          <w:bCs/>
          <w:sz w:val="22"/>
          <w:szCs w:val="22"/>
        </w:rPr>
        <w:t>sharing of nudes or semi-nudes</w:t>
      </w:r>
    </w:p>
    <w:p w14:paraId="5AB2F14E" w14:textId="77777777" w:rsidR="00FA02AD" w:rsidRPr="00B82DEB" w:rsidRDefault="00B85661">
      <w:pPr>
        <w:numPr>
          <w:ilvl w:val="0"/>
          <w:numId w:val="109"/>
        </w:numPr>
        <w:spacing w:after="120"/>
        <w:jc w:val="both"/>
        <w:rPr>
          <w:rFonts w:eastAsia="Times New Roman"/>
          <w:sz w:val="22"/>
          <w:szCs w:val="22"/>
        </w:rPr>
      </w:pPr>
      <w:r w:rsidRPr="00686D9C">
        <w:rPr>
          <w:b/>
          <w:bCs/>
          <w:sz w:val="22"/>
          <w:szCs w:val="22"/>
        </w:rPr>
        <w:t>New and emerging threats</w:t>
      </w:r>
      <w:r w:rsidRPr="00B82DEB">
        <w:rPr>
          <w:sz w:val="22"/>
          <w:szCs w:val="22"/>
        </w:rPr>
        <w:t>, including online harm, grooming, sexual exploitation, criminal exploitation, radicalisation, and the role of technology and social media in presenting harm</w:t>
      </w:r>
    </w:p>
    <w:p w14:paraId="1DE02663" w14:textId="77777777" w:rsidR="00FA02AD" w:rsidRPr="00B82DEB" w:rsidRDefault="00B85661">
      <w:pPr>
        <w:numPr>
          <w:ilvl w:val="0"/>
          <w:numId w:val="109"/>
        </w:numPr>
        <w:spacing w:after="120"/>
        <w:jc w:val="both"/>
        <w:rPr>
          <w:rFonts w:eastAsia="Times New Roman"/>
          <w:sz w:val="22"/>
          <w:szCs w:val="22"/>
        </w:rPr>
      </w:pPr>
      <w:r w:rsidRPr="00B82DEB">
        <w:rPr>
          <w:sz w:val="22"/>
          <w:szCs w:val="22"/>
        </w:rPr>
        <w:t>The importance of reassuring victims that they are being taken seriously and that they will be supported and kept safe</w:t>
      </w:r>
    </w:p>
    <w:p w14:paraId="3B2D70C4" w14:textId="77777777" w:rsidR="00FA02AD" w:rsidRPr="00B82DEB" w:rsidRDefault="00B85661">
      <w:pPr>
        <w:numPr>
          <w:ilvl w:val="0"/>
          <w:numId w:val="109"/>
        </w:numPr>
        <w:spacing w:after="120"/>
        <w:jc w:val="both"/>
        <w:rPr>
          <w:rFonts w:eastAsia="Times New Roman"/>
          <w:sz w:val="22"/>
          <w:szCs w:val="22"/>
        </w:rPr>
      </w:pPr>
      <w:r w:rsidRPr="00B82DEB">
        <w:rPr>
          <w:sz w:val="22"/>
          <w:szCs w:val="22"/>
        </w:rPr>
        <w:t xml:space="preserve">The fact that children can be at risk of harm </w:t>
      </w:r>
      <w:r w:rsidRPr="00686D9C">
        <w:rPr>
          <w:sz w:val="22"/>
          <w:szCs w:val="22"/>
          <w:u w:val="single"/>
        </w:rPr>
        <w:t>inside and outside</w:t>
      </w:r>
      <w:r w:rsidRPr="00B82DEB">
        <w:rPr>
          <w:sz w:val="22"/>
          <w:szCs w:val="22"/>
        </w:rPr>
        <w:t xml:space="preserve"> of their home, at school and online</w:t>
      </w:r>
    </w:p>
    <w:p w14:paraId="594BF002" w14:textId="64F8C85D" w:rsidR="00FA02AD" w:rsidRPr="00B82DEB" w:rsidRDefault="00B85661">
      <w:pPr>
        <w:numPr>
          <w:ilvl w:val="0"/>
          <w:numId w:val="109"/>
        </w:numPr>
        <w:spacing w:after="120"/>
        <w:jc w:val="both"/>
        <w:rPr>
          <w:rFonts w:eastAsia="Times New Roman"/>
          <w:sz w:val="22"/>
          <w:szCs w:val="22"/>
        </w:rPr>
      </w:pPr>
      <w:r w:rsidRPr="00B82DEB">
        <w:rPr>
          <w:sz w:val="22"/>
          <w:szCs w:val="22"/>
        </w:rPr>
        <w:t xml:space="preserve">The fact that </w:t>
      </w:r>
      <w:r w:rsidRPr="00686D9C">
        <w:rPr>
          <w:b/>
          <w:bCs/>
          <w:sz w:val="22"/>
          <w:szCs w:val="22"/>
        </w:rPr>
        <w:t>mental health</w:t>
      </w:r>
      <w:r w:rsidRPr="00B82DEB">
        <w:rPr>
          <w:sz w:val="22"/>
          <w:szCs w:val="22"/>
        </w:rPr>
        <w:t xml:space="preserve"> can, in some cases, develop into safeguarding concerns. This could include self-harm, suicidal </w:t>
      </w:r>
      <w:r w:rsidR="00366D4E" w:rsidRPr="00B82DEB">
        <w:rPr>
          <w:sz w:val="22"/>
          <w:szCs w:val="22"/>
        </w:rPr>
        <w:t>ideation,</w:t>
      </w:r>
      <w:r w:rsidRPr="00B82DEB">
        <w:rPr>
          <w:sz w:val="22"/>
          <w:szCs w:val="22"/>
        </w:rPr>
        <w:t xml:space="preserve"> or risk of suicide. They could also be an indicator that a child has suffered or is at risk of suffering abuse, </w:t>
      </w:r>
      <w:r w:rsidR="00366D4E" w:rsidRPr="00B82DEB">
        <w:rPr>
          <w:sz w:val="22"/>
          <w:szCs w:val="22"/>
        </w:rPr>
        <w:t>neglect,</w:t>
      </w:r>
      <w:r w:rsidRPr="00B82DEB">
        <w:rPr>
          <w:sz w:val="22"/>
          <w:szCs w:val="22"/>
        </w:rPr>
        <w:t xml:space="preserve"> or exploitation</w:t>
      </w:r>
    </w:p>
    <w:p w14:paraId="514370A4" w14:textId="77777777" w:rsidR="00FA02AD" w:rsidRPr="00686D9C" w:rsidRDefault="00B85661">
      <w:pPr>
        <w:numPr>
          <w:ilvl w:val="0"/>
          <w:numId w:val="109"/>
        </w:numPr>
        <w:spacing w:after="120"/>
        <w:jc w:val="both"/>
        <w:rPr>
          <w:rFonts w:eastAsia="Times New Roman"/>
          <w:b/>
          <w:bCs/>
          <w:sz w:val="22"/>
          <w:szCs w:val="22"/>
        </w:rPr>
      </w:pPr>
      <w:r w:rsidRPr="00686D9C">
        <w:rPr>
          <w:b/>
          <w:bCs/>
          <w:sz w:val="22"/>
          <w:szCs w:val="22"/>
        </w:rPr>
        <w:t xml:space="preserve">That children </w:t>
      </w:r>
      <w:r w:rsidRPr="00686D9C">
        <w:rPr>
          <w:sz w:val="22"/>
          <w:szCs w:val="22"/>
        </w:rPr>
        <w:t>who are (or who are perceived to be</w:t>
      </w:r>
      <w:r w:rsidRPr="00686D9C">
        <w:rPr>
          <w:b/>
          <w:bCs/>
          <w:sz w:val="22"/>
          <w:szCs w:val="22"/>
        </w:rPr>
        <w:t xml:space="preserve">) lesbian, gay or bisexual can be vulnerable to discriminatory bullying </w:t>
      </w:r>
    </w:p>
    <w:p w14:paraId="23451D58" w14:textId="77777777" w:rsidR="00FA02AD" w:rsidRPr="00B82DEB" w:rsidRDefault="00B85661">
      <w:pPr>
        <w:numPr>
          <w:ilvl w:val="0"/>
          <w:numId w:val="109"/>
        </w:numPr>
        <w:spacing w:after="120"/>
        <w:jc w:val="both"/>
        <w:rPr>
          <w:rFonts w:eastAsia="Times New Roman"/>
          <w:sz w:val="22"/>
          <w:szCs w:val="22"/>
        </w:rPr>
      </w:pPr>
      <w:r w:rsidRPr="00B82DEB">
        <w:rPr>
          <w:sz w:val="22"/>
          <w:szCs w:val="22"/>
        </w:rPr>
        <w:t xml:space="preserve">The potential vulnerabilities of children who are </w:t>
      </w:r>
      <w:r w:rsidRPr="00686D9C">
        <w:rPr>
          <w:b/>
          <w:bCs/>
          <w:sz w:val="22"/>
          <w:szCs w:val="22"/>
        </w:rPr>
        <w:t>questioning their gender</w:t>
      </w:r>
      <w:r w:rsidRPr="00B82DEB">
        <w:rPr>
          <w:sz w:val="22"/>
          <w:szCs w:val="22"/>
        </w:rPr>
        <w:t xml:space="preserve"> </w:t>
      </w:r>
    </w:p>
    <w:p w14:paraId="2D8383AC" w14:textId="77777777" w:rsidR="00FA02AD" w:rsidRPr="00B82DEB" w:rsidRDefault="00B85661">
      <w:pPr>
        <w:numPr>
          <w:ilvl w:val="0"/>
          <w:numId w:val="109"/>
        </w:numPr>
        <w:spacing w:after="120"/>
        <w:jc w:val="both"/>
        <w:rPr>
          <w:rFonts w:eastAsia="Times New Roman"/>
          <w:sz w:val="22"/>
          <w:szCs w:val="22"/>
        </w:rPr>
      </w:pPr>
      <w:r w:rsidRPr="00B82DEB">
        <w:rPr>
          <w:sz w:val="22"/>
          <w:szCs w:val="22"/>
        </w:rPr>
        <w:t xml:space="preserve">That a child and their family may be </w:t>
      </w:r>
      <w:r w:rsidRPr="00686D9C">
        <w:rPr>
          <w:i/>
          <w:iCs/>
          <w:sz w:val="22"/>
          <w:szCs w:val="22"/>
          <w:u w:val="single"/>
        </w:rPr>
        <w:t>experiencing multiple needs</w:t>
      </w:r>
      <w:r w:rsidRPr="00B82DEB">
        <w:rPr>
          <w:sz w:val="22"/>
          <w:szCs w:val="22"/>
        </w:rPr>
        <w:t xml:space="preserve"> at the same time</w:t>
      </w:r>
    </w:p>
    <w:p w14:paraId="295F3AFF" w14:textId="77777777" w:rsidR="00FA02AD" w:rsidRPr="00B82DEB" w:rsidRDefault="00B85661">
      <w:pPr>
        <w:numPr>
          <w:ilvl w:val="0"/>
          <w:numId w:val="109"/>
        </w:numPr>
        <w:spacing w:after="120"/>
        <w:jc w:val="both"/>
        <w:rPr>
          <w:rFonts w:eastAsia="Times New Roman"/>
          <w:sz w:val="22"/>
          <w:szCs w:val="22"/>
        </w:rPr>
      </w:pPr>
      <w:r w:rsidRPr="00B82DEB">
        <w:rPr>
          <w:sz w:val="22"/>
          <w:szCs w:val="22"/>
        </w:rPr>
        <w:t xml:space="preserve">What to look for to identify children who need help or protection </w:t>
      </w:r>
    </w:p>
    <w:p w14:paraId="5F471128" w14:textId="77777777" w:rsidR="00686D9C" w:rsidRDefault="00686D9C">
      <w:pPr>
        <w:spacing w:before="240" w:after="120"/>
        <w:rPr>
          <w:sz w:val="22"/>
          <w:szCs w:val="22"/>
        </w:rPr>
      </w:pPr>
    </w:p>
    <w:p w14:paraId="1ED688B0" w14:textId="2994D3AB" w:rsidR="00FA02AD" w:rsidRPr="00686D9C" w:rsidRDefault="00B85661">
      <w:pPr>
        <w:spacing w:before="240" w:after="120"/>
        <w:rPr>
          <w:b/>
          <w:bCs/>
          <w:color w:val="000000" w:themeColor="text1"/>
          <w:sz w:val="22"/>
          <w:szCs w:val="22"/>
          <w:u w:val="single"/>
        </w:rPr>
      </w:pPr>
      <w:r w:rsidRPr="00686D9C">
        <w:rPr>
          <w:b/>
          <w:bCs/>
          <w:color w:val="000000" w:themeColor="text1"/>
          <w:sz w:val="22"/>
          <w:szCs w:val="22"/>
          <w:u w:val="single"/>
        </w:rPr>
        <w:t xml:space="preserve">The designated safeguarding lead (DSL) </w:t>
      </w:r>
    </w:p>
    <w:p w14:paraId="377024BB" w14:textId="77777777" w:rsidR="00686D9C" w:rsidRPr="00B82DEB" w:rsidRDefault="00686D9C">
      <w:pPr>
        <w:spacing w:before="240" w:after="120"/>
        <w:rPr>
          <w:sz w:val="22"/>
          <w:szCs w:val="22"/>
        </w:rPr>
      </w:pPr>
    </w:p>
    <w:p w14:paraId="27468229" w14:textId="38190090" w:rsidR="00FA02AD" w:rsidRPr="00B82DEB" w:rsidRDefault="00D30098" w:rsidP="00686D9C">
      <w:pPr>
        <w:spacing w:after="120"/>
        <w:jc w:val="both"/>
        <w:rPr>
          <w:sz w:val="22"/>
          <w:szCs w:val="22"/>
        </w:rPr>
      </w:pPr>
      <w:r>
        <w:rPr>
          <w:sz w:val="22"/>
          <w:szCs w:val="22"/>
        </w:rPr>
        <w:t>The school’s</w:t>
      </w:r>
      <w:r w:rsidR="00B85661" w:rsidRPr="00B82DEB">
        <w:rPr>
          <w:sz w:val="22"/>
          <w:szCs w:val="22"/>
        </w:rPr>
        <w:t xml:space="preserve"> DSL </w:t>
      </w:r>
      <w:r w:rsidR="00B85661" w:rsidRPr="00686D9C">
        <w:rPr>
          <w:b/>
          <w:bCs/>
          <w:color w:val="000000" w:themeColor="text1"/>
          <w:sz w:val="22"/>
          <w:szCs w:val="22"/>
          <w:shd w:val="clear" w:color="auto" w:fill="FFFFFF" w:themeFill="background1"/>
        </w:rPr>
        <w:t xml:space="preserve">is </w:t>
      </w:r>
      <w:r w:rsidR="00686D9C" w:rsidRPr="00686D9C">
        <w:rPr>
          <w:b/>
          <w:bCs/>
          <w:color w:val="000000" w:themeColor="text1"/>
          <w:sz w:val="22"/>
          <w:szCs w:val="22"/>
          <w:shd w:val="clear" w:color="auto" w:fill="FFFFFF" w:themeFill="background1"/>
        </w:rPr>
        <w:t xml:space="preserve">Jason Malone, Principal, they work </w:t>
      </w:r>
      <w:r w:rsidRPr="00686D9C">
        <w:rPr>
          <w:b/>
          <w:bCs/>
          <w:color w:val="000000" w:themeColor="text1"/>
          <w:sz w:val="22"/>
          <w:szCs w:val="22"/>
          <w:shd w:val="clear" w:color="auto" w:fill="FFFFFF" w:themeFill="background1"/>
        </w:rPr>
        <w:t>closely</w:t>
      </w:r>
      <w:r w:rsidR="00686D9C" w:rsidRPr="00686D9C">
        <w:rPr>
          <w:b/>
          <w:bCs/>
          <w:color w:val="000000" w:themeColor="text1"/>
          <w:sz w:val="22"/>
          <w:szCs w:val="22"/>
          <w:shd w:val="clear" w:color="auto" w:fill="FFFFFF" w:themeFill="background1"/>
        </w:rPr>
        <w:t xml:space="preserve"> with the operational DSL, Amanada Speer</w:t>
      </w:r>
      <w:r w:rsidR="00B85661" w:rsidRPr="00B82DEB">
        <w:rPr>
          <w:sz w:val="22"/>
          <w:szCs w:val="22"/>
        </w:rPr>
        <w:t xml:space="preserve">. The DSL takes lead responsibility for child protection and wider safeguarding in the school. This includes online </w:t>
      </w:r>
      <w:r w:rsidRPr="00B82DEB">
        <w:rPr>
          <w:sz w:val="22"/>
          <w:szCs w:val="22"/>
        </w:rPr>
        <w:t>safety and</w:t>
      </w:r>
      <w:r w:rsidR="00B85661" w:rsidRPr="00B82DEB">
        <w:rPr>
          <w:sz w:val="22"/>
          <w:szCs w:val="22"/>
        </w:rPr>
        <w:t xml:space="preserve"> understanding filtering and monitoring processes on school devices and school networks to keep </w:t>
      </w:r>
      <w:r>
        <w:rPr>
          <w:sz w:val="22"/>
          <w:szCs w:val="22"/>
        </w:rPr>
        <w:t>students</w:t>
      </w:r>
      <w:r w:rsidR="00B85661" w:rsidRPr="00B82DEB">
        <w:rPr>
          <w:sz w:val="22"/>
          <w:szCs w:val="22"/>
        </w:rPr>
        <w:t xml:space="preserve"> safe online.</w:t>
      </w:r>
    </w:p>
    <w:p w14:paraId="56FC178A" w14:textId="023C3484" w:rsidR="00FA02AD" w:rsidRDefault="00B85661">
      <w:pPr>
        <w:spacing w:after="120"/>
        <w:rPr>
          <w:sz w:val="22"/>
          <w:szCs w:val="22"/>
        </w:rPr>
      </w:pPr>
      <w:r w:rsidRPr="00B82DEB">
        <w:rPr>
          <w:sz w:val="22"/>
          <w:szCs w:val="22"/>
        </w:rPr>
        <w:t xml:space="preserve">During term time, the DSL </w:t>
      </w:r>
      <w:r w:rsidR="00D30098">
        <w:rPr>
          <w:sz w:val="22"/>
          <w:szCs w:val="22"/>
        </w:rPr>
        <w:t xml:space="preserve">and the operational DSL </w:t>
      </w:r>
      <w:r w:rsidRPr="00B82DEB">
        <w:rPr>
          <w:sz w:val="22"/>
          <w:szCs w:val="22"/>
        </w:rPr>
        <w:t>will be available during school hours for staff to discuss any safeguarding concerns.</w:t>
      </w:r>
    </w:p>
    <w:p w14:paraId="6389F7CD" w14:textId="448F6D48" w:rsidR="00D30098" w:rsidRPr="00D30098" w:rsidRDefault="00D30098" w:rsidP="00D30098">
      <w:pPr>
        <w:spacing w:after="120"/>
        <w:jc w:val="center"/>
        <w:rPr>
          <w:b/>
          <w:bCs/>
          <w:color w:val="000000" w:themeColor="text1"/>
          <w:sz w:val="22"/>
          <w:szCs w:val="22"/>
        </w:rPr>
      </w:pPr>
      <w:hyperlink r:id="rId33" w:history="1">
        <w:r w:rsidRPr="00D30098">
          <w:rPr>
            <w:rStyle w:val="Hyperlink"/>
            <w:b/>
            <w:bCs/>
            <w:color w:val="000000" w:themeColor="text1"/>
            <w:sz w:val="22"/>
            <w:szCs w:val="22"/>
            <w:u w:val="none"/>
          </w:rPr>
          <w:t>jason.malone@dorsetstudioschool.co.uk</w:t>
        </w:r>
      </w:hyperlink>
    </w:p>
    <w:p w14:paraId="47D4D0A3" w14:textId="47CD6B4A" w:rsidR="00D30098" w:rsidRPr="00D30098" w:rsidRDefault="00D30098" w:rsidP="00D30098">
      <w:pPr>
        <w:spacing w:after="120"/>
        <w:jc w:val="center"/>
        <w:rPr>
          <w:b/>
          <w:bCs/>
          <w:sz w:val="22"/>
          <w:szCs w:val="22"/>
        </w:rPr>
      </w:pPr>
      <w:r>
        <w:rPr>
          <w:b/>
          <w:bCs/>
          <w:sz w:val="22"/>
          <w:szCs w:val="22"/>
        </w:rPr>
        <w:t>amanda.speer@dorsetstudioschool.co.uk</w:t>
      </w:r>
    </w:p>
    <w:p w14:paraId="201FEF43" w14:textId="4B3D63E7" w:rsidR="00FA02AD" w:rsidRPr="00B82DEB" w:rsidRDefault="00FA02AD">
      <w:pPr>
        <w:spacing w:after="120"/>
        <w:rPr>
          <w:sz w:val="22"/>
          <w:szCs w:val="22"/>
        </w:rPr>
      </w:pPr>
    </w:p>
    <w:p w14:paraId="042AA6EC" w14:textId="162A9B47" w:rsidR="00FA02AD" w:rsidRDefault="00D30098" w:rsidP="00D30098">
      <w:pPr>
        <w:shd w:val="clear" w:color="auto" w:fill="FFFFFF" w:themeFill="background1"/>
        <w:spacing w:after="120"/>
        <w:rPr>
          <w:sz w:val="22"/>
          <w:szCs w:val="22"/>
        </w:rPr>
      </w:pPr>
      <w:r>
        <w:rPr>
          <w:sz w:val="22"/>
          <w:szCs w:val="22"/>
        </w:rPr>
        <w:t xml:space="preserve">Safeguarding </w:t>
      </w:r>
      <w:r w:rsidRPr="00D30098">
        <w:rPr>
          <w:sz w:val="22"/>
          <w:szCs w:val="22"/>
          <w:shd w:val="clear" w:color="auto" w:fill="FFFFFF" w:themeFill="background1"/>
        </w:rPr>
        <w:t>deputies</w:t>
      </w:r>
      <w:r>
        <w:rPr>
          <w:sz w:val="22"/>
          <w:szCs w:val="22"/>
        </w:rPr>
        <w:t xml:space="preserve"> work to support the DSL and operational DSL and</w:t>
      </w:r>
      <w:r w:rsidR="00B85661" w:rsidRPr="00B82DEB">
        <w:rPr>
          <w:sz w:val="22"/>
          <w:szCs w:val="22"/>
        </w:rPr>
        <w:t xml:space="preserve"> will act as cover</w:t>
      </w:r>
      <w:r>
        <w:rPr>
          <w:sz w:val="22"/>
          <w:szCs w:val="22"/>
        </w:rPr>
        <w:t xml:space="preserve"> if either are unavailable or absent. The </w:t>
      </w:r>
      <w:r w:rsidR="00D5573D">
        <w:rPr>
          <w:sz w:val="22"/>
          <w:szCs w:val="22"/>
        </w:rPr>
        <w:t>generic e-mail address is</w:t>
      </w:r>
      <w:r>
        <w:rPr>
          <w:sz w:val="22"/>
          <w:szCs w:val="22"/>
        </w:rPr>
        <w:t>:</w:t>
      </w:r>
    </w:p>
    <w:p w14:paraId="096C2EEE" w14:textId="77777777" w:rsidR="00D30098" w:rsidRDefault="00D30098" w:rsidP="00D30098">
      <w:pPr>
        <w:shd w:val="clear" w:color="auto" w:fill="FFFFFF" w:themeFill="background1"/>
        <w:spacing w:after="120"/>
        <w:rPr>
          <w:sz w:val="22"/>
          <w:szCs w:val="22"/>
        </w:rPr>
      </w:pPr>
    </w:p>
    <w:p w14:paraId="07B75D0A" w14:textId="77777777" w:rsidR="00D5573D" w:rsidRPr="00E46316" w:rsidRDefault="00D5573D" w:rsidP="00D5573D">
      <w:pPr>
        <w:spacing w:after="120"/>
        <w:jc w:val="center"/>
        <w:rPr>
          <w:rFonts w:eastAsia="Times New Roman"/>
          <w:b/>
          <w:bCs/>
          <w:color w:val="000000" w:themeColor="text1"/>
          <w:sz w:val="22"/>
          <w:szCs w:val="22"/>
        </w:rPr>
      </w:pPr>
      <w:hyperlink r:id="rId34" w:history="1">
        <w:r w:rsidRPr="00E46316">
          <w:rPr>
            <w:rStyle w:val="Hyperlink"/>
            <w:rFonts w:eastAsia="Times New Roman"/>
            <w:b/>
            <w:bCs/>
            <w:color w:val="000000" w:themeColor="text1"/>
            <w:sz w:val="22"/>
            <w:szCs w:val="22"/>
            <w:u w:val="none"/>
          </w:rPr>
          <w:t>safeguarding@dorsetstudioschool.co.uk</w:t>
        </w:r>
      </w:hyperlink>
    </w:p>
    <w:p w14:paraId="42D8EBC6" w14:textId="77777777" w:rsidR="00D5573D" w:rsidRDefault="00D5573D" w:rsidP="00D30098">
      <w:pPr>
        <w:shd w:val="clear" w:color="auto" w:fill="FFFFFF" w:themeFill="background1"/>
        <w:spacing w:after="120"/>
        <w:rPr>
          <w:sz w:val="22"/>
          <w:szCs w:val="22"/>
        </w:rPr>
      </w:pPr>
    </w:p>
    <w:p w14:paraId="70198E25" w14:textId="43924735" w:rsidR="00D5573D" w:rsidRDefault="00D5573D" w:rsidP="00D5573D">
      <w:pPr>
        <w:shd w:val="clear" w:color="auto" w:fill="FFFFFF" w:themeFill="background1"/>
        <w:spacing w:after="120"/>
        <w:jc w:val="both"/>
        <w:rPr>
          <w:sz w:val="22"/>
          <w:szCs w:val="22"/>
        </w:rPr>
      </w:pPr>
      <w:r>
        <w:rPr>
          <w:sz w:val="22"/>
          <w:szCs w:val="22"/>
        </w:rPr>
        <w:t>This mailbox is regularly monitored. This also includes outside school hours and holidays. However, there are also named staff that have safeguarding responsibilities on each site should it be necessary to contact a specific person be required:</w:t>
      </w:r>
    </w:p>
    <w:p w14:paraId="3DF6C496" w14:textId="77777777" w:rsidR="00D5573D" w:rsidRDefault="00D5573D" w:rsidP="00D30098">
      <w:pPr>
        <w:shd w:val="clear" w:color="auto" w:fill="FFFFFF" w:themeFill="background1"/>
        <w:spacing w:after="120"/>
        <w:rPr>
          <w:sz w:val="22"/>
          <w:szCs w:val="22"/>
        </w:rPr>
      </w:pPr>
    </w:p>
    <w:p w14:paraId="42900C2A" w14:textId="43ABA8E2" w:rsidR="00D30098" w:rsidRPr="00D5573D" w:rsidRDefault="00D30098" w:rsidP="00D30098">
      <w:pPr>
        <w:shd w:val="clear" w:color="auto" w:fill="FFFFFF" w:themeFill="background1"/>
        <w:spacing w:after="120"/>
        <w:rPr>
          <w:sz w:val="22"/>
          <w:szCs w:val="22"/>
        </w:rPr>
      </w:pPr>
      <w:r w:rsidRPr="00D5573D">
        <w:rPr>
          <w:b/>
          <w:bCs/>
          <w:sz w:val="22"/>
          <w:szCs w:val="22"/>
        </w:rPr>
        <w:t xml:space="preserve">At </w:t>
      </w:r>
      <w:r w:rsidR="00D5573D">
        <w:rPr>
          <w:b/>
          <w:bCs/>
          <w:sz w:val="22"/>
          <w:szCs w:val="22"/>
        </w:rPr>
        <w:t xml:space="preserve">Key Stage 3 (Years 7-9) </w:t>
      </w:r>
      <w:r w:rsidR="00D5573D" w:rsidRPr="00D5573D">
        <w:rPr>
          <w:sz w:val="22"/>
          <w:szCs w:val="22"/>
        </w:rPr>
        <w:t xml:space="preserve">on the </w:t>
      </w:r>
      <w:r w:rsidRPr="00D5573D">
        <w:rPr>
          <w:sz w:val="22"/>
          <w:szCs w:val="22"/>
        </w:rPr>
        <w:t>Kingston Maurward</w:t>
      </w:r>
      <w:r w:rsidR="00D5573D" w:rsidRPr="00D5573D">
        <w:rPr>
          <w:sz w:val="22"/>
          <w:szCs w:val="22"/>
        </w:rPr>
        <w:t xml:space="preserve"> site:</w:t>
      </w:r>
    </w:p>
    <w:p w14:paraId="79C6C66C" w14:textId="77777777" w:rsidR="00D30098" w:rsidRDefault="00D30098" w:rsidP="00D30098">
      <w:pPr>
        <w:shd w:val="clear" w:color="auto" w:fill="FFFFFF" w:themeFill="background1"/>
        <w:spacing w:after="120"/>
        <w:rPr>
          <w:sz w:val="22"/>
          <w:szCs w:val="22"/>
        </w:rPr>
      </w:pPr>
    </w:p>
    <w:p w14:paraId="5D704BC8" w14:textId="40BF929F" w:rsidR="00D30098" w:rsidRPr="00D30098" w:rsidRDefault="00D30098" w:rsidP="00D30098">
      <w:pPr>
        <w:shd w:val="clear" w:color="auto" w:fill="FFFFFF" w:themeFill="background1"/>
        <w:spacing w:after="120"/>
        <w:rPr>
          <w:b/>
          <w:bCs/>
          <w:color w:val="000000" w:themeColor="text1"/>
          <w:sz w:val="22"/>
          <w:szCs w:val="22"/>
        </w:rPr>
      </w:pPr>
      <w:hyperlink r:id="rId35" w:history="1">
        <w:r w:rsidRPr="00D30098">
          <w:rPr>
            <w:rStyle w:val="Hyperlink"/>
            <w:b/>
            <w:bCs/>
            <w:color w:val="000000" w:themeColor="text1"/>
            <w:sz w:val="22"/>
            <w:szCs w:val="22"/>
            <w:u w:val="none"/>
          </w:rPr>
          <w:t>giselle.nicol@dorsetstudioschool.co.uk</w:t>
        </w:r>
      </w:hyperlink>
    </w:p>
    <w:p w14:paraId="31735D0A" w14:textId="2EA87681" w:rsidR="00D30098" w:rsidRPr="00D30098" w:rsidRDefault="00D30098" w:rsidP="00D30098">
      <w:pPr>
        <w:shd w:val="clear" w:color="auto" w:fill="FFFFFF" w:themeFill="background1"/>
        <w:spacing w:after="120"/>
        <w:rPr>
          <w:b/>
          <w:bCs/>
          <w:color w:val="000000" w:themeColor="text1"/>
          <w:sz w:val="22"/>
          <w:szCs w:val="22"/>
        </w:rPr>
      </w:pPr>
      <w:hyperlink r:id="rId36" w:history="1">
        <w:r w:rsidRPr="00D30098">
          <w:rPr>
            <w:rStyle w:val="Hyperlink"/>
            <w:b/>
            <w:bCs/>
            <w:color w:val="000000" w:themeColor="text1"/>
            <w:sz w:val="22"/>
            <w:szCs w:val="22"/>
            <w:u w:val="none"/>
          </w:rPr>
          <w:t>flora.waring@dorsetstudioschool.co.uk</w:t>
        </w:r>
      </w:hyperlink>
    </w:p>
    <w:p w14:paraId="6118C408" w14:textId="77777777" w:rsidR="00D30098" w:rsidRDefault="00D30098" w:rsidP="00D30098">
      <w:pPr>
        <w:shd w:val="clear" w:color="auto" w:fill="FFFFFF" w:themeFill="background1"/>
        <w:spacing w:after="120"/>
        <w:rPr>
          <w:sz w:val="22"/>
          <w:szCs w:val="22"/>
        </w:rPr>
      </w:pPr>
    </w:p>
    <w:p w14:paraId="31E513CB" w14:textId="3E7E9D7A" w:rsidR="00D30098" w:rsidRDefault="00D30098" w:rsidP="00D30098">
      <w:pPr>
        <w:shd w:val="clear" w:color="auto" w:fill="FFFFFF" w:themeFill="background1"/>
        <w:spacing w:after="120"/>
        <w:rPr>
          <w:sz w:val="22"/>
          <w:szCs w:val="22"/>
        </w:rPr>
      </w:pPr>
      <w:r w:rsidRPr="00D5573D">
        <w:rPr>
          <w:b/>
          <w:bCs/>
          <w:sz w:val="22"/>
          <w:szCs w:val="22"/>
        </w:rPr>
        <w:t xml:space="preserve">At </w:t>
      </w:r>
      <w:r w:rsidR="00D5573D" w:rsidRPr="00D5573D">
        <w:rPr>
          <w:b/>
          <w:bCs/>
          <w:sz w:val="22"/>
          <w:szCs w:val="22"/>
        </w:rPr>
        <w:t>Key Stage 4 (Year 10 &amp; 11)</w:t>
      </w:r>
      <w:r w:rsidR="00D5573D">
        <w:rPr>
          <w:sz w:val="22"/>
          <w:szCs w:val="22"/>
        </w:rPr>
        <w:t xml:space="preserve"> on the</w:t>
      </w:r>
      <w:r w:rsidR="00D5573D" w:rsidRPr="00D5573D">
        <w:rPr>
          <w:sz w:val="22"/>
          <w:szCs w:val="22"/>
        </w:rPr>
        <w:t xml:space="preserve"> </w:t>
      </w:r>
      <w:r w:rsidRPr="00D5573D">
        <w:rPr>
          <w:sz w:val="22"/>
          <w:szCs w:val="22"/>
        </w:rPr>
        <w:t>Poundbury</w:t>
      </w:r>
      <w:r w:rsidR="00D5573D">
        <w:rPr>
          <w:sz w:val="22"/>
          <w:szCs w:val="22"/>
        </w:rPr>
        <w:t xml:space="preserve"> site:</w:t>
      </w:r>
    </w:p>
    <w:p w14:paraId="68F40B32" w14:textId="77777777" w:rsidR="00D30098" w:rsidRDefault="00D30098" w:rsidP="00D30098">
      <w:pPr>
        <w:shd w:val="clear" w:color="auto" w:fill="FFFFFF" w:themeFill="background1"/>
        <w:spacing w:after="120"/>
        <w:rPr>
          <w:sz w:val="22"/>
          <w:szCs w:val="22"/>
        </w:rPr>
      </w:pPr>
    </w:p>
    <w:p w14:paraId="41253D0D" w14:textId="3E2764B8" w:rsidR="00D30098" w:rsidRPr="00D30098" w:rsidRDefault="00D30098" w:rsidP="00D30098">
      <w:pPr>
        <w:shd w:val="clear" w:color="auto" w:fill="FFFFFF" w:themeFill="background1"/>
        <w:spacing w:after="120"/>
        <w:rPr>
          <w:b/>
          <w:bCs/>
          <w:color w:val="000000" w:themeColor="text1"/>
          <w:sz w:val="22"/>
          <w:szCs w:val="22"/>
        </w:rPr>
      </w:pPr>
      <w:hyperlink r:id="rId37" w:history="1">
        <w:r w:rsidRPr="00D30098">
          <w:rPr>
            <w:rStyle w:val="Hyperlink"/>
            <w:b/>
            <w:bCs/>
            <w:color w:val="000000" w:themeColor="text1"/>
            <w:sz w:val="22"/>
            <w:szCs w:val="22"/>
            <w:u w:val="none"/>
          </w:rPr>
          <w:t>rebecca.tiffin@dorsetstudioschool.co.uk</w:t>
        </w:r>
      </w:hyperlink>
    </w:p>
    <w:p w14:paraId="2A27F7DC" w14:textId="1EC74D9C" w:rsidR="00D30098" w:rsidRPr="00D30098" w:rsidRDefault="00D30098" w:rsidP="00D30098">
      <w:pPr>
        <w:shd w:val="clear" w:color="auto" w:fill="FFFFFF" w:themeFill="background1"/>
        <w:spacing w:after="120"/>
        <w:rPr>
          <w:b/>
          <w:bCs/>
          <w:color w:val="000000" w:themeColor="text1"/>
          <w:sz w:val="22"/>
          <w:szCs w:val="22"/>
        </w:rPr>
      </w:pPr>
      <w:hyperlink r:id="rId38" w:history="1">
        <w:r w:rsidRPr="00D30098">
          <w:rPr>
            <w:rStyle w:val="Hyperlink"/>
            <w:b/>
            <w:bCs/>
            <w:color w:val="000000" w:themeColor="text1"/>
            <w:sz w:val="22"/>
            <w:szCs w:val="22"/>
            <w:u w:val="none"/>
          </w:rPr>
          <w:t>karen.wisken@dorsetstudioschool.co.uk</w:t>
        </w:r>
      </w:hyperlink>
    </w:p>
    <w:p w14:paraId="4C91E485" w14:textId="5DC2A753" w:rsidR="00D30098" w:rsidRDefault="00D30098" w:rsidP="00D30098">
      <w:pPr>
        <w:spacing w:after="120"/>
        <w:rPr>
          <w:rFonts w:eastAsia="Times New Roman"/>
          <w:sz w:val="22"/>
          <w:szCs w:val="22"/>
        </w:rPr>
      </w:pPr>
    </w:p>
    <w:p w14:paraId="6F73A320" w14:textId="77777777" w:rsidR="00E46316" w:rsidRPr="00D30098" w:rsidRDefault="00E46316" w:rsidP="00D30098">
      <w:pPr>
        <w:spacing w:after="120"/>
        <w:rPr>
          <w:rFonts w:eastAsia="Times New Roman"/>
          <w:sz w:val="22"/>
          <w:szCs w:val="22"/>
        </w:rPr>
      </w:pPr>
    </w:p>
    <w:p w14:paraId="2158C380" w14:textId="2F2CC9CC" w:rsidR="00FA02AD" w:rsidRPr="00B82DEB" w:rsidRDefault="00B85661">
      <w:pPr>
        <w:spacing w:after="120"/>
        <w:rPr>
          <w:sz w:val="22"/>
          <w:szCs w:val="22"/>
        </w:rPr>
      </w:pPr>
      <w:r w:rsidRPr="00B82DEB">
        <w:rPr>
          <w:sz w:val="22"/>
          <w:szCs w:val="22"/>
        </w:rPr>
        <w:t xml:space="preserve">The </w:t>
      </w:r>
      <w:r w:rsidRPr="00D5573D">
        <w:rPr>
          <w:b/>
          <w:bCs/>
          <w:sz w:val="22"/>
          <w:szCs w:val="22"/>
        </w:rPr>
        <w:t>DSL</w:t>
      </w:r>
      <w:r w:rsidRPr="00B82DEB">
        <w:rPr>
          <w:sz w:val="22"/>
          <w:szCs w:val="22"/>
        </w:rPr>
        <w:t xml:space="preserve"> </w:t>
      </w:r>
      <w:r w:rsidR="00D5573D">
        <w:rPr>
          <w:sz w:val="22"/>
          <w:szCs w:val="22"/>
        </w:rPr>
        <w:t xml:space="preserve">and the </w:t>
      </w:r>
      <w:r w:rsidR="00D5573D" w:rsidRPr="00D5573D">
        <w:rPr>
          <w:b/>
          <w:bCs/>
          <w:sz w:val="22"/>
          <w:szCs w:val="22"/>
        </w:rPr>
        <w:t>operational DSL</w:t>
      </w:r>
      <w:r w:rsidR="00D5573D">
        <w:rPr>
          <w:sz w:val="22"/>
          <w:szCs w:val="22"/>
        </w:rPr>
        <w:t xml:space="preserve"> </w:t>
      </w:r>
      <w:r w:rsidRPr="00B82DEB">
        <w:rPr>
          <w:sz w:val="22"/>
          <w:szCs w:val="22"/>
        </w:rPr>
        <w:t xml:space="preserve">will be given the time, funding, training, </w:t>
      </w:r>
      <w:r w:rsidR="00366D4E" w:rsidRPr="00D5573D">
        <w:rPr>
          <w:sz w:val="22"/>
          <w:szCs w:val="22"/>
        </w:rPr>
        <w:t>resources,</w:t>
      </w:r>
      <w:r w:rsidRPr="00B82DEB">
        <w:rPr>
          <w:sz w:val="22"/>
          <w:szCs w:val="22"/>
        </w:rPr>
        <w:t xml:space="preserve"> and support to:</w:t>
      </w:r>
    </w:p>
    <w:p w14:paraId="2ED94318" w14:textId="77777777" w:rsidR="00D5573D" w:rsidRDefault="00D5573D" w:rsidP="00D5573D">
      <w:pPr>
        <w:spacing w:after="120"/>
        <w:rPr>
          <w:sz w:val="22"/>
          <w:szCs w:val="22"/>
        </w:rPr>
      </w:pPr>
    </w:p>
    <w:p w14:paraId="6550CE2E" w14:textId="54968E2D" w:rsidR="00FA02AD" w:rsidRPr="00D5573D" w:rsidRDefault="00B85661">
      <w:pPr>
        <w:pStyle w:val="ListParagraph"/>
        <w:numPr>
          <w:ilvl w:val="0"/>
          <w:numId w:val="110"/>
        </w:numPr>
        <w:spacing w:after="120"/>
        <w:rPr>
          <w:rFonts w:eastAsia="Times New Roman"/>
          <w:sz w:val="22"/>
          <w:szCs w:val="22"/>
        </w:rPr>
      </w:pPr>
      <w:r w:rsidRPr="00D5573D">
        <w:rPr>
          <w:sz w:val="22"/>
          <w:szCs w:val="22"/>
        </w:rPr>
        <w:t>Provide advice and support to other staff on child welfare and child protection matters</w:t>
      </w:r>
    </w:p>
    <w:p w14:paraId="68029BE4" w14:textId="77777777" w:rsidR="00FA02AD" w:rsidRPr="00D5573D" w:rsidRDefault="00B85661">
      <w:pPr>
        <w:pStyle w:val="ListParagraph"/>
        <w:numPr>
          <w:ilvl w:val="0"/>
          <w:numId w:val="110"/>
        </w:numPr>
        <w:spacing w:after="120"/>
        <w:rPr>
          <w:rFonts w:eastAsia="Times New Roman"/>
          <w:sz w:val="22"/>
          <w:szCs w:val="22"/>
        </w:rPr>
      </w:pPr>
      <w:r w:rsidRPr="00D5573D">
        <w:rPr>
          <w:sz w:val="22"/>
          <w:szCs w:val="22"/>
        </w:rPr>
        <w:t>Take part in strategy discussions and inter-agency meetings and/or support other staff to do so</w:t>
      </w:r>
    </w:p>
    <w:p w14:paraId="47236A38" w14:textId="77777777" w:rsidR="00FA02AD" w:rsidRPr="00D5573D" w:rsidRDefault="00B85661">
      <w:pPr>
        <w:pStyle w:val="ListParagraph"/>
        <w:numPr>
          <w:ilvl w:val="0"/>
          <w:numId w:val="110"/>
        </w:numPr>
        <w:spacing w:after="120"/>
        <w:rPr>
          <w:rFonts w:eastAsia="Times New Roman"/>
          <w:sz w:val="22"/>
          <w:szCs w:val="22"/>
        </w:rPr>
      </w:pPr>
      <w:r w:rsidRPr="00D5573D">
        <w:rPr>
          <w:sz w:val="22"/>
          <w:szCs w:val="22"/>
        </w:rPr>
        <w:t>Contribute to the assessment of children</w:t>
      </w:r>
    </w:p>
    <w:p w14:paraId="34AED1DE" w14:textId="77777777" w:rsidR="00FA02AD" w:rsidRPr="00D5573D" w:rsidRDefault="00B85661">
      <w:pPr>
        <w:pStyle w:val="ListParagraph"/>
        <w:numPr>
          <w:ilvl w:val="0"/>
          <w:numId w:val="110"/>
        </w:numPr>
        <w:spacing w:after="120"/>
        <w:jc w:val="both"/>
        <w:rPr>
          <w:rFonts w:eastAsia="Times New Roman"/>
          <w:sz w:val="22"/>
          <w:szCs w:val="22"/>
        </w:rPr>
      </w:pPr>
      <w:r w:rsidRPr="00D5573D">
        <w:rPr>
          <w:sz w:val="22"/>
          <w:szCs w:val="22"/>
        </w:rPr>
        <w:t xml:space="preserve">Refer suspected cases, as appropriate, to the relevant body </w:t>
      </w:r>
      <w:r w:rsidRPr="00D5573D">
        <w:rPr>
          <w:b/>
          <w:bCs/>
          <w:sz w:val="22"/>
          <w:szCs w:val="22"/>
        </w:rPr>
        <w:t>(local authority children’s social care</w:t>
      </w:r>
      <w:r w:rsidRPr="00D5573D">
        <w:rPr>
          <w:sz w:val="22"/>
          <w:szCs w:val="22"/>
        </w:rPr>
        <w:t xml:space="preserve">, </w:t>
      </w:r>
      <w:r w:rsidRPr="00D5573D">
        <w:rPr>
          <w:b/>
          <w:bCs/>
          <w:sz w:val="22"/>
          <w:szCs w:val="22"/>
        </w:rPr>
        <w:t>Channel programme</w:t>
      </w:r>
      <w:r w:rsidRPr="00D5573D">
        <w:rPr>
          <w:sz w:val="22"/>
          <w:szCs w:val="22"/>
        </w:rPr>
        <w:t xml:space="preserve">, </w:t>
      </w:r>
      <w:r w:rsidRPr="00D5573D">
        <w:rPr>
          <w:b/>
          <w:bCs/>
          <w:sz w:val="22"/>
          <w:szCs w:val="22"/>
        </w:rPr>
        <w:t>Disclosure and Barring Service (DBS),</w:t>
      </w:r>
      <w:r w:rsidRPr="00D5573D">
        <w:rPr>
          <w:sz w:val="22"/>
          <w:szCs w:val="22"/>
        </w:rPr>
        <w:t xml:space="preserve"> and/or </w:t>
      </w:r>
      <w:r w:rsidRPr="00D5573D">
        <w:rPr>
          <w:b/>
          <w:bCs/>
          <w:sz w:val="22"/>
          <w:szCs w:val="22"/>
        </w:rPr>
        <w:t>police</w:t>
      </w:r>
      <w:r w:rsidRPr="00D5573D">
        <w:rPr>
          <w:sz w:val="22"/>
          <w:szCs w:val="22"/>
        </w:rPr>
        <w:t>), and support staff who make such referrals directly</w:t>
      </w:r>
    </w:p>
    <w:p w14:paraId="31B5FE3A" w14:textId="77777777" w:rsidR="00FA02AD" w:rsidRPr="00D5573D" w:rsidRDefault="00B85661">
      <w:pPr>
        <w:pStyle w:val="ListParagraph"/>
        <w:numPr>
          <w:ilvl w:val="0"/>
          <w:numId w:val="110"/>
        </w:numPr>
        <w:spacing w:after="120"/>
        <w:rPr>
          <w:rFonts w:eastAsia="Times New Roman"/>
          <w:sz w:val="22"/>
          <w:szCs w:val="22"/>
        </w:rPr>
      </w:pPr>
      <w:r w:rsidRPr="00D5573D">
        <w:rPr>
          <w:sz w:val="22"/>
          <w:szCs w:val="22"/>
        </w:rPr>
        <w:t xml:space="preserve">Have a good understanding of harmful sexual behaviour </w:t>
      </w:r>
    </w:p>
    <w:p w14:paraId="2DE6C2F9" w14:textId="77777777" w:rsidR="00FA02AD" w:rsidRPr="00D5573D" w:rsidRDefault="00B85661">
      <w:pPr>
        <w:pStyle w:val="ListParagraph"/>
        <w:numPr>
          <w:ilvl w:val="0"/>
          <w:numId w:val="110"/>
        </w:numPr>
        <w:spacing w:after="120"/>
        <w:rPr>
          <w:rFonts w:eastAsia="Times New Roman"/>
          <w:sz w:val="22"/>
          <w:szCs w:val="22"/>
        </w:rPr>
      </w:pPr>
      <w:r w:rsidRPr="00D5573D">
        <w:rPr>
          <w:sz w:val="22"/>
          <w:szCs w:val="22"/>
        </w:rPr>
        <w:t>Have a good understanding of the filtering and monitoring systems and processes in place at our school</w:t>
      </w:r>
    </w:p>
    <w:p w14:paraId="08D2A460" w14:textId="577C97F0" w:rsidR="00FA02AD" w:rsidRPr="00D5573D" w:rsidRDefault="00B85661">
      <w:pPr>
        <w:pStyle w:val="ListParagraph"/>
        <w:numPr>
          <w:ilvl w:val="0"/>
          <w:numId w:val="110"/>
        </w:numPr>
        <w:rPr>
          <w:sz w:val="22"/>
          <w:szCs w:val="22"/>
        </w:rPr>
      </w:pPr>
      <w:r w:rsidRPr="00D5573D">
        <w:rPr>
          <w:sz w:val="22"/>
          <w:szCs w:val="22"/>
        </w:rPr>
        <w:t xml:space="preserve">Make sure that staff have appropriate </w:t>
      </w:r>
      <w:r w:rsidRPr="00D5573D">
        <w:rPr>
          <w:b/>
          <w:bCs/>
          <w:sz w:val="22"/>
          <w:szCs w:val="22"/>
        </w:rPr>
        <w:t>Prevent training</w:t>
      </w:r>
      <w:r w:rsidRPr="00D5573D">
        <w:rPr>
          <w:sz w:val="22"/>
          <w:szCs w:val="22"/>
        </w:rPr>
        <w:t xml:space="preserve"> and induction</w:t>
      </w:r>
    </w:p>
    <w:p w14:paraId="1030F10F" w14:textId="77777777" w:rsidR="00D5573D" w:rsidRDefault="00D5573D">
      <w:pPr>
        <w:spacing w:after="120"/>
        <w:rPr>
          <w:sz w:val="22"/>
          <w:szCs w:val="22"/>
        </w:rPr>
      </w:pPr>
    </w:p>
    <w:p w14:paraId="457E1270" w14:textId="1EFB28A2" w:rsidR="00FA02AD" w:rsidRPr="00B82DEB" w:rsidRDefault="00B85661">
      <w:pPr>
        <w:spacing w:after="120"/>
        <w:rPr>
          <w:sz w:val="22"/>
          <w:szCs w:val="22"/>
        </w:rPr>
      </w:pPr>
      <w:r w:rsidRPr="00B82DEB">
        <w:rPr>
          <w:sz w:val="22"/>
          <w:szCs w:val="22"/>
        </w:rPr>
        <w:t xml:space="preserve">The </w:t>
      </w:r>
      <w:r w:rsidR="00C87308" w:rsidRPr="00C87308">
        <w:rPr>
          <w:b/>
          <w:bCs/>
          <w:sz w:val="22"/>
          <w:szCs w:val="22"/>
        </w:rPr>
        <w:t xml:space="preserve">operational </w:t>
      </w:r>
      <w:r w:rsidRPr="00C87308">
        <w:rPr>
          <w:b/>
          <w:bCs/>
          <w:sz w:val="22"/>
          <w:szCs w:val="22"/>
        </w:rPr>
        <w:t>DSL</w:t>
      </w:r>
      <w:r w:rsidRPr="00B82DEB">
        <w:rPr>
          <w:sz w:val="22"/>
          <w:szCs w:val="22"/>
        </w:rPr>
        <w:t xml:space="preserve"> will also: </w:t>
      </w:r>
    </w:p>
    <w:p w14:paraId="1096214A" w14:textId="27AC3A47" w:rsidR="00FA02AD" w:rsidRPr="00C87308" w:rsidRDefault="00B85661">
      <w:pPr>
        <w:pStyle w:val="ListParagraph"/>
        <w:numPr>
          <w:ilvl w:val="0"/>
          <w:numId w:val="111"/>
        </w:numPr>
        <w:spacing w:after="120"/>
        <w:rPr>
          <w:rFonts w:eastAsia="Times New Roman"/>
          <w:sz w:val="22"/>
          <w:szCs w:val="22"/>
        </w:rPr>
      </w:pPr>
      <w:r w:rsidRPr="00C87308">
        <w:rPr>
          <w:sz w:val="22"/>
          <w:szCs w:val="22"/>
        </w:rPr>
        <w:t xml:space="preserve">Keep the </w:t>
      </w:r>
      <w:r w:rsidR="00C87308" w:rsidRPr="00C87308">
        <w:rPr>
          <w:sz w:val="22"/>
          <w:szCs w:val="22"/>
        </w:rPr>
        <w:t>Principal (DSL) informed</w:t>
      </w:r>
      <w:r w:rsidRPr="00C87308">
        <w:rPr>
          <w:sz w:val="22"/>
          <w:szCs w:val="22"/>
        </w:rPr>
        <w:t xml:space="preserve"> of any issues</w:t>
      </w:r>
    </w:p>
    <w:p w14:paraId="6A87DC1D" w14:textId="77777777" w:rsidR="00FA02AD" w:rsidRPr="00C87308" w:rsidRDefault="00B85661">
      <w:pPr>
        <w:pStyle w:val="ListParagraph"/>
        <w:numPr>
          <w:ilvl w:val="0"/>
          <w:numId w:val="111"/>
        </w:numPr>
        <w:spacing w:after="120"/>
        <w:rPr>
          <w:rFonts w:eastAsia="Times New Roman"/>
          <w:sz w:val="22"/>
          <w:szCs w:val="22"/>
        </w:rPr>
      </w:pPr>
      <w:r w:rsidRPr="00C87308">
        <w:rPr>
          <w:sz w:val="22"/>
          <w:szCs w:val="22"/>
        </w:rPr>
        <w:t>Liaise with local authority case managers and designated officers for child protection concerns as appropriate</w:t>
      </w:r>
    </w:p>
    <w:p w14:paraId="79142244" w14:textId="77777777" w:rsidR="00FA02AD" w:rsidRPr="00C87308" w:rsidRDefault="00B85661">
      <w:pPr>
        <w:pStyle w:val="ListParagraph"/>
        <w:numPr>
          <w:ilvl w:val="0"/>
          <w:numId w:val="111"/>
        </w:numPr>
        <w:spacing w:after="120"/>
        <w:rPr>
          <w:rFonts w:eastAsia="Times New Roman"/>
          <w:sz w:val="22"/>
          <w:szCs w:val="22"/>
        </w:rPr>
      </w:pPr>
      <w:r w:rsidRPr="00C87308">
        <w:rPr>
          <w:sz w:val="22"/>
          <w:szCs w:val="22"/>
        </w:rPr>
        <w:t>Discuss the local response to sexual violence and sexual harassment with police and local authority children’s social care colleagues to prepare the school’s policies</w:t>
      </w:r>
    </w:p>
    <w:p w14:paraId="147393D3" w14:textId="77777777" w:rsidR="00FA02AD" w:rsidRPr="00C87308" w:rsidRDefault="00B85661">
      <w:pPr>
        <w:pStyle w:val="ListParagraph"/>
        <w:numPr>
          <w:ilvl w:val="0"/>
          <w:numId w:val="111"/>
        </w:numPr>
        <w:spacing w:after="120"/>
        <w:rPr>
          <w:rFonts w:eastAsia="Times New Roman"/>
          <w:sz w:val="22"/>
          <w:szCs w:val="22"/>
        </w:rPr>
      </w:pPr>
      <w:r w:rsidRPr="00C87308">
        <w:rPr>
          <w:sz w:val="22"/>
          <w:szCs w:val="22"/>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30FAC8B7" w14:textId="017DD495" w:rsidR="00FA02AD" w:rsidRPr="00C87308" w:rsidRDefault="00B85661">
      <w:pPr>
        <w:pStyle w:val="ListParagraph"/>
        <w:numPr>
          <w:ilvl w:val="0"/>
          <w:numId w:val="111"/>
        </w:numPr>
        <w:spacing w:after="120"/>
        <w:rPr>
          <w:rFonts w:eastAsia="Times New Roman"/>
          <w:sz w:val="22"/>
          <w:szCs w:val="22"/>
        </w:rPr>
      </w:pPr>
      <w:r w:rsidRPr="00C87308">
        <w:rPr>
          <w:sz w:val="22"/>
          <w:szCs w:val="22"/>
        </w:rPr>
        <w:t xml:space="preserve">Be aware that children must have an ‘appropriate adult’ to support and help them in the case of </w:t>
      </w:r>
      <w:r w:rsidR="00C87308" w:rsidRPr="00C87308">
        <w:rPr>
          <w:sz w:val="22"/>
          <w:szCs w:val="22"/>
        </w:rPr>
        <w:t>police</w:t>
      </w:r>
      <w:r w:rsidRPr="00C87308">
        <w:rPr>
          <w:sz w:val="22"/>
          <w:szCs w:val="22"/>
        </w:rPr>
        <w:t xml:space="preserve"> investigation or search </w:t>
      </w:r>
    </w:p>
    <w:p w14:paraId="1FF2DDC3" w14:textId="77777777" w:rsidR="00FA02AD" w:rsidRPr="00C87308" w:rsidRDefault="00B85661">
      <w:pPr>
        <w:pStyle w:val="ListParagraph"/>
        <w:numPr>
          <w:ilvl w:val="0"/>
          <w:numId w:val="111"/>
        </w:numPr>
        <w:spacing w:after="120"/>
        <w:rPr>
          <w:rFonts w:eastAsia="Times New Roman"/>
          <w:sz w:val="22"/>
          <w:szCs w:val="22"/>
        </w:rPr>
      </w:pPr>
      <w:r w:rsidRPr="00C87308">
        <w:rPr>
          <w:sz w:val="22"/>
          <w:szCs w:val="22"/>
        </w:rPr>
        <w:t>Ensure that child protection files are kept up to date</w:t>
      </w:r>
    </w:p>
    <w:p w14:paraId="43324E0B" w14:textId="5350F8B9" w:rsidR="00FA02AD" w:rsidRPr="00C87308" w:rsidRDefault="00B85661">
      <w:pPr>
        <w:pStyle w:val="ListParagraph"/>
        <w:numPr>
          <w:ilvl w:val="0"/>
          <w:numId w:val="111"/>
        </w:numPr>
        <w:spacing w:after="120"/>
        <w:rPr>
          <w:rFonts w:eastAsia="Times New Roman"/>
          <w:sz w:val="22"/>
          <w:szCs w:val="22"/>
        </w:rPr>
      </w:pPr>
      <w:r w:rsidRPr="683687B3">
        <w:rPr>
          <w:sz w:val="22"/>
          <w:szCs w:val="22"/>
        </w:rPr>
        <w:t>Where children leave the school, ensure their child protection file is transferred to the new school</w:t>
      </w:r>
    </w:p>
    <w:p w14:paraId="56D31196" w14:textId="3D935BE8" w:rsidR="00FA02AD" w:rsidRPr="00B82DEB" w:rsidRDefault="00FA02AD" w:rsidP="683687B3">
      <w:pPr>
        <w:spacing w:before="240" w:after="120"/>
        <w:rPr>
          <w:b/>
          <w:bCs/>
          <w:color w:val="12263F"/>
          <w:sz w:val="22"/>
          <w:szCs w:val="22"/>
        </w:rPr>
      </w:pPr>
    </w:p>
    <w:p w14:paraId="2CD0B664" w14:textId="061AA82F" w:rsidR="00FA02AD" w:rsidRPr="00B82DEB" w:rsidRDefault="00B85661" w:rsidP="683687B3">
      <w:pPr>
        <w:spacing w:before="240" w:after="120"/>
        <w:rPr>
          <w:sz w:val="22"/>
          <w:szCs w:val="22"/>
        </w:rPr>
      </w:pPr>
      <w:r w:rsidRPr="683687B3">
        <w:rPr>
          <w:b/>
          <w:bCs/>
          <w:color w:val="12263F"/>
          <w:sz w:val="22"/>
          <w:szCs w:val="22"/>
        </w:rPr>
        <w:t>The governing board</w:t>
      </w:r>
    </w:p>
    <w:p w14:paraId="5DF1F12B" w14:textId="77777777" w:rsidR="00FA02AD" w:rsidRPr="00B82DEB" w:rsidRDefault="00B85661">
      <w:pPr>
        <w:spacing w:after="120"/>
        <w:rPr>
          <w:sz w:val="22"/>
          <w:szCs w:val="22"/>
        </w:rPr>
      </w:pPr>
      <w:r w:rsidRPr="00B82DEB">
        <w:rPr>
          <w:sz w:val="22"/>
          <w:szCs w:val="22"/>
        </w:rPr>
        <w:t>The governing board will:</w:t>
      </w:r>
    </w:p>
    <w:p w14:paraId="25BDEC78" w14:textId="77777777" w:rsidR="00FA02AD" w:rsidRPr="00C87308" w:rsidRDefault="00B85661">
      <w:pPr>
        <w:pStyle w:val="ListParagraph"/>
        <w:numPr>
          <w:ilvl w:val="0"/>
          <w:numId w:val="112"/>
        </w:numPr>
        <w:spacing w:after="120"/>
        <w:jc w:val="both"/>
        <w:rPr>
          <w:rFonts w:eastAsia="Times New Roman"/>
          <w:sz w:val="22"/>
          <w:szCs w:val="22"/>
        </w:rPr>
      </w:pPr>
      <w:r w:rsidRPr="00C87308">
        <w:rPr>
          <w:sz w:val="22"/>
          <w:szCs w:val="22"/>
        </w:rPr>
        <w:lastRenderedPageBreak/>
        <w:t xml:space="preserve">Facilitate a </w:t>
      </w:r>
      <w:r w:rsidRPr="00C87308">
        <w:rPr>
          <w:b/>
          <w:bCs/>
          <w:sz w:val="22"/>
          <w:szCs w:val="22"/>
        </w:rPr>
        <w:t>whole-school approach to safeguarding</w:t>
      </w:r>
      <w:r w:rsidRPr="00C87308">
        <w:rPr>
          <w:sz w:val="22"/>
          <w:szCs w:val="22"/>
        </w:rPr>
        <w:t>, ensuring that safeguarding and child protection are at the forefront of, and underpin, all relevant aspects of process and policy development</w:t>
      </w:r>
    </w:p>
    <w:p w14:paraId="02257603" w14:textId="58E7C669" w:rsidR="00FA02AD" w:rsidRPr="00C87308" w:rsidRDefault="00B85661">
      <w:pPr>
        <w:pStyle w:val="ListParagraph"/>
        <w:numPr>
          <w:ilvl w:val="0"/>
          <w:numId w:val="112"/>
        </w:numPr>
        <w:spacing w:after="120"/>
        <w:jc w:val="both"/>
        <w:rPr>
          <w:rFonts w:eastAsia="Times New Roman"/>
          <w:sz w:val="22"/>
          <w:szCs w:val="22"/>
        </w:rPr>
      </w:pPr>
      <w:r w:rsidRPr="00C87308">
        <w:rPr>
          <w:sz w:val="22"/>
          <w:szCs w:val="22"/>
        </w:rPr>
        <w:t xml:space="preserve">Ensure that all staff who work directly with children read </w:t>
      </w:r>
      <w:r w:rsidRPr="00C87308">
        <w:rPr>
          <w:b/>
          <w:bCs/>
          <w:sz w:val="22"/>
          <w:szCs w:val="22"/>
        </w:rPr>
        <w:t>at least part 1</w:t>
      </w:r>
      <w:r w:rsidRPr="00C87308">
        <w:rPr>
          <w:sz w:val="22"/>
          <w:szCs w:val="22"/>
        </w:rPr>
        <w:t xml:space="preserve"> of </w:t>
      </w:r>
      <w:r w:rsidRPr="00C87308">
        <w:rPr>
          <w:b/>
          <w:bCs/>
          <w:sz w:val="22"/>
          <w:szCs w:val="22"/>
        </w:rPr>
        <w:t>Keeping Safe in Education (KCSIE)</w:t>
      </w:r>
      <w:r w:rsidRPr="00C87308">
        <w:rPr>
          <w:sz w:val="22"/>
          <w:szCs w:val="22"/>
        </w:rPr>
        <w:t xml:space="preserve"> and those staff who do not work directly with children read </w:t>
      </w:r>
      <w:r w:rsidRPr="00C87308">
        <w:rPr>
          <w:b/>
          <w:bCs/>
          <w:sz w:val="22"/>
          <w:szCs w:val="22"/>
        </w:rPr>
        <w:t>part 1</w:t>
      </w:r>
      <w:r w:rsidRPr="00C87308">
        <w:rPr>
          <w:sz w:val="22"/>
          <w:szCs w:val="22"/>
        </w:rPr>
        <w:t xml:space="preserve"> of KCSIE </w:t>
      </w:r>
    </w:p>
    <w:p w14:paraId="722D1054" w14:textId="77777777" w:rsidR="00FA02AD" w:rsidRPr="00C87308" w:rsidRDefault="00B85661">
      <w:pPr>
        <w:pStyle w:val="ListParagraph"/>
        <w:numPr>
          <w:ilvl w:val="0"/>
          <w:numId w:val="112"/>
        </w:numPr>
        <w:spacing w:after="120"/>
        <w:jc w:val="both"/>
        <w:rPr>
          <w:rFonts w:eastAsia="Times New Roman"/>
          <w:sz w:val="22"/>
          <w:szCs w:val="22"/>
        </w:rPr>
      </w:pPr>
      <w:r w:rsidRPr="00C87308">
        <w:rPr>
          <w:b/>
          <w:bCs/>
          <w:sz w:val="22"/>
          <w:szCs w:val="22"/>
        </w:rPr>
        <w:t>Evaluate</w:t>
      </w:r>
      <w:r w:rsidRPr="00C87308">
        <w:rPr>
          <w:sz w:val="22"/>
          <w:szCs w:val="22"/>
        </w:rPr>
        <w:t xml:space="preserve"> and </w:t>
      </w:r>
      <w:r w:rsidRPr="00C87308">
        <w:rPr>
          <w:b/>
          <w:bCs/>
          <w:sz w:val="22"/>
          <w:szCs w:val="22"/>
        </w:rPr>
        <w:t xml:space="preserve">approve </w:t>
      </w:r>
      <w:r w:rsidRPr="00C87308">
        <w:rPr>
          <w:sz w:val="22"/>
          <w:szCs w:val="22"/>
        </w:rPr>
        <w:t>this policy at each review, ensuring it complies with the law, and hold the headteacher to account for its implementation</w:t>
      </w:r>
    </w:p>
    <w:p w14:paraId="45D84C0C" w14:textId="77777777" w:rsidR="00FA02AD" w:rsidRPr="00C87308" w:rsidRDefault="00B85661">
      <w:pPr>
        <w:pStyle w:val="ListParagraph"/>
        <w:numPr>
          <w:ilvl w:val="0"/>
          <w:numId w:val="112"/>
        </w:numPr>
        <w:spacing w:after="120"/>
        <w:jc w:val="both"/>
        <w:rPr>
          <w:rFonts w:eastAsia="Times New Roman"/>
          <w:sz w:val="22"/>
          <w:szCs w:val="22"/>
        </w:rPr>
      </w:pPr>
      <w:r w:rsidRPr="00C87308">
        <w:rPr>
          <w:sz w:val="22"/>
          <w:szCs w:val="22"/>
        </w:rPr>
        <w:t xml:space="preserve">Be aware of its obligations under the </w:t>
      </w:r>
      <w:r w:rsidRPr="00C87308">
        <w:rPr>
          <w:b/>
          <w:bCs/>
          <w:sz w:val="22"/>
          <w:szCs w:val="22"/>
        </w:rPr>
        <w:t>Human Rights Act 1998</w:t>
      </w:r>
      <w:r w:rsidRPr="00C87308">
        <w:rPr>
          <w:sz w:val="22"/>
          <w:szCs w:val="22"/>
        </w:rPr>
        <w:t xml:space="preserve">, the </w:t>
      </w:r>
      <w:r w:rsidRPr="00C87308">
        <w:rPr>
          <w:b/>
          <w:bCs/>
          <w:sz w:val="22"/>
          <w:szCs w:val="22"/>
        </w:rPr>
        <w:t>Equality Act 2010</w:t>
      </w:r>
      <w:r w:rsidRPr="00C87308">
        <w:rPr>
          <w:sz w:val="22"/>
          <w:szCs w:val="22"/>
        </w:rPr>
        <w:t xml:space="preserve"> (including the Public Sector Equality Duty), and our school’s local multi-agency safeguarding arrangements </w:t>
      </w:r>
    </w:p>
    <w:p w14:paraId="15EA3790" w14:textId="711D4AE6" w:rsidR="00FA02AD" w:rsidRPr="00C87308" w:rsidRDefault="00B85661">
      <w:pPr>
        <w:pStyle w:val="ListParagraph"/>
        <w:numPr>
          <w:ilvl w:val="0"/>
          <w:numId w:val="112"/>
        </w:numPr>
        <w:spacing w:after="120"/>
        <w:jc w:val="both"/>
        <w:rPr>
          <w:rFonts w:eastAsia="Times New Roman"/>
          <w:sz w:val="22"/>
          <w:szCs w:val="22"/>
        </w:rPr>
      </w:pPr>
      <w:r w:rsidRPr="00C87308">
        <w:rPr>
          <w:sz w:val="22"/>
          <w:szCs w:val="22"/>
        </w:rPr>
        <w:t>Appoint a senior board leve</w:t>
      </w:r>
      <w:r w:rsidR="00C87308" w:rsidRPr="00C87308">
        <w:rPr>
          <w:sz w:val="22"/>
          <w:szCs w:val="22"/>
        </w:rPr>
        <w:t xml:space="preserve">l member </w:t>
      </w:r>
      <w:r w:rsidRPr="00C87308">
        <w:rPr>
          <w:sz w:val="22"/>
          <w:szCs w:val="22"/>
        </w:rPr>
        <w:t>to monitor the effectiveness of this policy in conjunction with the full governing board. This is always a different person from the DSL</w:t>
      </w:r>
    </w:p>
    <w:p w14:paraId="55624290" w14:textId="77777777" w:rsidR="00FA02AD" w:rsidRPr="00C87308" w:rsidRDefault="00B85661">
      <w:pPr>
        <w:pStyle w:val="ListParagraph"/>
        <w:numPr>
          <w:ilvl w:val="0"/>
          <w:numId w:val="112"/>
        </w:numPr>
        <w:spacing w:after="120"/>
        <w:jc w:val="both"/>
        <w:rPr>
          <w:rFonts w:eastAsia="Times New Roman"/>
          <w:sz w:val="22"/>
          <w:szCs w:val="22"/>
        </w:rPr>
      </w:pPr>
      <w:r w:rsidRPr="00C87308">
        <w:rPr>
          <w:sz w:val="22"/>
          <w:szCs w:val="22"/>
        </w:rPr>
        <w:t>Ensure all staff undergo safeguarding and child protection training, including online safety, and that such training is regularly updated and is in line with advice from the safeguarding partners</w:t>
      </w:r>
    </w:p>
    <w:p w14:paraId="35A07172" w14:textId="77777777" w:rsidR="00FA02AD" w:rsidRPr="00C87308" w:rsidRDefault="00B85661">
      <w:pPr>
        <w:pStyle w:val="ListParagraph"/>
        <w:numPr>
          <w:ilvl w:val="0"/>
          <w:numId w:val="112"/>
        </w:numPr>
        <w:spacing w:after="120"/>
        <w:jc w:val="both"/>
        <w:rPr>
          <w:rFonts w:eastAsia="Times New Roman"/>
          <w:sz w:val="22"/>
          <w:szCs w:val="22"/>
        </w:rPr>
      </w:pPr>
      <w:r w:rsidRPr="00C87308">
        <w:rPr>
          <w:sz w:val="22"/>
          <w:szCs w:val="22"/>
        </w:rPr>
        <w:t xml:space="preserve">Ensure the school has a policy in respect of the </w:t>
      </w:r>
      <w:r w:rsidRPr="00C87308">
        <w:rPr>
          <w:b/>
          <w:bCs/>
          <w:sz w:val="22"/>
          <w:szCs w:val="22"/>
        </w:rPr>
        <w:t>use of restrictive interventions</w:t>
      </w:r>
      <w:r w:rsidRPr="00C87308">
        <w:rPr>
          <w:sz w:val="22"/>
          <w:szCs w:val="22"/>
        </w:rPr>
        <w:t xml:space="preserve">, including the use of reasonable force and which reflects that the adoption of a </w:t>
      </w:r>
      <w:r w:rsidRPr="00C87308">
        <w:rPr>
          <w:b/>
          <w:bCs/>
          <w:sz w:val="22"/>
          <w:szCs w:val="22"/>
        </w:rPr>
        <w:t>‘no contact’ policy</w:t>
      </w:r>
      <w:r w:rsidRPr="00C87308">
        <w:rPr>
          <w:sz w:val="22"/>
          <w:szCs w:val="22"/>
        </w:rPr>
        <w:t xml:space="preserve"> can leave staff unable to fully support and protect pupils </w:t>
      </w:r>
    </w:p>
    <w:p w14:paraId="672CE1CD" w14:textId="77777777" w:rsidR="00FA02AD" w:rsidRPr="00C87308" w:rsidRDefault="00B85661">
      <w:pPr>
        <w:pStyle w:val="ListParagraph"/>
        <w:numPr>
          <w:ilvl w:val="0"/>
          <w:numId w:val="112"/>
        </w:numPr>
        <w:spacing w:after="120"/>
        <w:jc w:val="both"/>
        <w:rPr>
          <w:rFonts w:eastAsia="Times New Roman"/>
          <w:sz w:val="22"/>
          <w:szCs w:val="22"/>
        </w:rPr>
      </w:pPr>
      <w:r w:rsidRPr="00C87308">
        <w:rPr>
          <w:sz w:val="22"/>
          <w:szCs w:val="22"/>
        </w:rPr>
        <w:t xml:space="preserve">Ensure the school has appropriate </w:t>
      </w:r>
      <w:r w:rsidRPr="00C87308">
        <w:rPr>
          <w:b/>
          <w:bCs/>
          <w:sz w:val="22"/>
          <w:szCs w:val="22"/>
        </w:rPr>
        <w:t>cyber security systems</w:t>
      </w:r>
      <w:r w:rsidRPr="00C87308">
        <w:rPr>
          <w:sz w:val="22"/>
          <w:szCs w:val="22"/>
        </w:rPr>
        <w:t xml:space="preserve"> in place</w:t>
      </w:r>
    </w:p>
    <w:p w14:paraId="3FDF68F0" w14:textId="2C6B5C88" w:rsidR="00FA02AD" w:rsidRPr="00C87308" w:rsidRDefault="00B85661">
      <w:pPr>
        <w:pStyle w:val="ListParagraph"/>
        <w:numPr>
          <w:ilvl w:val="0"/>
          <w:numId w:val="112"/>
        </w:numPr>
        <w:spacing w:after="120"/>
        <w:jc w:val="both"/>
        <w:rPr>
          <w:rFonts w:eastAsia="Times New Roman"/>
          <w:sz w:val="22"/>
          <w:szCs w:val="22"/>
        </w:rPr>
      </w:pPr>
      <w:r w:rsidRPr="00C87308">
        <w:rPr>
          <w:sz w:val="22"/>
          <w:szCs w:val="22"/>
        </w:rPr>
        <w:t xml:space="preserve">Ensure that the school has appropriate filtering and monitoring systems in </w:t>
      </w:r>
      <w:r w:rsidR="00C87308" w:rsidRPr="00C87308">
        <w:rPr>
          <w:sz w:val="22"/>
          <w:szCs w:val="22"/>
        </w:rPr>
        <w:t>place and</w:t>
      </w:r>
      <w:r w:rsidRPr="00C87308">
        <w:rPr>
          <w:sz w:val="22"/>
          <w:szCs w:val="22"/>
        </w:rPr>
        <w:t xml:space="preserve"> review their effectiveness at least once every academic year. This includes:</w:t>
      </w:r>
    </w:p>
    <w:p w14:paraId="78C99580" w14:textId="77777777" w:rsidR="00FA02AD" w:rsidRPr="00C87308" w:rsidRDefault="00B85661">
      <w:pPr>
        <w:pStyle w:val="ListParagraph"/>
        <w:numPr>
          <w:ilvl w:val="0"/>
          <w:numId w:val="112"/>
        </w:numPr>
        <w:pBdr>
          <w:left w:val="none" w:sz="0" w:space="7" w:color="auto"/>
        </w:pBdr>
        <w:spacing w:after="120"/>
        <w:ind w:right="567"/>
        <w:jc w:val="both"/>
        <w:rPr>
          <w:rFonts w:eastAsia="Times New Roman"/>
          <w:sz w:val="22"/>
          <w:szCs w:val="22"/>
        </w:rPr>
      </w:pPr>
      <w:r w:rsidRPr="00C87308">
        <w:rPr>
          <w:sz w:val="22"/>
          <w:szCs w:val="22"/>
        </w:rPr>
        <w:t>Making sure that the leadership team and staff are aware of the provisions in place, and that they understand their expectations, roles and responsibilities around filtering and monitoring as part of safeguarding training</w:t>
      </w:r>
    </w:p>
    <w:p w14:paraId="6879594A" w14:textId="11027563" w:rsidR="00FA02AD" w:rsidRPr="00C87308" w:rsidRDefault="00B85661">
      <w:pPr>
        <w:pStyle w:val="ListParagraph"/>
        <w:numPr>
          <w:ilvl w:val="0"/>
          <w:numId w:val="112"/>
        </w:numPr>
        <w:pBdr>
          <w:left w:val="none" w:sz="0" w:space="7" w:color="auto"/>
        </w:pBdr>
        <w:spacing w:after="120"/>
        <w:ind w:right="567"/>
        <w:jc w:val="both"/>
        <w:rPr>
          <w:rFonts w:eastAsia="Times New Roman"/>
          <w:sz w:val="22"/>
          <w:szCs w:val="22"/>
        </w:rPr>
      </w:pPr>
      <w:r w:rsidRPr="00C87308">
        <w:rPr>
          <w:sz w:val="22"/>
          <w:szCs w:val="22"/>
        </w:rPr>
        <w:t>Ensuring that reviews should are carried out by the SLT member responsible for filtering and monitoring, with the support of the DSL and IT team. The review will include checks that filtering is working appropriately on all internet-connected devices in all relevant locations. A record of these checks will be kept</w:t>
      </w:r>
    </w:p>
    <w:p w14:paraId="12636D96" w14:textId="77777777" w:rsidR="00FA02AD" w:rsidRPr="00C87308" w:rsidRDefault="00B85661">
      <w:pPr>
        <w:pStyle w:val="ListParagraph"/>
        <w:numPr>
          <w:ilvl w:val="0"/>
          <w:numId w:val="112"/>
        </w:numPr>
        <w:pBdr>
          <w:left w:val="none" w:sz="0" w:space="7" w:color="auto"/>
        </w:pBdr>
        <w:spacing w:after="120"/>
        <w:ind w:right="567"/>
        <w:jc w:val="both"/>
        <w:rPr>
          <w:rFonts w:eastAsia="Times New Roman"/>
          <w:sz w:val="22"/>
          <w:szCs w:val="22"/>
        </w:rPr>
      </w:pPr>
      <w:r w:rsidRPr="00C87308">
        <w:rPr>
          <w:sz w:val="22"/>
          <w:szCs w:val="22"/>
        </w:rPr>
        <w:t xml:space="preserve">Reviewing the </w:t>
      </w:r>
      <w:hyperlink r:id="rId39" w:history="1">
        <w:r w:rsidRPr="00C87308">
          <w:rPr>
            <w:b/>
            <w:bCs/>
            <w:color w:val="000000" w:themeColor="text1"/>
            <w:sz w:val="22"/>
            <w:szCs w:val="22"/>
          </w:rPr>
          <w:t>DfE’s filtering and monitoring standards</w:t>
        </w:r>
      </w:hyperlink>
      <w:r w:rsidRPr="00C87308">
        <w:rPr>
          <w:sz w:val="22"/>
          <w:szCs w:val="22"/>
        </w:rPr>
        <w:t>, and discussing with IT staff and service providers what needs to be done to support the school in meeting these standards</w:t>
      </w:r>
    </w:p>
    <w:p w14:paraId="0B6FD715" w14:textId="77777777" w:rsidR="00FA02AD" w:rsidRPr="00C87308" w:rsidRDefault="00B85661" w:rsidP="00C87308">
      <w:pPr>
        <w:spacing w:after="120"/>
        <w:ind w:left="340"/>
        <w:rPr>
          <w:rFonts w:eastAsia="Times New Roman"/>
          <w:b/>
          <w:bCs/>
          <w:sz w:val="22"/>
          <w:szCs w:val="22"/>
        </w:rPr>
      </w:pPr>
      <w:r w:rsidRPr="00C87308">
        <w:rPr>
          <w:b/>
          <w:bCs/>
          <w:sz w:val="22"/>
          <w:szCs w:val="22"/>
        </w:rPr>
        <w:t>Make sure:</w:t>
      </w:r>
    </w:p>
    <w:p w14:paraId="5C9AEDF6" w14:textId="69BEE505" w:rsidR="00FA02AD" w:rsidRPr="00B82DEB" w:rsidRDefault="00B85661">
      <w:pPr>
        <w:numPr>
          <w:ilvl w:val="0"/>
          <w:numId w:val="18"/>
        </w:numPr>
        <w:pBdr>
          <w:left w:val="none" w:sz="0" w:space="7" w:color="auto"/>
        </w:pBdr>
        <w:spacing w:after="120"/>
        <w:ind w:left="567" w:right="567" w:hanging="402"/>
        <w:jc w:val="both"/>
        <w:rPr>
          <w:rFonts w:eastAsia="Times New Roman"/>
          <w:sz w:val="22"/>
          <w:szCs w:val="22"/>
        </w:rPr>
      </w:pPr>
      <w:r w:rsidRPr="00B82DEB">
        <w:rPr>
          <w:sz w:val="22"/>
          <w:szCs w:val="22"/>
        </w:rPr>
        <w:t>The DSL</w:t>
      </w:r>
      <w:r w:rsidR="00C87308">
        <w:rPr>
          <w:sz w:val="22"/>
          <w:szCs w:val="22"/>
        </w:rPr>
        <w:t xml:space="preserve"> and operational DSL </w:t>
      </w:r>
      <w:r w:rsidR="00C87308" w:rsidRPr="00B82DEB">
        <w:rPr>
          <w:sz w:val="22"/>
          <w:szCs w:val="22"/>
        </w:rPr>
        <w:t>have</w:t>
      </w:r>
      <w:r w:rsidRPr="00B82DEB">
        <w:rPr>
          <w:sz w:val="22"/>
          <w:szCs w:val="22"/>
        </w:rPr>
        <w:t xml:space="preserve"> the appropriate status and authority to carry out their job, including additional time, funding, training, </w:t>
      </w:r>
      <w:r w:rsidR="00366D4E" w:rsidRPr="00B82DEB">
        <w:rPr>
          <w:sz w:val="22"/>
          <w:szCs w:val="22"/>
        </w:rPr>
        <w:t>resources,</w:t>
      </w:r>
      <w:r w:rsidRPr="00B82DEB">
        <w:rPr>
          <w:sz w:val="22"/>
          <w:szCs w:val="22"/>
        </w:rPr>
        <w:t xml:space="preserve"> and support </w:t>
      </w:r>
    </w:p>
    <w:p w14:paraId="3EA7CC16" w14:textId="77777777" w:rsidR="00FA02AD" w:rsidRPr="00B82DEB" w:rsidRDefault="00B85661">
      <w:pPr>
        <w:numPr>
          <w:ilvl w:val="0"/>
          <w:numId w:val="18"/>
        </w:numPr>
        <w:pBdr>
          <w:left w:val="none" w:sz="0" w:space="7" w:color="auto"/>
        </w:pBdr>
        <w:spacing w:after="120"/>
        <w:ind w:left="567" w:right="567" w:hanging="402"/>
        <w:jc w:val="both"/>
        <w:rPr>
          <w:rFonts w:eastAsia="Times New Roman"/>
          <w:sz w:val="22"/>
          <w:szCs w:val="22"/>
        </w:rPr>
      </w:pPr>
      <w:r w:rsidRPr="00B82DEB">
        <w:rPr>
          <w:sz w:val="22"/>
          <w:szCs w:val="22"/>
        </w:rPr>
        <w:t xml:space="preserve">Online safety is a running and interrelated theme within the whole-school approach to safeguarding and related policies </w:t>
      </w:r>
    </w:p>
    <w:p w14:paraId="464D3A0A" w14:textId="77777777" w:rsidR="00FA02AD" w:rsidRPr="00B82DEB" w:rsidRDefault="00B85661">
      <w:pPr>
        <w:numPr>
          <w:ilvl w:val="0"/>
          <w:numId w:val="18"/>
        </w:numPr>
        <w:pBdr>
          <w:left w:val="none" w:sz="0" w:space="7" w:color="auto"/>
        </w:pBdr>
        <w:spacing w:after="120"/>
        <w:ind w:left="567" w:right="567" w:hanging="402"/>
        <w:jc w:val="both"/>
        <w:rPr>
          <w:rFonts w:eastAsia="Times New Roman"/>
          <w:sz w:val="22"/>
          <w:szCs w:val="22"/>
        </w:rPr>
      </w:pPr>
      <w:r w:rsidRPr="00B82DEB">
        <w:rPr>
          <w:sz w:val="22"/>
          <w:szCs w:val="22"/>
        </w:rPr>
        <w:t xml:space="preserve">The DSL has lead authority for safeguarding, including online safety and understanding the filtering and monitoring systems and processes in place </w:t>
      </w:r>
    </w:p>
    <w:p w14:paraId="1BB86781" w14:textId="708B718A" w:rsidR="00FA02AD" w:rsidRPr="00B82DEB" w:rsidRDefault="00B85661">
      <w:pPr>
        <w:numPr>
          <w:ilvl w:val="0"/>
          <w:numId w:val="18"/>
        </w:numPr>
        <w:pBdr>
          <w:left w:val="none" w:sz="0" w:space="7" w:color="auto"/>
        </w:pBdr>
        <w:spacing w:after="120"/>
        <w:ind w:left="567" w:right="567" w:hanging="402"/>
        <w:jc w:val="both"/>
        <w:rPr>
          <w:rFonts w:eastAsia="Times New Roman"/>
          <w:sz w:val="22"/>
          <w:szCs w:val="22"/>
        </w:rPr>
      </w:pPr>
      <w:r w:rsidRPr="00B82DEB">
        <w:rPr>
          <w:sz w:val="22"/>
          <w:szCs w:val="22"/>
        </w:rPr>
        <w:t xml:space="preserve">The school has procedures to manage any safeguarding concerns (no matter how small) or allegations that do not meet the harm threshold (low-level concerns) about staff members (including supply staff, trainee teachers, </w:t>
      </w:r>
      <w:r w:rsidR="00366D4E" w:rsidRPr="00B82DEB">
        <w:rPr>
          <w:sz w:val="22"/>
          <w:szCs w:val="22"/>
        </w:rPr>
        <w:t>volunteers,</w:t>
      </w:r>
      <w:r w:rsidRPr="00B82DEB">
        <w:rPr>
          <w:sz w:val="22"/>
          <w:szCs w:val="22"/>
        </w:rPr>
        <w:t xml:space="preserve"> and contractors). </w:t>
      </w:r>
    </w:p>
    <w:p w14:paraId="0C67797D" w14:textId="77777777" w:rsidR="00FA02AD" w:rsidRPr="00B82DEB" w:rsidRDefault="00B85661">
      <w:pPr>
        <w:numPr>
          <w:ilvl w:val="0"/>
          <w:numId w:val="18"/>
        </w:numPr>
        <w:pBdr>
          <w:left w:val="none" w:sz="0" w:space="7" w:color="auto"/>
        </w:pBdr>
        <w:spacing w:after="120"/>
        <w:ind w:left="567" w:right="567" w:hanging="402"/>
        <w:rPr>
          <w:rFonts w:eastAsia="Times New Roman"/>
          <w:sz w:val="22"/>
          <w:szCs w:val="22"/>
        </w:rPr>
      </w:pPr>
      <w:r w:rsidRPr="00B82DEB">
        <w:rPr>
          <w:sz w:val="22"/>
          <w:szCs w:val="22"/>
        </w:rPr>
        <w:t xml:space="preserve">That this policy reflects that children with SEND, or certain medical or physical health conditions, can face additional barriers to any abuse or neglect being recognised    </w:t>
      </w:r>
    </w:p>
    <w:p w14:paraId="12C17678" w14:textId="77777777" w:rsidR="00C87308" w:rsidRDefault="00C87308" w:rsidP="00C87308">
      <w:pPr>
        <w:spacing w:after="120"/>
        <w:rPr>
          <w:sz w:val="22"/>
          <w:szCs w:val="22"/>
        </w:rPr>
      </w:pPr>
    </w:p>
    <w:p w14:paraId="78AC57AB" w14:textId="57779A30" w:rsidR="00FA02AD" w:rsidRPr="0013028A" w:rsidRDefault="00B85661" w:rsidP="00C87308">
      <w:pPr>
        <w:spacing w:after="120"/>
        <w:rPr>
          <w:rFonts w:eastAsia="Times New Roman"/>
          <w:b/>
          <w:bCs/>
          <w:sz w:val="22"/>
          <w:szCs w:val="22"/>
          <w:u w:val="single"/>
        </w:rPr>
      </w:pPr>
      <w:r w:rsidRPr="0013028A">
        <w:rPr>
          <w:b/>
          <w:bCs/>
          <w:sz w:val="22"/>
          <w:szCs w:val="22"/>
          <w:u w:val="single"/>
        </w:rPr>
        <w:t xml:space="preserve">Where another body is providing services or activities (regardless of </w:t>
      </w:r>
      <w:r w:rsidR="00C87308" w:rsidRPr="0013028A">
        <w:rPr>
          <w:b/>
          <w:bCs/>
          <w:sz w:val="22"/>
          <w:szCs w:val="22"/>
          <w:u w:val="single"/>
        </w:rPr>
        <w:t>whether</w:t>
      </w:r>
      <w:r w:rsidRPr="0013028A">
        <w:rPr>
          <w:b/>
          <w:bCs/>
          <w:sz w:val="22"/>
          <w:szCs w:val="22"/>
          <w:u w:val="single"/>
        </w:rPr>
        <w:t xml:space="preserve"> children who attend these services/activities are children on the school roll): </w:t>
      </w:r>
    </w:p>
    <w:p w14:paraId="06AC4238" w14:textId="77777777" w:rsidR="00FA02AD" w:rsidRPr="00B82DEB" w:rsidRDefault="00B85661">
      <w:pPr>
        <w:numPr>
          <w:ilvl w:val="0"/>
          <w:numId w:val="19"/>
        </w:numPr>
        <w:pBdr>
          <w:left w:val="none" w:sz="0" w:space="7" w:color="auto"/>
        </w:pBdr>
        <w:spacing w:after="120"/>
        <w:ind w:left="567" w:right="567" w:hanging="402"/>
        <w:jc w:val="both"/>
        <w:rPr>
          <w:rFonts w:eastAsia="Times New Roman"/>
          <w:sz w:val="22"/>
          <w:szCs w:val="22"/>
        </w:rPr>
      </w:pPr>
      <w:r w:rsidRPr="00B82DEB">
        <w:rPr>
          <w:sz w:val="22"/>
          <w:szCs w:val="22"/>
        </w:rPr>
        <w:t xml:space="preserve">Seek assurance that the other body has appropriate safeguarding and child protection policies/procedures in place, and inspect them if needed </w:t>
      </w:r>
    </w:p>
    <w:p w14:paraId="19752501" w14:textId="77777777" w:rsidR="00FA02AD" w:rsidRPr="00B82DEB" w:rsidRDefault="00B85661">
      <w:pPr>
        <w:numPr>
          <w:ilvl w:val="0"/>
          <w:numId w:val="19"/>
        </w:numPr>
        <w:pBdr>
          <w:left w:val="none" w:sz="0" w:space="7" w:color="auto"/>
        </w:pBdr>
        <w:spacing w:after="120"/>
        <w:ind w:left="567" w:right="567" w:hanging="402"/>
        <w:jc w:val="both"/>
        <w:rPr>
          <w:rFonts w:eastAsia="Times New Roman"/>
          <w:sz w:val="22"/>
          <w:szCs w:val="22"/>
        </w:rPr>
      </w:pPr>
      <w:r w:rsidRPr="00B82DEB">
        <w:rPr>
          <w:sz w:val="22"/>
          <w:szCs w:val="22"/>
        </w:rPr>
        <w:lastRenderedPageBreak/>
        <w:t xml:space="preserve">Make sure there are arrangements for the body to liaise with the school about safeguarding arrangements, where appropriate </w:t>
      </w:r>
    </w:p>
    <w:p w14:paraId="3E1955DB" w14:textId="77777777" w:rsidR="00FA02AD" w:rsidRPr="00B82DEB" w:rsidRDefault="00B85661">
      <w:pPr>
        <w:numPr>
          <w:ilvl w:val="0"/>
          <w:numId w:val="19"/>
        </w:numPr>
        <w:pBdr>
          <w:left w:val="none" w:sz="0" w:space="7" w:color="auto"/>
        </w:pBdr>
        <w:spacing w:after="120"/>
        <w:ind w:left="567" w:right="567" w:hanging="402"/>
        <w:jc w:val="both"/>
        <w:rPr>
          <w:rFonts w:eastAsia="Times New Roman"/>
          <w:sz w:val="22"/>
          <w:szCs w:val="22"/>
        </w:rPr>
      </w:pPr>
      <w:r w:rsidRPr="00B82DEB">
        <w:rPr>
          <w:sz w:val="22"/>
          <w:szCs w:val="22"/>
        </w:rPr>
        <w:t xml:space="preserve">Make sure that safeguarding requirements are a condition of using the school premises, and that any agreement to use the premises would be terminated if the other body fails to comply </w:t>
      </w:r>
    </w:p>
    <w:p w14:paraId="1B273DBB" w14:textId="77777777" w:rsidR="00C87308" w:rsidRDefault="00C87308">
      <w:pPr>
        <w:spacing w:after="120"/>
        <w:rPr>
          <w:sz w:val="22"/>
          <w:szCs w:val="22"/>
        </w:rPr>
      </w:pPr>
    </w:p>
    <w:p w14:paraId="6CFF78C4" w14:textId="1572418E" w:rsidR="00FA02AD" w:rsidRDefault="00B85661">
      <w:pPr>
        <w:spacing w:after="120"/>
        <w:rPr>
          <w:sz w:val="22"/>
          <w:szCs w:val="22"/>
        </w:rPr>
      </w:pPr>
      <w:r w:rsidRPr="00B82DEB">
        <w:rPr>
          <w:sz w:val="22"/>
          <w:szCs w:val="22"/>
        </w:rPr>
        <w:t xml:space="preserve">The </w:t>
      </w:r>
      <w:r w:rsidR="00C87308" w:rsidRPr="00C87308">
        <w:rPr>
          <w:b/>
          <w:bCs/>
          <w:sz w:val="22"/>
          <w:szCs w:val="22"/>
        </w:rPr>
        <w:t>C</w:t>
      </w:r>
      <w:r w:rsidRPr="00C87308">
        <w:rPr>
          <w:b/>
          <w:bCs/>
          <w:sz w:val="22"/>
          <w:szCs w:val="22"/>
        </w:rPr>
        <w:t xml:space="preserve">hair of </w:t>
      </w:r>
      <w:r w:rsidR="00C87308" w:rsidRPr="00C87308">
        <w:rPr>
          <w:b/>
          <w:bCs/>
          <w:sz w:val="22"/>
          <w:szCs w:val="22"/>
        </w:rPr>
        <w:t>G</w:t>
      </w:r>
      <w:r w:rsidRPr="00C87308">
        <w:rPr>
          <w:b/>
          <w:bCs/>
          <w:sz w:val="22"/>
          <w:szCs w:val="22"/>
        </w:rPr>
        <w:t>overnors</w:t>
      </w:r>
      <w:r w:rsidRPr="00B82DEB">
        <w:rPr>
          <w:sz w:val="22"/>
          <w:szCs w:val="22"/>
        </w:rPr>
        <w:t xml:space="preserve"> will act as the ‘case manager’ </w:t>
      </w:r>
      <w:r w:rsidR="00C87308" w:rsidRPr="00B82DEB">
        <w:rPr>
          <w:sz w:val="22"/>
          <w:szCs w:val="22"/>
        </w:rPr>
        <w:t>if</w:t>
      </w:r>
      <w:r w:rsidRPr="00B82DEB">
        <w:rPr>
          <w:sz w:val="22"/>
          <w:szCs w:val="22"/>
        </w:rPr>
        <w:t xml:space="preserve"> an allegation of abuse is made against the </w:t>
      </w:r>
      <w:r w:rsidR="00C87308">
        <w:rPr>
          <w:sz w:val="22"/>
          <w:szCs w:val="22"/>
        </w:rPr>
        <w:t>Principal</w:t>
      </w:r>
      <w:r w:rsidRPr="00B82DEB">
        <w:rPr>
          <w:sz w:val="22"/>
          <w:szCs w:val="22"/>
        </w:rPr>
        <w:t xml:space="preserve">, where appropriate. </w:t>
      </w:r>
      <w:r w:rsidR="00C87308">
        <w:rPr>
          <w:sz w:val="22"/>
          <w:szCs w:val="22"/>
        </w:rPr>
        <w:t>The e-mail address for contact with the Chair of Governors is:</w:t>
      </w:r>
    </w:p>
    <w:p w14:paraId="09266D51" w14:textId="77777777" w:rsidR="00C87308" w:rsidRDefault="00C87308">
      <w:pPr>
        <w:spacing w:after="120"/>
        <w:rPr>
          <w:sz w:val="22"/>
          <w:szCs w:val="22"/>
        </w:rPr>
      </w:pPr>
    </w:p>
    <w:p w14:paraId="05DCA8BA" w14:textId="6B7759CA" w:rsidR="00C87308" w:rsidRPr="00C87308" w:rsidRDefault="00C87308" w:rsidP="00C87308">
      <w:pPr>
        <w:spacing w:after="120"/>
        <w:jc w:val="center"/>
        <w:rPr>
          <w:b/>
          <w:bCs/>
          <w:sz w:val="22"/>
          <w:szCs w:val="22"/>
        </w:rPr>
      </w:pPr>
      <w:r w:rsidRPr="00C87308">
        <w:rPr>
          <w:b/>
          <w:bCs/>
          <w:sz w:val="22"/>
          <w:szCs w:val="22"/>
        </w:rPr>
        <w:t>andy.daw@dorsetstudioschool.co.uk</w:t>
      </w:r>
    </w:p>
    <w:p w14:paraId="5F2A4E04" w14:textId="77777777" w:rsidR="00C87308" w:rsidRDefault="00C87308">
      <w:pPr>
        <w:spacing w:after="120"/>
        <w:rPr>
          <w:sz w:val="22"/>
          <w:szCs w:val="22"/>
        </w:rPr>
      </w:pPr>
    </w:p>
    <w:p w14:paraId="1FC8D89D" w14:textId="4A274261" w:rsidR="00FA02AD" w:rsidRDefault="00B85661">
      <w:pPr>
        <w:spacing w:after="120"/>
        <w:rPr>
          <w:sz w:val="22"/>
          <w:szCs w:val="22"/>
        </w:rPr>
      </w:pPr>
      <w:r w:rsidRPr="1BDFC95B">
        <w:rPr>
          <w:sz w:val="22"/>
          <w:szCs w:val="22"/>
        </w:rPr>
        <w:t xml:space="preserve">All governors will read Keeping Children Safe in Education (KCSIE) in its </w:t>
      </w:r>
      <w:r w:rsidRPr="1BDFC95B">
        <w:rPr>
          <w:i/>
          <w:iCs/>
          <w:sz w:val="22"/>
          <w:szCs w:val="22"/>
          <w:u w:val="single"/>
        </w:rPr>
        <w:t>entirety</w:t>
      </w:r>
      <w:r w:rsidRPr="1BDFC95B">
        <w:rPr>
          <w:sz w:val="22"/>
          <w:szCs w:val="22"/>
        </w:rPr>
        <w:t xml:space="preserve">. </w:t>
      </w:r>
    </w:p>
    <w:p w14:paraId="4E8BE630" w14:textId="150EA996" w:rsidR="1BDFC95B" w:rsidRDefault="1BDFC95B" w:rsidP="1BDFC95B">
      <w:pPr>
        <w:spacing w:after="120"/>
        <w:rPr>
          <w:b/>
          <w:bCs/>
          <w:color w:val="000000" w:themeColor="text1"/>
          <w:sz w:val="22"/>
          <w:szCs w:val="22"/>
        </w:rPr>
      </w:pPr>
    </w:p>
    <w:p w14:paraId="3CD29478" w14:textId="5353494C" w:rsidR="00FA02AD" w:rsidRPr="00C87308" w:rsidRDefault="00C87308" w:rsidP="1BDFC95B">
      <w:pPr>
        <w:spacing w:before="240" w:after="120"/>
        <w:rPr>
          <w:color w:val="000000" w:themeColor="text1"/>
          <w:sz w:val="22"/>
          <w:szCs w:val="22"/>
          <w:u w:val="single"/>
        </w:rPr>
      </w:pPr>
      <w:r w:rsidRPr="1BDFC95B">
        <w:rPr>
          <w:b/>
          <w:bCs/>
          <w:color w:val="000000" w:themeColor="text1"/>
          <w:sz w:val="22"/>
          <w:szCs w:val="22"/>
          <w:u w:val="single"/>
        </w:rPr>
        <w:t>The Principal</w:t>
      </w:r>
    </w:p>
    <w:p w14:paraId="75968D71" w14:textId="438C4960" w:rsidR="00FA02AD" w:rsidRPr="00B82DEB" w:rsidRDefault="00B85661" w:rsidP="1BDFC95B">
      <w:pPr>
        <w:spacing w:after="120"/>
        <w:rPr>
          <w:sz w:val="22"/>
          <w:szCs w:val="22"/>
        </w:rPr>
      </w:pPr>
      <w:r w:rsidRPr="1BDFC95B">
        <w:rPr>
          <w:sz w:val="22"/>
          <w:szCs w:val="22"/>
        </w:rPr>
        <w:t xml:space="preserve">The </w:t>
      </w:r>
      <w:r w:rsidR="00C87308" w:rsidRPr="1BDFC95B">
        <w:rPr>
          <w:sz w:val="22"/>
          <w:szCs w:val="22"/>
        </w:rPr>
        <w:t>Principal is also the DSL and is</w:t>
      </w:r>
      <w:r w:rsidRPr="1BDFC95B">
        <w:rPr>
          <w:sz w:val="22"/>
          <w:szCs w:val="22"/>
        </w:rPr>
        <w:t xml:space="preserve"> responsible for the implementation of this policy, including:</w:t>
      </w:r>
    </w:p>
    <w:p w14:paraId="2BBD1DB1" w14:textId="77777777" w:rsidR="00FA02AD" w:rsidRPr="00B82DEB" w:rsidRDefault="00B85661" w:rsidP="00C87308">
      <w:pPr>
        <w:spacing w:after="120"/>
        <w:rPr>
          <w:rFonts w:eastAsia="Times New Roman"/>
          <w:sz w:val="22"/>
          <w:szCs w:val="22"/>
        </w:rPr>
      </w:pPr>
      <w:r w:rsidRPr="00B82DEB">
        <w:rPr>
          <w:sz w:val="22"/>
          <w:szCs w:val="22"/>
        </w:rPr>
        <w:t xml:space="preserve">Ensuring that </w:t>
      </w:r>
      <w:r w:rsidRPr="00C87308">
        <w:rPr>
          <w:b/>
          <w:bCs/>
          <w:sz w:val="22"/>
          <w:szCs w:val="22"/>
        </w:rPr>
        <w:t xml:space="preserve">staff (including temporary staff) </w:t>
      </w:r>
      <w:r w:rsidRPr="00C87308">
        <w:rPr>
          <w:sz w:val="22"/>
          <w:szCs w:val="22"/>
        </w:rPr>
        <w:t xml:space="preserve">and </w:t>
      </w:r>
      <w:r w:rsidRPr="00C87308">
        <w:rPr>
          <w:b/>
          <w:bCs/>
          <w:sz w:val="22"/>
          <w:szCs w:val="22"/>
        </w:rPr>
        <w:t>volunteers</w:t>
      </w:r>
      <w:r w:rsidRPr="00B82DEB">
        <w:rPr>
          <w:sz w:val="22"/>
          <w:szCs w:val="22"/>
        </w:rPr>
        <w:t xml:space="preserve">: </w:t>
      </w:r>
    </w:p>
    <w:p w14:paraId="1A9477BC" w14:textId="77777777" w:rsidR="00D22C30" w:rsidRPr="00D22C30" w:rsidRDefault="00B85661">
      <w:pPr>
        <w:pStyle w:val="ListParagraph"/>
        <w:numPr>
          <w:ilvl w:val="0"/>
          <w:numId w:val="113"/>
        </w:numPr>
        <w:pBdr>
          <w:left w:val="none" w:sz="0" w:space="7" w:color="auto"/>
        </w:pBdr>
        <w:spacing w:after="120"/>
        <w:ind w:right="567"/>
        <w:rPr>
          <w:rFonts w:eastAsia="Times New Roman"/>
          <w:sz w:val="22"/>
          <w:szCs w:val="22"/>
        </w:rPr>
      </w:pPr>
      <w:r w:rsidRPr="00D22C30">
        <w:rPr>
          <w:sz w:val="22"/>
          <w:szCs w:val="22"/>
        </w:rPr>
        <w:t>Are informed of our systems that support safeguarding, including this policy, as part of their induction</w:t>
      </w:r>
    </w:p>
    <w:p w14:paraId="64CD9211" w14:textId="2C823769" w:rsidR="00FA02AD" w:rsidRPr="00D22C30" w:rsidRDefault="00B85661">
      <w:pPr>
        <w:pStyle w:val="ListParagraph"/>
        <w:numPr>
          <w:ilvl w:val="0"/>
          <w:numId w:val="113"/>
        </w:numPr>
        <w:pBdr>
          <w:left w:val="none" w:sz="0" w:space="7" w:color="auto"/>
        </w:pBdr>
        <w:spacing w:after="120"/>
        <w:ind w:right="567"/>
        <w:rPr>
          <w:rFonts w:eastAsia="Times New Roman"/>
          <w:sz w:val="22"/>
          <w:szCs w:val="22"/>
        </w:rPr>
      </w:pPr>
      <w:r w:rsidRPr="00D22C30">
        <w:rPr>
          <w:sz w:val="22"/>
          <w:szCs w:val="22"/>
        </w:rPr>
        <w:t xml:space="preserve">Understand and follow the procedures included in this policy, particularly those concerning referrals of cases of suspected abuse and neglect </w:t>
      </w:r>
    </w:p>
    <w:p w14:paraId="3D697410" w14:textId="77777777" w:rsidR="00FA02AD" w:rsidRPr="00D22C30" w:rsidRDefault="00B85661">
      <w:pPr>
        <w:pStyle w:val="ListParagraph"/>
        <w:numPr>
          <w:ilvl w:val="0"/>
          <w:numId w:val="20"/>
        </w:numPr>
        <w:spacing w:after="120"/>
        <w:rPr>
          <w:rFonts w:eastAsia="Times New Roman"/>
          <w:sz w:val="22"/>
          <w:szCs w:val="22"/>
        </w:rPr>
      </w:pPr>
      <w:r w:rsidRPr="00D22C30">
        <w:rPr>
          <w:sz w:val="22"/>
          <w:szCs w:val="22"/>
        </w:rPr>
        <w:t>Communicating this policy to parents/carers when their child joins the school and via the school website</w:t>
      </w:r>
    </w:p>
    <w:p w14:paraId="11965425" w14:textId="5E1E6618" w:rsidR="00FA02AD" w:rsidRPr="00D22C30" w:rsidRDefault="00B85661">
      <w:pPr>
        <w:pStyle w:val="ListParagraph"/>
        <w:numPr>
          <w:ilvl w:val="0"/>
          <w:numId w:val="20"/>
        </w:numPr>
        <w:spacing w:after="120"/>
        <w:rPr>
          <w:rFonts w:eastAsia="Times New Roman"/>
          <w:sz w:val="22"/>
          <w:szCs w:val="22"/>
        </w:rPr>
      </w:pPr>
      <w:r w:rsidRPr="00D22C30">
        <w:rPr>
          <w:sz w:val="22"/>
          <w:szCs w:val="22"/>
        </w:rPr>
        <w:t>Ensuring that the</w:t>
      </w:r>
      <w:r w:rsidR="00D22C30">
        <w:rPr>
          <w:sz w:val="22"/>
          <w:szCs w:val="22"/>
        </w:rPr>
        <w:t xml:space="preserve"> operational </w:t>
      </w:r>
      <w:r w:rsidR="00D22C30" w:rsidRPr="00D22C30">
        <w:rPr>
          <w:sz w:val="22"/>
          <w:szCs w:val="22"/>
        </w:rPr>
        <w:t>DSL</w:t>
      </w:r>
      <w:r w:rsidRPr="00D22C30">
        <w:rPr>
          <w:sz w:val="22"/>
          <w:szCs w:val="22"/>
        </w:rPr>
        <w:t xml:space="preserve"> has appropriate time, funding, </w:t>
      </w:r>
      <w:r w:rsidR="00366D4E" w:rsidRPr="00D22C30">
        <w:rPr>
          <w:sz w:val="22"/>
          <w:szCs w:val="22"/>
        </w:rPr>
        <w:t>training,</w:t>
      </w:r>
      <w:r w:rsidRPr="00D22C30">
        <w:rPr>
          <w:sz w:val="22"/>
          <w:szCs w:val="22"/>
        </w:rPr>
        <w:t xml:space="preserve"> and resources, and that there is always adequate cover if the</w:t>
      </w:r>
      <w:r w:rsidR="00D22C30">
        <w:rPr>
          <w:sz w:val="22"/>
          <w:szCs w:val="22"/>
        </w:rPr>
        <w:t>y</w:t>
      </w:r>
      <w:r w:rsidRPr="00D22C30">
        <w:rPr>
          <w:sz w:val="22"/>
          <w:szCs w:val="22"/>
        </w:rPr>
        <w:t xml:space="preserve"> </w:t>
      </w:r>
      <w:r w:rsidR="00D22C30">
        <w:rPr>
          <w:sz w:val="22"/>
          <w:szCs w:val="22"/>
        </w:rPr>
        <w:t xml:space="preserve">are </w:t>
      </w:r>
      <w:r w:rsidRPr="00D22C30">
        <w:rPr>
          <w:sz w:val="22"/>
          <w:szCs w:val="22"/>
        </w:rPr>
        <w:t>absent</w:t>
      </w:r>
    </w:p>
    <w:p w14:paraId="4F26CA1C" w14:textId="483ED6B2" w:rsidR="00FA02AD" w:rsidRPr="00D22C30" w:rsidRDefault="00B85661">
      <w:pPr>
        <w:pStyle w:val="ListParagraph"/>
        <w:numPr>
          <w:ilvl w:val="0"/>
          <w:numId w:val="20"/>
        </w:numPr>
        <w:spacing w:after="120"/>
        <w:rPr>
          <w:rFonts w:eastAsia="Times New Roman"/>
          <w:sz w:val="22"/>
          <w:szCs w:val="22"/>
        </w:rPr>
      </w:pPr>
      <w:r w:rsidRPr="00D22C30">
        <w:rPr>
          <w:sz w:val="22"/>
          <w:szCs w:val="22"/>
        </w:rPr>
        <w:t xml:space="preserve">Acting as the ‘case manager’ in the event of an allegation of abuse made against another member of staff or volunteer, where appropriate </w:t>
      </w:r>
    </w:p>
    <w:p w14:paraId="7325BF8E" w14:textId="77777777" w:rsidR="00D22C30" w:rsidRDefault="00B85661">
      <w:pPr>
        <w:pStyle w:val="ListParagraph"/>
        <w:numPr>
          <w:ilvl w:val="0"/>
          <w:numId w:val="20"/>
        </w:numPr>
        <w:spacing w:after="120"/>
        <w:rPr>
          <w:sz w:val="22"/>
          <w:szCs w:val="22"/>
        </w:rPr>
      </w:pPr>
      <w:r w:rsidRPr="00D22C30">
        <w:rPr>
          <w:sz w:val="22"/>
          <w:szCs w:val="22"/>
        </w:rPr>
        <w:t>Making decisions regarding all low-level concerns</w:t>
      </w:r>
    </w:p>
    <w:p w14:paraId="5572B1AF" w14:textId="77777777" w:rsidR="00D22C30" w:rsidRPr="00D22C30" w:rsidRDefault="00D22C30" w:rsidP="00D22C30">
      <w:pPr>
        <w:spacing w:after="120"/>
        <w:ind w:left="360"/>
        <w:rPr>
          <w:sz w:val="22"/>
          <w:szCs w:val="22"/>
        </w:rPr>
      </w:pPr>
    </w:p>
    <w:p w14:paraId="0CA5884E" w14:textId="49C6573C" w:rsidR="00FA02AD" w:rsidRPr="00D22C30" w:rsidRDefault="00B85661" w:rsidP="683687B3">
      <w:pPr>
        <w:spacing w:before="240" w:after="120"/>
        <w:rPr>
          <w:color w:val="000000" w:themeColor="text1"/>
          <w:sz w:val="22"/>
          <w:szCs w:val="22"/>
        </w:rPr>
      </w:pPr>
      <w:r w:rsidRPr="1BDFC95B">
        <w:rPr>
          <w:b/>
          <w:bCs/>
          <w:color w:val="000000" w:themeColor="text1"/>
          <w:sz w:val="22"/>
          <w:szCs w:val="22"/>
          <w:u w:val="single"/>
        </w:rPr>
        <w:t xml:space="preserve">Virtual school heads </w:t>
      </w:r>
      <w:r w:rsidR="00D22C30" w:rsidRPr="1BDFC95B">
        <w:rPr>
          <w:b/>
          <w:bCs/>
          <w:color w:val="000000" w:themeColor="text1"/>
          <w:sz w:val="22"/>
          <w:szCs w:val="22"/>
          <w:u w:val="single"/>
        </w:rPr>
        <w:t>(VSH)</w:t>
      </w:r>
    </w:p>
    <w:p w14:paraId="456ACECF" w14:textId="2E24DA9F" w:rsidR="00FA02AD" w:rsidRPr="00B82DEB" w:rsidRDefault="00B85661" w:rsidP="1BDFC95B">
      <w:pPr>
        <w:spacing w:after="120"/>
        <w:jc w:val="both"/>
        <w:rPr>
          <w:sz w:val="22"/>
          <w:szCs w:val="22"/>
        </w:rPr>
      </w:pPr>
      <w:r w:rsidRPr="1BDFC95B">
        <w:rPr>
          <w:sz w:val="22"/>
          <w:szCs w:val="22"/>
        </w:rPr>
        <w:t xml:space="preserve">Virtual school heads (VSHs) have a </w:t>
      </w:r>
      <w:r w:rsidRPr="1BDFC95B">
        <w:rPr>
          <w:i/>
          <w:iCs/>
          <w:sz w:val="22"/>
          <w:szCs w:val="22"/>
        </w:rPr>
        <w:t>non-statutory responsibility</w:t>
      </w:r>
      <w:r w:rsidRPr="1BDFC95B">
        <w:rPr>
          <w:sz w:val="22"/>
          <w:szCs w:val="22"/>
        </w:rPr>
        <w:t xml:space="preserve"> for the strategic oversight of the educational attendance, </w:t>
      </w:r>
      <w:r w:rsidR="00366D4E" w:rsidRPr="1BDFC95B">
        <w:rPr>
          <w:sz w:val="22"/>
          <w:szCs w:val="22"/>
        </w:rPr>
        <w:t>attainment,</w:t>
      </w:r>
      <w:r w:rsidRPr="1BDFC95B">
        <w:rPr>
          <w:sz w:val="22"/>
          <w:szCs w:val="22"/>
        </w:rPr>
        <w:t xml:space="preserve"> and progress of pupils with a social worker. </w:t>
      </w:r>
    </w:p>
    <w:p w14:paraId="075B2490" w14:textId="77777777" w:rsidR="00D22C30" w:rsidRDefault="00B85661" w:rsidP="00D22C30">
      <w:pPr>
        <w:spacing w:after="120"/>
        <w:jc w:val="both"/>
        <w:rPr>
          <w:sz w:val="22"/>
          <w:szCs w:val="22"/>
        </w:rPr>
      </w:pPr>
      <w:bookmarkStart w:id="15" w:name="_Hlk203058322"/>
      <w:r w:rsidRPr="00B82DEB">
        <w:rPr>
          <w:sz w:val="22"/>
          <w:szCs w:val="22"/>
        </w:rPr>
        <w:t xml:space="preserve">VSHs also have a </w:t>
      </w:r>
      <w:r w:rsidRPr="00D22C30">
        <w:rPr>
          <w:i/>
          <w:iCs/>
          <w:sz w:val="22"/>
          <w:szCs w:val="22"/>
        </w:rPr>
        <w:t>non-statutory responsibility</w:t>
      </w:r>
      <w:r w:rsidRPr="00B82DEB">
        <w:rPr>
          <w:sz w:val="22"/>
          <w:szCs w:val="22"/>
        </w:rPr>
        <w:t xml:space="preserve"> to promote the educational achievement of children in kinship care (children who live with a relative or close family friend).</w:t>
      </w:r>
      <w:bookmarkStart w:id="16" w:name="_Toc199513333"/>
      <w:bookmarkStart w:id="17" w:name="_Toc236406061"/>
      <w:bookmarkEnd w:id="15"/>
    </w:p>
    <w:p w14:paraId="77D676DD" w14:textId="77777777" w:rsidR="00D22C30" w:rsidRDefault="00D22C30" w:rsidP="00D22C30">
      <w:pPr>
        <w:spacing w:after="120"/>
        <w:jc w:val="both"/>
        <w:rPr>
          <w:sz w:val="22"/>
          <w:szCs w:val="22"/>
        </w:rPr>
      </w:pPr>
    </w:p>
    <w:p w14:paraId="60DA3EC6" w14:textId="4E96520C" w:rsidR="00FA02AD" w:rsidRDefault="00B85661" w:rsidP="1BDFC95B">
      <w:pPr>
        <w:spacing w:after="120"/>
        <w:jc w:val="both"/>
        <w:rPr>
          <w:b/>
          <w:bCs/>
          <w:color w:val="000000" w:themeColor="text1"/>
          <w:sz w:val="22"/>
          <w:szCs w:val="22"/>
          <w:u w:val="single"/>
        </w:rPr>
      </w:pPr>
      <w:r w:rsidRPr="1BDFC95B">
        <w:rPr>
          <w:b/>
          <w:bCs/>
          <w:color w:val="000000" w:themeColor="text1"/>
          <w:sz w:val="22"/>
          <w:szCs w:val="22"/>
          <w:u w:val="single"/>
        </w:rPr>
        <w:t>Confidentiality</w:t>
      </w:r>
      <w:bookmarkEnd w:id="16"/>
      <w:bookmarkEnd w:id="17"/>
    </w:p>
    <w:p w14:paraId="1DFE0B64" w14:textId="4225AC4E" w:rsidR="00D22C30" w:rsidRPr="00D22C30" w:rsidRDefault="00D22C30" w:rsidP="1BDFC95B">
      <w:pPr>
        <w:spacing w:after="120"/>
        <w:jc w:val="both"/>
        <w:rPr>
          <w:color w:val="000000" w:themeColor="text1"/>
          <w:sz w:val="22"/>
          <w:szCs w:val="22"/>
        </w:rPr>
      </w:pPr>
      <w:r w:rsidRPr="1BDFC95B">
        <w:rPr>
          <w:color w:val="000000" w:themeColor="text1"/>
          <w:sz w:val="22"/>
          <w:szCs w:val="22"/>
        </w:rPr>
        <w:t>The school recognises the importance of sharing information between professionals and local agencies to keep students safe, meet their needs and collaborate to identify any need for further support such as Early Help.</w:t>
      </w:r>
    </w:p>
    <w:p w14:paraId="1D6E3000" w14:textId="77777777" w:rsidR="00D22C30" w:rsidRDefault="00D22C30" w:rsidP="00D22C30">
      <w:pPr>
        <w:spacing w:after="120"/>
        <w:jc w:val="both"/>
        <w:rPr>
          <w:sz w:val="22"/>
          <w:szCs w:val="22"/>
          <w:shd w:val="clear" w:color="auto" w:fill="FFFF00"/>
        </w:rPr>
      </w:pPr>
    </w:p>
    <w:p w14:paraId="2EA931AC" w14:textId="0358A616" w:rsidR="00FB595D" w:rsidRDefault="00D22C30" w:rsidP="00D22C30">
      <w:pPr>
        <w:shd w:val="clear" w:color="auto" w:fill="FFFFFF" w:themeFill="background1"/>
        <w:spacing w:after="120"/>
        <w:jc w:val="both"/>
        <w:rPr>
          <w:sz w:val="22"/>
          <w:szCs w:val="22"/>
        </w:rPr>
      </w:pPr>
      <w:r w:rsidRPr="00D22C30">
        <w:rPr>
          <w:sz w:val="22"/>
          <w:szCs w:val="22"/>
        </w:rPr>
        <w:t>S</w:t>
      </w:r>
      <w:r>
        <w:rPr>
          <w:sz w:val="22"/>
          <w:szCs w:val="22"/>
        </w:rPr>
        <w:t>chool is</w:t>
      </w:r>
      <w:r w:rsidRPr="00D22C30">
        <w:rPr>
          <w:sz w:val="22"/>
          <w:szCs w:val="22"/>
        </w:rPr>
        <w:t xml:space="preserve"> aware of </w:t>
      </w:r>
      <w:r>
        <w:rPr>
          <w:sz w:val="22"/>
          <w:szCs w:val="22"/>
        </w:rPr>
        <w:t>its</w:t>
      </w:r>
      <w:r w:rsidRPr="00D22C30">
        <w:rPr>
          <w:sz w:val="22"/>
          <w:szCs w:val="22"/>
        </w:rPr>
        <w:t xml:space="preserve"> responsibilities related to the </w:t>
      </w:r>
      <w:r w:rsidRPr="00FB595D">
        <w:rPr>
          <w:b/>
          <w:bCs/>
          <w:sz w:val="22"/>
          <w:szCs w:val="22"/>
        </w:rPr>
        <w:t>Data Protection Act 2018</w:t>
      </w:r>
      <w:r w:rsidR="00FB595D">
        <w:rPr>
          <w:b/>
          <w:bCs/>
          <w:sz w:val="22"/>
          <w:szCs w:val="22"/>
        </w:rPr>
        <w:t xml:space="preserve">, Date (use &amp; Access) Act </w:t>
      </w:r>
      <w:r w:rsidR="00366D4E">
        <w:rPr>
          <w:b/>
          <w:bCs/>
          <w:sz w:val="22"/>
          <w:szCs w:val="22"/>
        </w:rPr>
        <w:t>2025,</w:t>
      </w:r>
      <w:r>
        <w:rPr>
          <w:sz w:val="22"/>
          <w:szCs w:val="22"/>
        </w:rPr>
        <w:t xml:space="preserve"> and</w:t>
      </w:r>
      <w:r w:rsidRPr="00D22C30">
        <w:rPr>
          <w:sz w:val="22"/>
          <w:szCs w:val="22"/>
        </w:rPr>
        <w:t xml:space="preserve"> UK </w:t>
      </w:r>
      <w:r w:rsidRPr="00FB595D">
        <w:rPr>
          <w:b/>
          <w:bCs/>
          <w:sz w:val="22"/>
          <w:szCs w:val="22"/>
        </w:rPr>
        <w:t>GDPR principles</w:t>
      </w:r>
      <w:r w:rsidR="009D634C">
        <w:rPr>
          <w:sz w:val="22"/>
          <w:szCs w:val="22"/>
        </w:rPr>
        <w:t>:</w:t>
      </w:r>
    </w:p>
    <w:p w14:paraId="2BB7135E" w14:textId="717DA5F3" w:rsidR="00FB595D" w:rsidRPr="009D634C" w:rsidRDefault="00D22C30">
      <w:pPr>
        <w:pStyle w:val="ListParagraph"/>
        <w:numPr>
          <w:ilvl w:val="0"/>
          <w:numId w:val="114"/>
        </w:numPr>
        <w:shd w:val="clear" w:color="auto" w:fill="FFFFFF" w:themeFill="background1"/>
        <w:spacing w:after="120"/>
        <w:jc w:val="both"/>
        <w:rPr>
          <w:b/>
          <w:bCs/>
          <w:sz w:val="22"/>
          <w:szCs w:val="22"/>
        </w:rPr>
      </w:pPr>
      <w:r w:rsidRPr="009D634C">
        <w:rPr>
          <w:sz w:val="22"/>
          <w:szCs w:val="22"/>
        </w:rPr>
        <w:lastRenderedPageBreak/>
        <w:t>The school has a duty to process personal information fairly and lawfully and ensures that information is securely stored.</w:t>
      </w:r>
      <w:r w:rsidR="00FB595D" w:rsidRPr="009D634C">
        <w:rPr>
          <w:sz w:val="22"/>
          <w:szCs w:val="22"/>
        </w:rPr>
        <w:t xml:space="preserve"> </w:t>
      </w:r>
      <w:r w:rsidR="00FB595D" w:rsidRPr="009D634C">
        <w:rPr>
          <w:b/>
          <w:bCs/>
          <w:sz w:val="22"/>
          <w:szCs w:val="22"/>
        </w:rPr>
        <w:t>For safeguarding purposes, data protection regulations do not act as a barrier to sharing information where a failure to do so would result in placing a student or students at risk of harm. Thus, staff will ensure that the fear of sharing information does not stand in their way of a responsibility to promote the safety and welfare of all students.</w:t>
      </w:r>
    </w:p>
    <w:p w14:paraId="4AC21561" w14:textId="77777777" w:rsidR="00FB595D" w:rsidRDefault="00FB595D" w:rsidP="00D22C30">
      <w:pPr>
        <w:shd w:val="clear" w:color="auto" w:fill="FFFFFF" w:themeFill="background1"/>
        <w:spacing w:after="120"/>
        <w:jc w:val="both"/>
        <w:rPr>
          <w:b/>
          <w:bCs/>
          <w:sz w:val="22"/>
          <w:szCs w:val="22"/>
        </w:rPr>
      </w:pPr>
    </w:p>
    <w:p w14:paraId="2C3EFD70" w14:textId="114ED451" w:rsidR="00FB595D" w:rsidRPr="009D634C" w:rsidRDefault="00FB595D">
      <w:pPr>
        <w:pStyle w:val="ListParagraph"/>
        <w:numPr>
          <w:ilvl w:val="0"/>
          <w:numId w:val="114"/>
        </w:numPr>
        <w:shd w:val="clear" w:color="auto" w:fill="FFFFFF" w:themeFill="background1"/>
        <w:spacing w:after="120"/>
        <w:jc w:val="both"/>
        <w:rPr>
          <w:b/>
          <w:bCs/>
          <w:sz w:val="22"/>
          <w:szCs w:val="22"/>
        </w:rPr>
      </w:pPr>
      <w:r w:rsidRPr="009D634C">
        <w:rPr>
          <w:b/>
          <w:bCs/>
          <w:sz w:val="22"/>
          <w:szCs w:val="22"/>
        </w:rPr>
        <w:t>If a member of staff is in doubt about sharing information, they will speak to the DSL or operational DSL. In their absence, they should speak of another member of the safeguarding team.</w:t>
      </w:r>
    </w:p>
    <w:p w14:paraId="2A954673" w14:textId="3C2D4F0F" w:rsidR="00FB595D" w:rsidRPr="009D634C" w:rsidRDefault="00FB595D">
      <w:pPr>
        <w:pStyle w:val="ListParagraph"/>
        <w:numPr>
          <w:ilvl w:val="0"/>
          <w:numId w:val="114"/>
        </w:numPr>
        <w:jc w:val="both"/>
        <w:rPr>
          <w:sz w:val="22"/>
          <w:szCs w:val="22"/>
        </w:rPr>
      </w:pPr>
      <w:r w:rsidRPr="009D634C">
        <w:rPr>
          <w:sz w:val="22"/>
          <w:szCs w:val="22"/>
        </w:rPr>
        <w:t>If staff need to share ‘special category personal data</w:t>
      </w:r>
      <w:r w:rsidR="00366D4E" w:rsidRPr="009D634C">
        <w:rPr>
          <w:sz w:val="22"/>
          <w:szCs w:val="22"/>
        </w:rPr>
        <w:t>,’</w:t>
      </w:r>
      <w:r w:rsidRPr="009D634C">
        <w:rPr>
          <w:sz w:val="22"/>
          <w:szCs w:val="22"/>
        </w:rPr>
        <w:t xml:space="preserve"> the DPA 2018 contains ‘safeguarding of children and individuals at </w:t>
      </w:r>
      <w:r w:rsidRPr="009D634C">
        <w:rPr>
          <w:b/>
          <w:bCs/>
          <w:sz w:val="22"/>
          <w:szCs w:val="22"/>
        </w:rPr>
        <w:t>risk’ as a processing condition that allows practitioners to share information without consent if: it is not possible to gain consent; it cannot be reasonably expected that a practitioner gains consent; or if to gain consent would place a child at risk</w:t>
      </w:r>
    </w:p>
    <w:p w14:paraId="5D4DCC5E" w14:textId="77777777" w:rsidR="00FB595D" w:rsidRPr="009D634C" w:rsidRDefault="00FB595D" w:rsidP="009D634C">
      <w:pPr>
        <w:jc w:val="both"/>
        <w:rPr>
          <w:sz w:val="22"/>
          <w:szCs w:val="22"/>
        </w:rPr>
      </w:pPr>
    </w:p>
    <w:p w14:paraId="6DB2CED3" w14:textId="32400501" w:rsidR="00D22C30" w:rsidRPr="009D634C" w:rsidRDefault="009D634C">
      <w:pPr>
        <w:pStyle w:val="ListParagraph"/>
        <w:numPr>
          <w:ilvl w:val="0"/>
          <w:numId w:val="114"/>
        </w:numPr>
        <w:rPr>
          <w:sz w:val="22"/>
          <w:szCs w:val="22"/>
        </w:rPr>
      </w:pPr>
      <w:r w:rsidRPr="009D634C">
        <w:rPr>
          <w:sz w:val="22"/>
          <w:szCs w:val="22"/>
        </w:rPr>
        <w:t xml:space="preserve">It is </w:t>
      </w:r>
      <w:r w:rsidRPr="009D634C">
        <w:rPr>
          <w:b/>
          <w:bCs/>
          <w:sz w:val="22"/>
          <w:szCs w:val="22"/>
        </w:rPr>
        <w:t>vital</w:t>
      </w:r>
      <w:r w:rsidRPr="009D634C">
        <w:rPr>
          <w:sz w:val="22"/>
          <w:szCs w:val="22"/>
        </w:rPr>
        <w:t xml:space="preserve"> that information sharing is </w:t>
      </w:r>
      <w:r w:rsidRPr="009D634C">
        <w:rPr>
          <w:b/>
          <w:bCs/>
          <w:sz w:val="22"/>
          <w:szCs w:val="22"/>
          <w:u w:val="single"/>
        </w:rPr>
        <w:t>timely</w:t>
      </w:r>
      <w:r w:rsidRPr="009D634C">
        <w:rPr>
          <w:sz w:val="22"/>
          <w:szCs w:val="22"/>
        </w:rPr>
        <w:t xml:space="preserve"> for effective safeguarding.</w:t>
      </w:r>
    </w:p>
    <w:p w14:paraId="6B9FF58F" w14:textId="4E555983" w:rsidR="009D634C" w:rsidRPr="009D634C" w:rsidRDefault="009D634C" w:rsidP="00FB595D">
      <w:pPr>
        <w:rPr>
          <w:sz w:val="22"/>
          <w:szCs w:val="22"/>
        </w:rPr>
      </w:pPr>
    </w:p>
    <w:p w14:paraId="4FD2D6FE" w14:textId="77777777" w:rsidR="00FA02AD" w:rsidRPr="009D634C" w:rsidRDefault="00B85661">
      <w:pPr>
        <w:pStyle w:val="ListParagraph"/>
        <w:numPr>
          <w:ilvl w:val="0"/>
          <w:numId w:val="114"/>
        </w:numPr>
        <w:jc w:val="both"/>
        <w:rPr>
          <w:sz w:val="22"/>
          <w:szCs w:val="22"/>
        </w:rPr>
      </w:pPr>
      <w:r w:rsidRPr="009D634C">
        <w:rPr>
          <w:sz w:val="22"/>
          <w:szCs w:val="22"/>
        </w:rPr>
        <w:t xml:space="preserve">Staff should </w:t>
      </w:r>
      <w:r w:rsidRPr="009D634C">
        <w:rPr>
          <w:b/>
          <w:bCs/>
          <w:sz w:val="22"/>
          <w:szCs w:val="22"/>
          <w:u w:val="single"/>
        </w:rPr>
        <w:t>never promise</w:t>
      </w:r>
      <w:r w:rsidRPr="009D634C">
        <w:rPr>
          <w:sz w:val="22"/>
          <w:szCs w:val="22"/>
        </w:rPr>
        <w:t xml:space="preserve"> a child that they will not tell anyone about a report of abuse, as this may not be in the child’s best interests</w:t>
      </w:r>
    </w:p>
    <w:p w14:paraId="2E3528E6" w14:textId="77777777" w:rsidR="009D634C" w:rsidRDefault="009D634C" w:rsidP="009D634C">
      <w:pPr>
        <w:jc w:val="both"/>
        <w:rPr>
          <w:sz w:val="22"/>
          <w:szCs w:val="22"/>
        </w:rPr>
      </w:pPr>
    </w:p>
    <w:p w14:paraId="668EBF90" w14:textId="52269BD5" w:rsidR="00FA02AD" w:rsidRDefault="00B85661" w:rsidP="009D634C">
      <w:pPr>
        <w:jc w:val="both"/>
        <w:rPr>
          <w:sz w:val="22"/>
          <w:szCs w:val="22"/>
        </w:rPr>
      </w:pPr>
      <w:r w:rsidRPr="009D634C">
        <w:rPr>
          <w:sz w:val="22"/>
          <w:szCs w:val="22"/>
        </w:rPr>
        <w:t xml:space="preserve">If a </w:t>
      </w:r>
      <w:r w:rsidRPr="009D634C">
        <w:rPr>
          <w:b/>
          <w:bCs/>
          <w:sz w:val="22"/>
          <w:szCs w:val="22"/>
        </w:rPr>
        <w:t>victim</w:t>
      </w:r>
      <w:r w:rsidRPr="009D634C">
        <w:rPr>
          <w:sz w:val="22"/>
          <w:szCs w:val="22"/>
        </w:rPr>
        <w:t xml:space="preserve"> asks the school not to tell anyone about the</w:t>
      </w:r>
      <w:r w:rsidRPr="009D634C">
        <w:rPr>
          <w:b/>
          <w:bCs/>
          <w:sz w:val="22"/>
          <w:szCs w:val="22"/>
        </w:rPr>
        <w:t xml:space="preserve"> sexual violence </w:t>
      </w:r>
      <w:r w:rsidRPr="009D634C">
        <w:rPr>
          <w:sz w:val="22"/>
          <w:szCs w:val="22"/>
        </w:rPr>
        <w:t xml:space="preserve">or sexual harassment: </w:t>
      </w:r>
    </w:p>
    <w:p w14:paraId="5F20EEAA" w14:textId="77777777" w:rsidR="009D634C" w:rsidRPr="009D634C" w:rsidRDefault="009D634C" w:rsidP="009D634C">
      <w:pPr>
        <w:jc w:val="both"/>
        <w:rPr>
          <w:sz w:val="22"/>
          <w:szCs w:val="22"/>
        </w:rPr>
      </w:pPr>
    </w:p>
    <w:p w14:paraId="00AE6C6D" w14:textId="494556E4" w:rsidR="00FA02AD" w:rsidRPr="009D634C" w:rsidRDefault="00B85661" w:rsidP="009D634C">
      <w:pPr>
        <w:jc w:val="both"/>
        <w:rPr>
          <w:sz w:val="22"/>
          <w:szCs w:val="22"/>
        </w:rPr>
      </w:pPr>
      <w:r w:rsidRPr="009D634C">
        <w:rPr>
          <w:sz w:val="22"/>
          <w:szCs w:val="22"/>
        </w:rPr>
        <w:t>There</w:t>
      </w:r>
      <w:r w:rsidR="009D634C">
        <w:rPr>
          <w:sz w:val="22"/>
          <w:szCs w:val="22"/>
        </w:rPr>
        <w:t xml:space="preserve"> is</w:t>
      </w:r>
      <w:r w:rsidRPr="009D634C">
        <w:rPr>
          <w:sz w:val="22"/>
          <w:szCs w:val="22"/>
        </w:rPr>
        <w:t xml:space="preserve"> no definitive answer, because even if a victim </w:t>
      </w:r>
      <w:r w:rsidRPr="009D634C">
        <w:rPr>
          <w:sz w:val="22"/>
          <w:szCs w:val="22"/>
          <w:u w:val="single"/>
        </w:rPr>
        <w:t>does</w:t>
      </w:r>
      <w:r w:rsidR="009D634C" w:rsidRPr="009D634C">
        <w:rPr>
          <w:sz w:val="22"/>
          <w:szCs w:val="22"/>
          <w:u w:val="single"/>
        </w:rPr>
        <w:t xml:space="preserve"> not consent</w:t>
      </w:r>
      <w:r w:rsidRPr="009D634C">
        <w:rPr>
          <w:sz w:val="22"/>
          <w:szCs w:val="22"/>
        </w:rPr>
        <w:t xml:space="preserve"> to sharing information, staff may still </w:t>
      </w:r>
      <w:r w:rsidRPr="009D634C">
        <w:rPr>
          <w:b/>
          <w:bCs/>
          <w:i/>
          <w:iCs/>
          <w:sz w:val="22"/>
          <w:szCs w:val="22"/>
        </w:rPr>
        <w:t>lawfully</w:t>
      </w:r>
      <w:r w:rsidRPr="009D634C">
        <w:rPr>
          <w:sz w:val="22"/>
          <w:szCs w:val="22"/>
        </w:rPr>
        <w:t xml:space="preserve"> share it if there</w:t>
      </w:r>
      <w:r w:rsidR="009D634C">
        <w:rPr>
          <w:sz w:val="22"/>
          <w:szCs w:val="22"/>
        </w:rPr>
        <w:t xml:space="preserve"> is </w:t>
      </w:r>
      <w:r w:rsidRPr="009D634C">
        <w:rPr>
          <w:sz w:val="22"/>
          <w:szCs w:val="22"/>
        </w:rPr>
        <w:t>another legal basis under the UK GDPR that applies</w:t>
      </w:r>
      <w:r w:rsidR="009D634C">
        <w:rPr>
          <w:sz w:val="22"/>
          <w:szCs w:val="22"/>
        </w:rPr>
        <w:t xml:space="preserve">. </w:t>
      </w:r>
      <w:r w:rsidRPr="009D634C">
        <w:rPr>
          <w:sz w:val="22"/>
          <w:szCs w:val="22"/>
        </w:rPr>
        <w:t xml:space="preserve">The DSL </w:t>
      </w:r>
      <w:r w:rsidR="009D634C">
        <w:rPr>
          <w:sz w:val="22"/>
          <w:szCs w:val="22"/>
        </w:rPr>
        <w:t xml:space="preserve">and/or operational DSL </w:t>
      </w:r>
      <w:r w:rsidRPr="009D634C">
        <w:rPr>
          <w:sz w:val="22"/>
          <w:szCs w:val="22"/>
        </w:rPr>
        <w:t>ha</w:t>
      </w:r>
      <w:r w:rsidR="009D634C">
        <w:rPr>
          <w:sz w:val="22"/>
          <w:szCs w:val="22"/>
        </w:rPr>
        <w:t>s</w:t>
      </w:r>
      <w:r w:rsidRPr="009D634C">
        <w:rPr>
          <w:sz w:val="22"/>
          <w:szCs w:val="22"/>
        </w:rPr>
        <w:t xml:space="preserve"> to balance the victim’s wishes against their duty to protect the victim and other </w:t>
      </w:r>
      <w:r w:rsidR="009D634C">
        <w:rPr>
          <w:sz w:val="22"/>
          <w:szCs w:val="22"/>
        </w:rPr>
        <w:t>students or children.</w:t>
      </w:r>
    </w:p>
    <w:p w14:paraId="22E6AC59" w14:textId="77777777" w:rsidR="009D634C" w:rsidRDefault="009D634C" w:rsidP="009D634C">
      <w:pPr>
        <w:jc w:val="both"/>
        <w:rPr>
          <w:sz w:val="22"/>
          <w:szCs w:val="22"/>
        </w:rPr>
      </w:pPr>
    </w:p>
    <w:p w14:paraId="13523897" w14:textId="77777777" w:rsidR="009D634C" w:rsidRDefault="009D634C" w:rsidP="009D634C">
      <w:pPr>
        <w:jc w:val="both"/>
        <w:rPr>
          <w:sz w:val="22"/>
          <w:szCs w:val="22"/>
        </w:rPr>
      </w:pPr>
    </w:p>
    <w:p w14:paraId="5E04D6C3" w14:textId="77777777" w:rsidR="009D634C" w:rsidRDefault="009D634C" w:rsidP="009D634C">
      <w:pPr>
        <w:jc w:val="both"/>
        <w:rPr>
          <w:sz w:val="22"/>
          <w:szCs w:val="22"/>
        </w:rPr>
      </w:pPr>
    </w:p>
    <w:p w14:paraId="3E823BA2" w14:textId="738A23DF" w:rsidR="00FA02AD" w:rsidRPr="009D634C" w:rsidRDefault="00B85661" w:rsidP="1BDFC95B">
      <w:pPr>
        <w:jc w:val="both"/>
        <w:rPr>
          <w:sz w:val="22"/>
          <w:szCs w:val="22"/>
        </w:rPr>
      </w:pPr>
      <w:r w:rsidRPr="1BDFC95B">
        <w:rPr>
          <w:sz w:val="22"/>
          <w:szCs w:val="22"/>
        </w:rPr>
        <w:t xml:space="preserve">The DSL </w:t>
      </w:r>
      <w:r w:rsidR="009D634C" w:rsidRPr="1BDFC95B">
        <w:rPr>
          <w:sz w:val="22"/>
          <w:szCs w:val="22"/>
        </w:rPr>
        <w:t xml:space="preserve">and/or operational DSL </w:t>
      </w:r>
      <w:r w:rsidRPr="1BDFC95B">
        <w:rPr>
          <w:sz w:val="22"/>
          <w:szCs w:val="22"/>
        </w:rPr>
        <w:t xml:space="preserve">should consider that: </w:t>
      </w:r>
    </w:p>
    <w:p w14:paraId="20A52FDB" w14:textId="77777777" w:rsidR="009D634C" w:rsidRDefault="009D634C" w:rsidP="009D634C">
      <w:pPr>
        <w:jc w:val="both"/>
        <w:rPr>
          <w:sz w:val="22"/>
          <w:szCs w:val="22"/>
        </w:rPr>
      </w:pPr>
    </w:p>
    <w:p w14:paraId="25368BDF" w14:textId="0D11CF1E" w:rsidR="00FA02AD" w:rsidRPr="009D634C" w:rsidRDefault="00B85661">
      <w:pPr>
        <w:pStyle w:val="ListParagraph"/>
        <w:numPr>
          <w:ilvl w:val="0"/>
          <w:numId w:val="115"/>
        </w:numPr>
        <w:jc w:val="both"/>
        <w:rPr>
          <w:sz w:val="22"/>
          <w:szCs w:val="22"/>
        </w:rPr>
      </w:pPr>
      <w:r w:rsidRPr="009D634C">
        <w:rPr>
          <w:sz w:val="22"/>
          <w:szCs w:val="22"/>
        </w:rPr>
        <w:t>Parent</w:t>
      </w:r>
      <w:r w:rsidR="009D634C" w:rsidRPr="009D634C">
        <w:rPr>
          <w:sz w:val="22"/>
          <w:szCs w:val="22"/>
        </w:rPr>
        <w:t>(</w:t>
      </w:r>
      <w:r w:rsidRPr="009D634C">
        <w:rPr>
          <w:sz w:val="22"/>
          <w:szCs w:val="22"/>
        </w:rPr>
        <w:t>s</w:t>
      </w:r>
      <w:r w:rsidR="009D634C" w:rsidRPr="009D634C">
        <w:rPr>
          <w:sz w:val="22"/>
          <w:szCs w:val="22"/>
        </w:rPr>
        <w:t>)/</w:t>
      </w:r>
      <w:r w:rsidRPr="009D634C">
        <w:rPr>
          <w:sz w:val="22"/>
          <w:szCs w:val="22"/>
        </w:rPr>
        <w:t>carer</w:t>
      </w:r>
      <w:r w:rsidR="009D634C" w:rsidRPr="009D634C">
        <w:rPr>
          <w:sz w:val="22"/>
          <w:szCs w:val="22"/>
        </w:rPr>
        <w:t>(</w:t>
      </w:r>
      <w:r w:rsidRPr="009D634C">
        <w:rPr>
          <w:sz w:val="22"/>
          <w:szCs w:val="22"/>
        </w:rPr>
        <w:t>s</w:t>
      </w:r>
      <w:r w:rsidR="009D634C" w:rsidRPr="009D634C">
        <w:rPr>
          <w:sz w:val="22"/>
          <w:szCs w:val="22"/>
        </w:rPr>
        <w:t>)</w:t>
      </w:r>
      <w:r w:rsidRPr="009D634C">
        <w:rPr>
          <w:sz w:val="22"/>
          <w:szCs w:val="22"/>
        </w:rPr>
        <w:t xml:space="preserve"> </w:t>
      </w:r>
      <w:r w:rsidR="009D634C" w:rsidRPr="009D634C">
        <w:rPr>
          <w:sz w:val="22"/>
          <w:szCs w:val="22"/>
        </w:rPr>
        <w:t xml:space="preserve">&amp; family </w:t>
      </w:r>
      <w:r w:rsidRPr="009D634C">
        <w:rPr>
          <w:sz w:val="22"/>
          <w:szCs w:val="22"/>
        </w:rPr>
        <w:t xml:space="preserve">should </w:t>
      </w:r>
      <w:r w:rsidRPr="009D634C">
        <w:rPr>
          <w:i/>
          <w:iCs/>
          <w:sz w:val="22"/>
          <w:szCs w:val="22"/>
          <w:u w:val="single"/>
        </w:rPr>
        <w:t>normally be informed</w:t>
      </w:r>
      <w:r w:rsidRPr="009D634C">
        <w:rPr>
          <w:sz w:val="22"/>
          <w:szCs w:val="22"/>
        </w:rPr>
        <w:t xml:space="preserve"> (unless this would put the victim at greater risk) </w:t>
      </w:r>
    </w:p>
    <w:p w14:paraId="38A0BD08" w14:textId="3489EECD" w:rsidR="00FA02AD" w:rsidRPr="009D634C" w:rsidRDefault="00B85661">
      <w:pPr>
        <w:pStyle w:val="ListParagraph"/>
        <w:numPr>
          <w:ilvl w:val="0"/>
          <w:numId w:val="115"/>
        </w:numPr>
        <w:jc w:val="both"/>
        <w:rPr>
          <w:sz w:val="22"/>
          <w:szCs w:val="22"/>
        </w:rPr>
      </w:pPr>
      <w:r w:rsidRPr="009D634C">
        <w:rPr>
          <w:sz w:val="22"/>
          <w:szCs w:val="22"/>
        </w:rPr>
        <w:t xml:space="preserve">The basic safeguarding principle is: if a child is at risk of harm, is in immediate danger, or has been harmed, a referral should be made to local </w:t>
      </w:r>
      <w:r w:rsidR="00FE6282" w:rsidRPr="009D634C">
        <w:rPr>
          <w:sz w:val="22"/>
          <w:szCs w:val="22"/>
        </w:rPr>
        <w:t>authority’s</w:t>
      </w:r>
      <w:r w:rsidRPr="009D634C">
        <w:rPr>
          <w:sz w:val="22"/>
          <w:szCs w:val="22"/>
        </w:rPr>
        <w:t xml:space="preserve"> children’s social care </w:t>
      </w:r>
    </w:p>
    <w:p w14:paraId="0980BFA4" w14:textId="5243A288" w:rsidR="00FA02AD" w:rsidRPr="009D634C" w:rsidRDefault="00B85661">
      <w:pPr>
        <w:pStyle w:val="ListParagraph"/>
        <w:numPr>
          <w:ilvl w:val="0"/>
          <w:numId w:val="115"/>
        </w:numPr>
        <w:jc w:val="both"/>
        <w:rPr>
          <w:sz w:val="22"/>
          <w:szCs w:val="22"/>
        </w:rPr>
      </w:pPr>
      <w:r w:rsidRPr="009D634C">
        <w:rPr>
          <w:b/>
          <w:bCs/>
          <w:sz w:val="22"/>
          <w:szCs w:val="22"/>
        </w:rPr>
        <w:t>Rape</w:t>
      </w:r>
      <w:r w:rsidRPr="009D634C">
        <w:rPr>
          <w:sz w:val="22"/>
          <w:szCs w:val="22"/>
        </w:rPr>
        <w:t xml:space="preserve">, </w:t>
      </w:r>
      <w:r w:rsidRPr="009D634C">
        <w:rPr>
          <w:b/>
          <w:bCs/>
          <w:sz w:val="22"/>
          <w:szCs w:val="22"/>
        </w:rPr>
        <w:t>assault by penetration</w:t>
      </w:r>
      <w:r w:rsidRPr="009D634C">
        <w:rPr>
          <w:sz w:val="22"/>
          <w:szCs w:val="22"/>
        </w:rPr>
        <w:t xml:space="preserve"> and </w:t>
      </w:r>
      <w:r w:rsidRPr="009D634C">
        <w:rPr>
          <w:b/>
          <w:bCs/>
          <w:sz w:val="22"/>
          <w:szCs w:val="22"/>
        </w:rPr>
        <w:t>sexual assault</w:t>
      </w:r>
      <w:r w:rsidRPr="009D634C">
        <w:rPr>
          <w:sz w:val="22"/>
          <w:szCs w:val="22"/>
        </w:rPr>
        <w:t xml:space="preserve"> are </w:t>
      </w:r>
      <w:r w:rsidRPr="009D634C">
        <w:rPr>
          <w:b/>
          <w:bCs/>
          <w:sz w:val="22"/>
          <w:szCs w:val="22"/>
        </w:rPr>
        <w:t>crimes</w:t>
      </w:r>
      <w:r w:rsidRPr="009D634C">
        <w:rPr>
          <w:sz w:val="22"/>
          <w:szCs w:val="22"/>
        </w:rPr>
        <w:t>. Where a report of rape, assault by penetration or sexual assault is made, this should be referred to the police. While the age of criminal responsibility is 10, if the alleged perpetrator is under 10, the starting principle of referring to the police remains</w:t>
      </w:r>
      <w:r w:rsidR="009D634C" w:rsidRPr="009D634C">
        <w:rPr>
          <w:sz w:val="22"/>
          <w:szCs w:val="22"/>
        </w:rPr>
        <w:t>.</w:t>
      </w:r>
    </w:p>
    <w:p w14:paraId="4745F314" w14:textId="77777777" w:rsidR="009D634C" w:rsidRPr="009D634C" w:rsidRDefault="009D634C" w:rsidP="009D634C">
      <w:pPr>
        <w:jc w:val="both"/>
        <w:rPr>
          <w:sz w:val="22"/>
          <w:szCs w:val="22"/>
        </w:rPr>
      </w:pPr>
    </w:p>
    <w:p w14:paraId="2B44A0FD" w14:textId="77777777" w:rsidR="00FA02AD" w:rsidRDefault="00B85661" w:rsidP="00FB595D">
      <w:pPr>
        <w:rPr>
          <w:sz w:val="22"/>
          <w:szCs w:val="22"/>
        </w:rPr>
      </w:pPr>
      <w:r w:rsidRPr="009D634C">
        <w:rPr>
          <w:sz w:val="22"/>
          <w:szCs w:val="22"/>
        </w:rPr>
        <w:t xml:space="preserve">Regarding anonymity, </w:t>
      </w:r>
      <w:r w:rsidRPr="009D634C">
        <w:rPr>
          <w:b/>
          <w:bCs/>
          <w:sz w:val="22"/>
          <w:szCs w:val="22"/>
          <w:u w:val="single"/>
        </w:rPr>
        <w:t>all staff</w:t>
      </w:r>
      <w:r w:rsidRPr="009D634C">
        <w:rPr>
          <w:sz w:val="22"/>
          <w:szCs w:val="22"/>
        </w:rPr>
        <w:t xml:space="preserve"> will: </w:t>
      </w:r>
    </w:p>
    <w:p w14:paraId="3DD76C01" w14:textId="77777777" w:rsidR="009D634C" w:rsidRDefault="009D634C" w:rsidP="00FB595D">
      <w:pPr>
        <w:rPr>
          <w:sz w:val="22"/>
          <w:szCs w:val="22"/>
        </w:rPr>
      </w:pPr>
    </w:p>
    <w:p w14:paraId="094BACF7" w14:textId="77777777" w:rsidR="009D634C" w:rsidRPr="009D634C" w:rsidRDefault="009D634C" w:rsidP="00FB595D">
      <w:pPr>
        <w:rPr>
          <w:sz w:val="22"/>
          <w:szCs w:val="22"/>
        </w:rPr>
      </w:pPr>
    </w:p>
    <w:p w14:paraId="02E0DC69" w14:textId="33FA745B" w:rsidR="00FA02AD" w:rsidRDefault="00B85661">
      <w:pPr>
        <w:pStyle w:val="ListParagraph"/>
        <w:numPr>
          <w:ilvl w:val="0"/>
          <w:numId w:val="117"/>
        </w:numPr>
        <w:jc w:val="both"/>
        <w:rPr>
          <w:sz w:val="22"/>
          <w:szCs w:val="22"/>
        </w:rPr>
      </w:pPr>
      <w:r w:rsidRPr="00FE6282">
        <w:rPr>
          <w:sz w:val="22"/>
          <w:szCs w:val="22"/>
        </w:rPr>
        <w:t xml:space="preserve">Be aware of anonymity, witness </w:t>
      </w:r>
      <w:r w:rsidR="00366D4E" w:rsidRPr="00FE6282">
        <w:rPr>
          <w:sz w:val="22"/>
          <w:szCs w:val="22"/>
        </w:rPr>
        <w:t>support,</w:t>
      </w:r>
      <w:r w:rsidRPr="00FE6282">
        <w:rPr>
          <w:sz w:val="22"/>
          <w:szCs w:val="22"/>
        </w:rPr>
        <w:t xml:space="preserve"> and the criminal process in general where an allegation of sexual violence or sexual harassment is progressing through the criminal justice system</w:t>
      </w:r>
      <w:r w:rsidR="00FE6282">
        <w:rPr>
          <w:sz w:val="22"/>
          <w:szCs w:val="22"/>
        </w:rPr>
        <w:t>.</w:t>
      </w:r>
    </w:p>
    <w:p w14:paraId="3A31BAE0" w14:textId="77777777" w:rsidR="00FE6282" w:rsidRPr="00FE6282" w:rsidRDefault="00FE6282" w:rsidP="00FE6282">
      <w:pPr>
        <w:pStyle w:val="ListParagraph"/>
        <w:jc w:val="both"/>
        <w:rPr>
          <w:sz w:val="22"/>
          <w:szCs w:val="22"/>
        </w:rPr>
      </w:pPr>
    </w:p>
    <w:p w14:paraId="07745B19" w14:textId="16AF2CDA" w:rsidR="00FA02AD" w:rsidRDefault="00B85661">
      <w:pPr>
        <w:pStyle w:val="ListParagraph"/>
        <w:numPr>
          <w:ilvl w:val="0"/>
          <w:numId w:val="117"/>
        </w:numPr>
        <w:jc w:val="both"/>
        <w:rPr>
          <w:sz w:val="22"/>
          <w:szCs w:val="22"/>
        </w:rPr>
      </w:pPr>
      <w:r w:rsidRPr="00FE6282">
        <w:rPr>
          <w:sz w:val="22"/>
          <w:szCs w:val="22"/>
        </w:rPr>
        <w:t>Do all they reasonably can to protect the anonymity of any children involved in any report of sexual violence or sexual harassment – for example, carefully considering which staff should know about the report, and any support for children involved</w:t>
      </w:r>
      <w:r w:rsidR="00FE6282">
        <w:rPr>
          <w:sz w:val="22"/>
          <w:szCs w:val="22"/>
        </w:rPr>
        <w:t>.</w:t>
      </w:r>
    </w:p>
    <w:p w14:paraId="2FA9527E" w14:textId="77777777" w:rsidR="00FE6282" w:rsidRPr="00FE6282" w:rsidRDefault="00FE6282" w:rsidP="00FE6282">
      <w:pPr>
        <w:jc w:val="both"/>
        <w:rPr>
          <w:sz w:val="22"/>
          <w:szCs w:val="22"/>
        </w:rPr>
      </w:pPr>
    </w:p>
    <w:p w14:paraId="15D79558" w14:textId="4DF1D076" w:rsidR="00FA02AD" w:rsidRPr="00FE6282" w:rsidRDefault="00B85661">
      <w:pPr>
        <w:pStyle w:val="ListParagraph"/>
        <w:numPr>
          <w:ilvl w:val="0"/>
          <w:numId w:val="117"/>
        </w:numPr>
        <w:jc w:val="both"/>
        <w:rPr>
          <w:sz w:val="22"/>
          <w:szCs w:val="22"/>
        </w:rPr>
      </w:pPr>
      <w:r w:rsidRPr="00FE6282">
        <w:rPr>
          <w:sz w:val="22"/>
          <w:szCs w:val="22"/>
        </w:rPr>
        <w:lastRenderedPageBreak/>
        <w:t>Consider the potential impact of social media in facilitating the spreading of rumours and exposing victims’ identities</w:t>
      </w:r>
      <w:r w:rsidR="00FE6282">
        <w:rPr>
          <w:sz w:val="22"/>
          <w:szCs w:val="22"/>
        </w:rPr>
        <w:t>.</w:t>
      </w:r>
    </w:p>
    <w:p w14:paraId="74EC6ECB" w14:textId="77777777" w:rsidR="00FE6282" w:rsidRDefault="00FE6282" w:rsidP="00FB595D">
      <w:pPr>
        <w:rPr>
          <w:sz w:val="22"/>
          <w:szCs w:val="22"/>
        </w:rPr>
      </w:pPr>
    </w:p>
    <w:p w14:paraId="0A89117A" w14:textId="5440C904" w:rsidR="00FA02AD" w:rsidRDefault="00B85661" w:rsidP="00FB595D">
      <w:pPr>
        <w:rPr>
          <w:sz w:val="22"/>
          <w:szCs w:val="22"/>
        </w:rPr>
      </w:pPr>
      <w:r w:rsidRPr="009D634C">
        <w:rPr>
          <w:sz w:val="22"/>
          <w:szCs w:val="22"/>
        </w:rPr>
        <w:t xml:space="preserve">The government’s </w:t>
      </w:r>
      <w:r w:rsidRPr="00FE6282">
        <w:rPr>
          <w:b/>
          <w:bCs/>
          <w:sz w:val="22"/>
          <w:szCs w:val="22"/>
        </w:rPr>
        <w:t>information sharing advice for safeguarding practitioners</w:t>
      </w:r>
      <w:r w:rsidRPr="009D634C">
        <w:rPr>
          <w:sz w:val="22"/>
          <w:szCs w:val="22"/>
        </w:rPr>
        <w:t xml:space="preserve"> includes </w:t>
      </w:r>
      <w:r w:rsidRPr="00FE6282">
        <w:rPr>
          <w:b/>
          <w:bCs/>
          <w:sz w:val="22"/>
          <w:szCs w:val="22"/>
        </w:rPr>
        <w:t>7 ‘golden rules’</w:t>
      </w:r>
      <w:r w:rsidRPr="009D634C">
        <w:rPr>
          <w:sz w:val="22"/>
          <w:szCs w:val="22"/>
        </w:rPr>
        <w:t xml:space="preserve"> for sharing information (including personal information</w:t>
      </w:r>
      <w:r w:rsidR="00FE6282">
        <w:rPr>
          <w:sz w:val="22"/>
          <w:szCs w:val="22"/>
        </w:rPr>
        <w:t>):</w:t>
      </w:r>
    </w:p>
    <w:p w14:paraId="65FB1E50" w14:textId="77777777" w:rsidR="00FE6282" w:rsidRDefault="00FE6282" w:rsidP="00FB595D">
      <w:pPr>
        <w:rPr>
          <w:sz w:val="22"/>
          <w:szCs w:val="22"/>
        </w:rPr>
      </w:pPr>
    </w:p>
    <w:p w14:paraId="7C88F8BE" w14:textId="15BC866C" w:rsidR="00FE6282" w:rsidRPr="00FE6282" w:rsidRDefault="00FE6282">
      <w:pPr>
        <w:pStyle w:val="ListParagraph"/>
        <w:numPr>
          <w:ilvl w:val="0"/>
          <w:numId w:val="116"/>
        </w:numPr>
        <w:jc w:val="both"/>
        <w:rPr>
          <w:rFonts w:ascii="Aptos" w:hAnsi="Aptos" w:cstheme="minorHAnsi"/>
          <w:sz w:val="22"/>
          <w:szCs w:val="22"/>
        </w:rPr>
      </w:pPr>
      <w:r w:rsidRPr="00FE6282">
        <w:rPr>
          <w:rFonts w:ascii="Aptos" w:hAnsi="Aptos" w:cstheme="minorHAnsi"/>
          <w:sz w:val="22"/>
          <w:szCs w:val="22"/>
        </w:rPr>
        <w:t>All children have a right to be protected from abuse and neglect. Protecting a child from such harm takes priority over protecting their privacy, or the privacy rights of the person(s) failing to protect them</w:t>
      </w:r>
      <w:r>
        <w:rPr>
          <w:rFonts w:ascii="Aptos" w:hAnsi="Aptos" w:cstheme="minorHAnsi"/>
          <w:sz w:val="22"/>
          <w:szCs w:val="22"/>
        </w:rPr>
        <w:t>.</w:t>
      </w:r>
    </w:p>
    <w:p w14:paraId="0D9748A7" w14:textId="77777777" w:rsidR="00FE6282" w:rsidRPr="00FE6282" w:rsidRDefault="00FE6282" w:rsidP="00FE6282">
      <w:pPr>
        <w:jc w:val="both"/>
        <w:rPr>
          <w:rFonts w:ascii="Aptos" w:hAnsi="Aptos" w:cstheme="minorHAnsi"/>
          <w:sz w:val="22"/>
          <w:szCs w:val="22"/>
        </w:rPr>
      </w:pPr>
    </w:p>
    <w:p w14:paraId="1C0588E8" w14:textId="7C7D8CE3" w:rsidR="00FE6282" w:rsidRPr="00FE6282" w:rsidRDefault="00FE6282">
      <w:pPr>
        <w:pStyle w:val="ListParagraph"/>
        <w:numPr>
          <w:ilvl w:val="0"/>
          <w:numId w:val="116"/>
        </w:numPr>
        <w:jc w:val="both"/>
        <w:rPr>
          <w:rFonts w:ascii="Aptos" w:hAnsi="Aptos" w:cstheme="minorHAnsi"/>
          <w:sz w:val="22"/>
          <w:szCs w:val="22"/>
        </w:rPr>
      </w:pPr>
      <w:r w:rsidRPr="00FE6282">
        <w:rPr>
          <w:rFonts w:ascii="Aptos" w:hAnsi="Aptos" w:cstheme="minorHAnsi"/>
          <w:sz w:val="22"/>
          <w:szCs w:val="22"/>
        </w:rPr>
        <w:t>When you have a safeguarding concern, wherever it is practicable and safe to do so, engage with the child and/or their carer(s), and explain who you intend to share information with, what information you will be sharing and why</w:t>
      </w:r>
      <w:r>
        <w:rPr>
          <w:rFonts w:ascii="Aptos" w:hAnsi="Aptos" w:cstheme="minorHAnsi"/>
          <w:sz w:val="22"/>
          <w:szCs w:val="22"/>
        </w:rPr>
        <w:t>.</w:t>
      </w:r>
    </w:p>
    <w:p w14:paraId="669630D5" w14:textId="77777777" w:rsidR="00FE6282" w:rsidRPr="00FE6282" w:rsidRDefault="00FE6282" w:rsidP="00FE6282">
      <w:pPr>
        <w:pStyle w:val="ListParagraph"/>
        <w:jc w:val="both"/>
        <w:rPr>
          <w:rFonts w:ascii="Aptos" w:hAnsi="Aptos" w:cstheme="minorHAnsi"/>
          <w:sz w:val="22"/>
          <w:szCs w:val="22"/>
        </w:rPr>
      </w:pPr>
    </w:p>
    <w:p w14:paraId="0783CE83" w14:textId="237E57CD" w:rsidR="00FE6282" w:rsidRPr="00FE6282" w:rsidRDefault="00FE6282">
      <w:pPr>
        <w:pStyle w:val="ListParagraph"/>
        <w:numPr>
          <w:ilvl w:val="0"/>
          <w:numId w:val="116"/>
        </w:numPr>
        <w:jc w:val="both"/>
        <w:rPr>
          <w:rFonts w:ascii="Aptos" w:hAnsi="Aptos" w:cstheme="minorHAnsi"/>
          <w:sz w:val="22"/>
          <w:szCs w:val="22"/>
        </w:rPr>
      </w:pPr>
      <w:r w:rsidRPr="00FE6282">
        <w:rPr>
          <w:rFonts w:ascii="Aptos" w:hAnsi="Aptos" w:cstheme="minorHAnsi"/>
          <w:sz w:val="22"/>
          <w:szCs w:val="22"/>
        </w:rPr>
        <w:t>You do not need consent to share personal information about a child and/or members of their family if a child is at risk or there is a perceived risk of harm.</w:t>
      </w:r>
    </w:p>
    <w:p w14:paraId="15C35C4A" w14:textId="77777777" w:rsidR="00FE6282" w:rsidRPr="00FE6282" w:rsidRDefault="00FE6282" w:rsidP="00FE6282">
      <w:pPr>
        <w:jc w:val="both"/>
        <w:rPr>
          <w:rFonts w:ascii="Aptos" w:hAnsi="Aptos" w:cstheme="minorHAnsi"/>
          <w:sz w:val="22"/>
          <w:szCs w:val="22"/>
        </w:rPr>
      </w:pPr>
    </w:p>
    <w:p w14:paraId="2BB4FF2D" w14:textId="3A8284C7" w:rsidR="00FE6282" w:rsidRPr="00FE6282" w:rsidRDefault="00FE6282">
      <w:pPr>
        <w:pStyle w:val="ListParagraph"/>
        <w:numPr>
          <w:ilvl w:val="0"/>
          <w:numId w:val="116"/>
        </w:numPr>
        <w:jc w:val="both"/>
        <w:rPr>
          <w:rFonts w:ascii="Aptos" w:hAnsi="Aptos" w:cstheme="minorHAnsi"/>
          <w:sz w:val="22"/>
          <w:szCs w:val="22"/>
          <w:u w:val="single"/>
        </w:rPr>
      </w:pPr>
      <w:r w:rsidRPr="00FE6282">
        <w:rPr>
          <w:rFonts w:ascii="Aptos" w:hAnsi="Aptos" w:cstheme="minorHAnsi"/>
          <w:sz w:val="22"/>
          <w:szCs w:val="22"/>
          <w:u w:val="single"/>
        </w:rPr>
        <w:t>Seek advice promptly whenever you are uncertain or do not fully understand how the legal framework supports information sharing in a particular case.</w:t>
      </w:r>
    </w:p>
    <w:p w14:paraId="49105365" w14:textId="77777777" w:rsidR="00FE6282" w:rsidRPr="00FE6282" w:rsidRDefault="00FE6282" w:rsidP="00FE6282">
      <w:pPr>
        <w:jc w:val="both"/>
        <w:rPr>
          <w:rFonts w:ascii="Aptos" w:hAnsi="Aptos" w:cstheme="minorHAnsi"/>
          <w:sz w:val="22"/>
          <w:szCs w:val="22"/>
        </w:rPr>
      </w:pPr>
    </w:p>
    <w:p w14:paraId="6FD67B6B" w14:textId="4A175C8A" w:rsidR="00FE6282" w:rsidRPr="00FE6282" w:rsidRDefault="00FE6282">
      <w:pPr>
        <w:pStyle w:val="ListParagraph"/>
        <w:numPr>
          <w:ilvl w:val="0"/>
          <w:numId w:val="116"/>
        </w:numPr>
        <w:jc w:val="both"/>
        <w:rPr>
          <w:rFonts w:ascii="Aptos" w:hAnsi="Aptos" w:cstheme="minorHAnsi"/>
          <w:sz w:val="22"/>
          <w:szCs w:val="22"/>
        </w:rPr>
      </w:pPr>
      <w:r w:rsidRPr="00FE6282">
        <w:rPr>
          <w:rFonts w:ascii="Aptos" w:hAnsi="Aptos" w:cstheme="minorHAnsi"/>
          <w:sz w:val="22"/>
          <w:szCs w:val="22"/>
        </w:rPr>
        <w:t>When sharing information, ensure you and the person or agency/organisation that receives the information take steps to protect the identities of any individuals (e.g., the child, a carer, a neighbour, or a colleague) who might suffer harm if their details became known to an abuser or one of their associates.</w:t>
      </w:r>
    </w:p>
    <w:p w14:paraId="6B41AEAE" w14:textId="77777777" w:rsidR="00FE6282" w:rsidRPr="00FE6282" w:rsidRDefault="00FE6282" w:rsidP="00FE6282">
      <w:pPr>
        <w:jc w:val="both"/>
        <w:rPr>
          <w:rFonts w:ascii="Aptos" w:hAnsi="Aptos" w:cstheme="minorHAnsi"/>
          <w:sz w:val="22"/>
          <w:szCs w:val="22"/>
        </w:rPr>
      </w:pPr>
    </w:p>
    <w:p w14:paraId="4A33E452" w14:textId="5604716C" w:rsidR="00FE6282" w:rsidRPr="00FE6282" w:rsidRDefault="00FE6282">
      <w:pPr>
        <w:pStyle w:val="ListParagraph"/>
        <w:numPr>
          <w:ilvl w:val="0"/>
          <w:numId w:val="116"/>
        </w:numPr>
        <w:jc w:val="both"/>
        <w:rPr>
          <w:rFonts w:ascii="Aptos" w:hAnsi="Aptos" w:cstheme="minorHAnsi"/>
          <w:sz w:val="22"/>
          <w:szCs w:val="22"/>
        </w:rPr>
      </w:pPr>
      <w:r w:rsidRPr="00FE6282">
        <w:rPr>
          <w:rFonts w:ascii="Aptos" w:hAnsi="Aptos" w:cstheme="minorHAnsi"/>
          <w:sz w:val="22"/>
          <w:szCs w:val="22"/>
        </w:rPr>
        <w:t>Only share relevant and accurate information with individuals or agencies/organisation that have a role in safeguarding the child and/or providing their family with support, and only share the information they need to support the provision of their services</w:t>
      </w:r>
    </w:p>
    <w:p w14:paraId="1CF2D993" w14:textId="77777777" w:rsidR="00FE6282" w:rsidRPr="00FE6282" w:rsidRDefault="00FE6282" w:rsidP="00FE6282">
      <w:pPr>
        <w:jc w:val="both"/>
        <w:rPr>
          <w:rFonts w:ascii="Aptos" w:hAnsi="Aptos" w:cstheme="minorHAnsi"/>
          <w:sz w:val="22"/>
          <w:szCs w:val="22"/>
        </w:rPr>
      </w:pPr>
    </w:p>
    <w:p w14:paraId="0EEF86DF" w14:textId="0B3F4BBE" w:rsidR="00FE6282" w:rsidRPr="00FE6282" w:rsidRDefault="00FE6282">
      <w:pPr>
        <w:pStyle w:val="ListParagraph"/>
        <w:numPr>
          <w:ilvl w:val="0"/>
          <w:numId w:val="116"/>
        </w:numPr>
        <w:jc w:val="both"/>
        <w:rPr>
          <w:rFonts w:ascii="Aptos" w:hAnsi="Aptos" w:cstheme="minorHAnsi"/>
          <w:sz w:val="22"/>
          <w:szCs w:val="22"/>
        </w:rPr>
      </w:pPr>
      <w:r w:rsidRPr="00FE6282">
        <w:rPr>
          <w:rFonts w:ascii="Aptos" w:hAnsi="Aptos" w:cstheme="minorHAnsi"/>
          <w:sz w:val="22"/>
          <w:szCs w:val="22"/>
        </w:rPr>
        <w:t>Record the reasons for your information sharing decision, irrespective of whether or not you decide to share information</w:t>
      </w:r>
      <w:r w:rsidRPr="00FE6282">
        <w:rPr>
          <w:rFonts w:ascii="Aptos" w:hAnsi="Aptos" w:cstheme="minorHAnsi"/>
        </w:rPr>
        <w:t>.</w:t>
      </w:r>
    </w:p>
    <w:p w14:paraId="30B49EC0" w14:textId="77777777" w:rsidR="00FE6282" w:rsidRDefault="00FE6282" w:rsidP="00FB595D">
      <w:pPr>
        <w:rPr>
          <w:sz w:val="22"/>
          <w:szCs w:val="22"/>
        </w:rPr>
      </w:pPr>
    </w:p>
    <w:p w14:paraId="34D2BC1B" w14:textId="4A293DB6" w:rsidR="00FA02AD" w:rsidRPr="00FE6282" w:rsidRDefault="00B85661">
      <w:pPr>
        <w:pStyle w:val="ListParagraph"/>
        <w:numPr>
          <w:ilvl w:val="0"/>
          <w:numId w:val="118"/>
        </w:numPr>
        <w:jc w:val="both"/>
        <w:rPr>
          <w:sz w:val="22"/>
          <w:szCs w:val="22"/>
        </w:rPr>
      </w:pPr>
      <w:r w:rsidRPr="00FE6282">
        <w:rPr>
          <w:sz w:val="22"/>
          <w:szCs w:val="22"/>
        </w:rPr>
        <w:t xml:space="preserve">Where a </w:t>
      </w:r>
      <w:r w:rsidR="00FE6282">
        <w:rPr>
          <w:sz w:val="22"/>
          <w:szCs w:val="22"/>
        </w:rPr>
        <w:t>student</w:t>
      </w:r>
      <w:r w:rsidRPr="00FE6282">
        <w:rPr>
          <w:sz w:val="22"/>
          <w:szCs w:val="22"/>
        </w:rPr>
        <w:t xml:space="preserve"> leaves the </w:t>
      </w:r>
      <w:r w:rsidR="00FE6282" w:rsidRPr="00FE6282">
        <w:rPr>
          <w:sz w:val="22"/>
          <w:szCs w:val="22"/>
        </w:rPr>
        <w:t>school,</w:t>
      </w:r>
      <w:r w:rsidRPr="00FE6282">
        <w:rPr>
          <w:sz w:val="22"/>
          <w:szCs w:val="22"/>
        </w:rPr>
        <w:t xml:space="preserve"> the</w:t>
      </w:r>
      <w:r w:rsidR="00FE6282" w:rsidRPr="00FE6282">
        <w:rPr>
          <w:sz w:val="22"/>
          <w:szCs w:val="22"/>
        </w:rPr>
        <w:t xml:space="preserve"> operational</w:t>
      </w:r>
      <w:r w:rsidRPr="00FE6282">
        <w:rPr>
          <w:sz w:val="22"/>
          <w:szCs w:val="22"/>
        </w:rPr>
        <w:t xml:space="preserve"> DSL should ensure their </w:t>
      </w:r>
      <w:r w:rsidR="00FE6282" w:rsidRPr="00FE6282">
        <w:rPr>
          <w:sz w:val="22"/>
          <w:szCs w:val="22"/>
        </w:rPr>
        <w:t>C</w:t>
      </w:r>
      <w:r w:rsidRPr="00FE6282">
        <w:rPr>
          <w:sz w:val="22"/>
          <w:szCs w:val="22"/>
        </w:rPr>
        <w:t xml:space="preserve">hild </w:t>
      </w:r>
      <w:r w:rsidR="00FE6282" w:rsidRPr="00FE6282">
        <w:rPr>
          <w:sz w:val="22"/>
          <w:szCs w:val="22"/>
        </w:rPr>
        <w:t>P</w:t>
      </w:r>
      <w:r w:rsidRPr="00FE6282">
        <w:rPr>
          <w:sz w:val="22"/>
          <w:szCs w:val="22"/>
        </w:rPr>
        <w:t xml:space="preserve">rotection file is transferred to the new school or college as soon as possible, and </w:t>
      </w:r>
      <w:r w:rsidRPr="00FE6282">
        <w:rPr>
          <w:b/>
          <w:bCs/>
          <w:sz w:val="22"/>
          <w:szCs w:val="22"/>
          <w:u w:val="single"/>
        </w:rPr>
        <w:t>within 5 days</w:t>
      </w:r>
      <w:r w:rsidRPr="00FE6282">
        <w:rPr>
          <w:sz w:val="22"/>
          <w:szCs w:val="22"/>
        </w:rPr>
        <w:t xml:space="preserve"> for an in-year transfer or </w:t>
      </w:r>
      <w:r w:rsidRPr="00FE6282">
        <w:rPr>
          <w:b/>
          <w:bCs/>
          <w:sz w:val="22"/>
          <w:szCs w:val="22"/>
          <w:u w:val="single"/>
        </w:rPr>
        <w:t>within the first 5 days</w:t>
      </w:r>
      <w:r w:rsidRPr="00FE6282">
        <w:rPr>
          <w:sz w:val="22"/>
          <w:szCs w:val="22"/>
        </w:rPr>
        <w:t xml:space="preserve"> of the start of a new term. The DSL should also consider if it would be appropriate to share any information with the new school or college in advance of a child leaving</w:t>
      </w:r>
    </w:p>
    <w:p w14:paraId="4DDFBFD5" w14:textId="77777777" w:rsidR="00FE6282" w:rsidRDefault="00FE6282" w:rsidP="00FE6282">
      <w:pPr>
        <w:rPr>
          <w:sz w:val="22"/>
          <w:szCs w:val="22"/>
        </w:rPr>
      </w:pPr>
    </w:p>
    <w:p w14:paraId="13872849" w14:textId="72FC2336" w:rsidR="00FA02AD" w:rsidRPr="00FE6282" w:rsidRDefault="00B85661">
      <w:pPr>
        <w:pStyle w:val="ListParagraph"/>
        <w:numPr>
          <w:ilvl w:val="0"/>
          <w:numId w:val="118"/>
        </w:numPr>
        <w:rPr>
          <w:sz w:val="22"/>
          <w:szCs w:val="22"/>
        </w:rPr>
      </w:pPr>
      <w:r w:rsidRPr="00FE6282">
        <w:rPr>
          <w:sz w:val="22"/>
          <w:szCs w:val="22"/>
        </w:rPr>
        <w:t xml:space="preserve">Confidentiality is also addressed in this policy with respect to record-keeping in section 18, and allegations of abuse against </w:t>
      </w:r>
      <w:r w:rsidR="00FE6282" w:rsidRPr="00FE6282">
        <w:rPr>
          <w:sz w:val="22"/>
          <w:szCs w:val="22"/>
        </w:rPr>
        <w:t>staff</w:t>
      </w:r>
      <w:r w:rsidRPr="00FE6282">
        <w:rPr>
          <w:rFonts w:eastAsia="Times New Roman"/>
          <w:sz w:val="22"/>
          <w:szCs w:val="22"/>
        </w:rPr>
        <w:br/>
      </w:r>
    </w:p>
    <w:p w14:paraId="43212F24" w14:textId="5A8C6935" w:rsidR="00FA02AD" w:rsidRPr="00E04A98" w:rsidRDefault="00B85661" w:rsidP="1BDFC95B">
      <w:pPr>
        <w:pStyle w:val="Heading1"/>
        <w:keepNext w:val="0"/>
        <w:keepLines w:val="0"/>
        <w:spacing w:before="120" w:after="120"/>
        <w:rPr>
          <w:rFonts w:ascii="Arial" w:hAnsi="Arial" w:cs="Arial"/>
          <w:color w:val="auto"/>
          <w:sz w:val="22"/>
          <w:szCs w:val="22"/>
          <w:u w:val="single"/>
        </w:rPr>
      </w:pPr>
      <w:bookmarkStart w:id="18" w:name="_Toc199513334"/>
      <w:bookmarkStart w:id="19" w:name="_Toc236406062"/>
      <w:r w:rsidRPr="1BDFC95B">
        <w:rPr>
          <w:rFonts w:ascii="Arial" w:eastAsia="Arial" w:hAnsi="Arial" w:cs="Arial"/>
          <w:color w:val="auto"/>
          <w:sz w:val="22"/>
          <w:szCs w:val="22"/>
          <w:u w:val="single"/>
        </w:rPr>
        <w:t>Recognising abuse and taking action</w:t>
      </w:r>
      <w:bookmarkEnd w:id="18"/>
      <w:bookmarkEnd w:id="19"/>
    </w:p>
    <w:p w14:paraId="6B1A61E0" w14:textId="3389274B" w:rsidR="00FA02AD" w:rsidRPr="00E04A98" w:rsidRDefault="00B85661" w:rsidP="1BDFC95B">
      <w:pPr>
        <w:spacing w:after="120"/>
        <w:rPr>
          <w:sz w:val="22"/>
          <w:szCs w:val="22"/>
        </w:rPr>
      </w:pPr>
      <w:r w:rsidRPr="1BDFC95B">
        <w:rPr>
          <w:sz w:val="22"/>
          <w:szCs w:val="22"/>
        </w:rPr>
        <w:t xml:space="preserve">All staff are expected to be able to identify and recognise </w:t>
      </w:r>
      <w:r w:rsidRPr="1BDFC95B">
        <w:rPr>
          <w:b/>
          <w:bCs/>
          <w:sz w:val="22"/>
          <w:szCs w:val="22"/>
        </w:rPr>
        <w:t>all forms of abuse</w:t>
      </w:r>
      <w:r w:rsidRPr="1BDFC95B">
        <w:rPr>
          <w:sz w:val="22"/>
          <w:szCs w:val="22"/>
        </w:rPr>
        <w:t xml:space="preserve">, </w:t>
      </w:r>
      <w:r w:rsidRPr="1BDFC95B">
        <w:rPr>
          <w:b/>
          <w:bCs/>
          <w:sz w:val="22"/>
          <w:szCs w:val="22"/>
        </w:rPr>
        <w:t>neglect</w:t>
      </w:r>
      <w:r w:rsidRPr="1BDFC95B">
        <w:rPr>
          <w:sz w:val="22"/>
          <w:szCs w:val="22"/>
        </w:rPr>
        <w:t xml:space="preserve">, </w:t>
      </w:r>
      <w:r w:rsidR="00366D4E" w:rsidRPr="1BDFC95B">
        <w:rPr>
          <w:b/>
          <w:bCs/>
          <w:sz w:val="22"/>
          <w:szCs w:val="22"/>
        </w:rPr>
        <w:t>exploitation,</w:t>
      </w:r>
      <w:r w:rsidRPr="1BDFC95B">
        <w:rPr>
          <w:sz w:val="22"/>
          <w:szCs w:val="22"/>
        </w:rPr>
        <w:t xml:space="preserve"> and </w:t>
      </w:r>
      <w:r w:rsidRPr="1BDFC95B">
        <w:rPr>
          <w:b/>
          <w:bCs/>
          <w:sz w:val="22"/>
          <w:szCs w:val="22"/>
        </w:rPr>
        <w:t>modern slavery</w:t>
      </w:r>
      <w:r w:rsidRPr="1BDFC95B">
        <w:rPr>
          <w:sz w:val="22"/>
          <w:szCs w:val="22"/>
        </w:rPr>
        <w:t xml:space="preserve"> and shall be alert to the potential need for </w:t>
      </w:r>
      <w:r w:rsidR="00E04A98" w:rsidRPr="1BDFC95B">
        <w:rPr>
          <w:sz w:val="22"/>
          <w:szCs w:val="22"/>
        </w:rPr>
        <w:t>E</w:t>
      </w:r>
      <w:r w:rsidRPr="1BDFC95B">
        <w:rPr>
          <w:sz w:val="22"/>
          <w:szCs w:val="22"/>
        </w:rPr>
        <w:t xml:space="preserve">arly </w:t>
      </w:r>
      <w:r w:rsidR="00E04A98" w:rsidRPr="1BDFC95B">
        <w:rPr>
          <w:sz w:val="22"/>
          <w:szCs w:val="22"/>
        </w:rPr>
        <w:t>H</w:t>
      </w:r>
      <w:r w:rsidRPr="1BDFC95B">
        <w:rPr>
          <w:sz w:val="22"/>
          <w:szCs w:val="22"/>
        </w:rPr>
        <w:t xml:space="preserve">elp for a </w:t>
      </w:r>
      <w:r w:rsidR="00E04A98" w:rsidRPr="1BDFC95B">
        <w:rPr>
          <w:sz w:val="22"/>
          <w:szCs w:val="22"/>
        </w:rPr>
        <w:t>student</w:t>
      </w:r>
      <w:r w:rsidRPr="1BDFC95B">
        <w:rPr>
          <w:sz w:val="22"/>
          <w:szCs w:val="22"/>
        </w:rPr>
        <w:t xml:space="preserve"> who:</w:t>
      </w:r>
    </w:p>
    <w:p w14:paraId="6E29BA7E" w14:textId="77777777" w:rsidR="00FA02AD" w:rsidRPr="00E04A98" w:rsidRDefault="00B85661">
      <w:pPr>
        <w:pStyle w:val="ListParagraph"/>
        <w:numPr>
          <w:ilvl w:val="0"/>
          <w:numId w:val="119"/>
        </w:numPr>
        <w:spacing w:after="120"/>
        <w:ind w:right="284"/>
        <w:jc w:val="both"/>
        <w:rPr>
          <w:rFonts w:eastAsia="Times New Roman"/>
          <w:sz w:val="22"/>
          <w:szCs w:val="22"/>
        </w:rPr>
      </w:pPr>
      <w:bookmarkStart w:id="20" w:name="_Hlk157781976"/>
      <w:r w:rsidRPr="00E04A98">
        <w:rPr>
          <w:sz w:val="22"/>
          <w:szCs w:val="22"/>
        </w:rPr>
        <w:t xml:space="preserve">Has a </w:t>
      </w:r>
      <w:r w:rsidRPr="00E04A98">
        <w:rPr>
          <w:b/>
          <w:bCs/>
          <w:sz w:val="22"/>
          <w:szCs w:val="22"/>
        </w:rPr>
        <w:t>disability</w:t>
      </w:r>
      <w:r w:rsidRPr="00E04A98">
        <w:rPr>
          <w:sz w:val="22"/>
          <w:szCs w:val="22"/>
        </w:rPr>
        <w:t xml:space="preserve"> or has </w:t>
      </w:r>
      <w:r w:rsidRPr="00E04A98">
        <w:rPr>
          <w:b/>
          <w:bCs/>
          <w:sz w:val="22"/>
          <w:szCs w:val="22"/>
        </w:rPr>
        <w:t>certain health conditions</w:t>
      </w:r>
      <w:r w:rsidRPr="00E04A98">
        <w:rPr>
          <w:sz w:val="22"/>
          <w:szCs w:val="22"/>
        </w:rPr>
        <w:t xml:space="preserve"> and has </w:t>
      </w:r>
      <w:r w:rsidRPr="00E04A98">
        <w:rPr>
          <w:i/>
          <w:iCs/>
          <w:sz w:val="22"/>
          <w:szCs w:val="22"/>
        </w:rPr>
        <w:t>specific additional needs</w:t>
      </w:r>
    </w:p>
    <w:p w14:paraId="51E4782C" w14:textId="35C9FDDB" w:rsidR="00FA02AD" w:rsidRPr="00E04A98" w:rsidRDefault="00B85661">
      <w:pPr>
        <w:pStyle w:val="ListParagraph"/>
        <w:numPr>
          <w:ilvl w:val="0"/>
          <w:numId w:val="119"/>
        </w:numPr>
        <w:spacing w:after="120"/>
        <w:ind w:right="284"/>
        <w:jc w:val="both"/>
        <w:rPr>
          <w:rFonts w:eastAsia="Times New Roman"/>
          <w:sz w:val="22"/>
          <w:szCs w:val="22"/>
        </w:rPr>
      </w:pPr>
      <w:r w:rsidRPr="00E04A98">
        <w:rPr>
          <w:sz w:val="22"/>
          <w:szCs w:val="22"/>
        </w:rPr>
        <w:t xml:space="preserve">Has </w:t>
      </w:r>
      <w:r w:rsidRPr="00E04A98">
        <w:rPr>
          <w:b/>
          <w:bCs/>
          <w:sz w:val="22"/>
          <w:szCs w:val="22"/>
        </w:rPr>
        <w:t>special educational needs</w:t>
      </w:r>
      <w:r w:rsidRPr="00E04A98">
        <w:rPr>
          <w:sz w:val="22"/>
          <w:szCs w:val="22"/>
        </w:rPr>
        <w:t xml:space="preserve"> (</w:t>
      </w:r>
      <w:r w:rsidR="00E04A98" w:rsidRPr="00E04A98">
        <w:rPr>
          <w:sz w:val="22"/>
          <w:szCs w:val="22"/>
        </w:rPr>
        <w:t>whether</w:t>
      </w:r>
      <w:r w:rsidRPr="00E04A98">
        <w:rPr>
          <w:sz w:val="22"/>
          <w:szCs w:val="22"/>
        </w:rPr>
        <w:t xml:space="preserve"> </w:t>
      </w:r>
      <w:r w:rsidR="00E04A98">
        <w:rPr>
          <w:sz w:val="22"/>
          <w:szCs w:val="22"/>
        </w:rPr>
        <w:t xml:space="preserve">or not </w:t>
      </w:r>
      <w:r w:rsidRPr="00E04A98">
        <w:rPr>
          <w:sz w:val="22"/>
          <w:szCs w:val="22"/>
        </w:rPr>
        <w:t>they have a statutory education health and care (EHC) plan)</w:t>
      </w:r>
    </w:p>
    <w:p w14:paraId="44E30853" w14:textId="77777777" w:rsidR="00FA02AD" w:rsidRPr="00E04A98" w:rsidRDefault="00B85661">
      <w:pPr>
        <w:pStyle w:val="ListParagraph"/>
        <w:numPr>
          <w:ilvl w:val="0"/>
          <w:numId w:val="119"/>
        </w:numPr>
        <w:spacing w:after="120"/>
        <w:ind w:right="284"/>
        <w:jc w:val="both"/>
        <w:rPr>
          <w:rFonts w:eastAsia="Times New Roman"/>
          <w:sz w:val="22"/>
          <w:szCs w:val="22"/>
        </w:rPr>
      </w:pPr>
      <w:r w:rsidRPr="00E04A98">
        <w:rPr>
          <w:sz w:val="22"/>
          <w:szCs w:val="22"/>
        </w:rPr>
        <w:t xml:space="preserve">Has a </w:t>
      </w:r>
      <w:r w:rsidRPr="00E04A98">
        <w:rPr>
          <w:b/>
          <w:bCs/>
          <w:sz w:val="22"/>
          <w:szCs w:val="22"/>
        </w:rPr>
        <w:t>mental health</w:t>
      </w:r>
      <w:r w:rsidRPr="00E04A98">
        <w:rPr>
          <w:sz w:val="22"/>
          <w:szCs w:val="22"/>
        </w:rPr>
        <w:t xml:space="preserve"> need</w:t>
      </w:r>
    </w:p>
    <w:p w14:paraId="54C337E9" w14:textId="4EF2311D" w:rsidR="00FA02AD" w:rsidRPr="00E04A98" w:rsidRDefault="00B85661">
      <w:pPr>
        <w:pStyle w:val="ListParagraph"/>
        <w:numPr>
          <w:ilvl w:val="0"/>
          <w:numId w:val="119"/>
        </w:numPr>
        <w:spacing w:after="120"/>
        <w:ind w:right="284"/>
        <w:jc w:val="both"/>
        <w:rPr>
          <w:rFonts w:eastAsia="Times New Roman"/>
          <w:sz w:val="22"/>
          <w:szCs w:val="22"/>
        </w:rPr>
      </w:pPr>
      <w:r w:rsidRPr="00E04A98">
        <w:rPr>
          <w:sz w:val="22"/>
          <w:szCs w:val="22"/>
        </w:rPr>
        <w:t xml:space="preserve">Is a </w:t>
      </w:r>
      <w:r w:rsidR="00E04A98" w:rsidRPr="00E04A98">
        <w:rPr>
          <w:b/>
          <w:bCs/>
          <w:sz w:val="22"/>
          <w:szCs w:val="22"/>
        </w:rPr>
        <w:t>Y</w:t>
      </w:r>
      <w:r w:rsidRPr="00E04A98">
        <w:rPr>
          <w:b/>
          <w:bCs/>
          <w:sz w:val="22"/>
          <w:szCs w:val="22"/>
        </w:rPr>
        <w:t xml:space="preserve">oung </w:t>
      </w:r>
      <w:r w:rsidR="00E04A98" w:rsidRPr="00E04A98">
        <w:rPr>
          <w:b/>
          <w:bCs/>
          <w:sz w:val="22"/>
          <w:szCs w:val="22"/>
        </w:rPr>
        <w:t>C</w:t>
      </w:r>
      <w:r w:rsidRPr="00E04A98">
        <w:rPr>
          <w:b/>
          <w:bCs/>
          <w:sz w:val="22"/>
          <w:szCs w:val="22"/>
        </w:rPr>
        <w:t>arer</w:t>
      </w:r>
    </w:p>
    <w:p w14:paraId="6044C4BA" w14:textId="77777777" w:rsidR="00FA02AD" w:rsidRPr="00E04A98" w:rsidRDefault="00B85661">
      <w:pPr>
        <w:pStyle w:val="ListParagraph"/>
        <w:numPr>
          <w:ilvl w:val="0"/>
          <w:numId w:val="119"/>
        </w:numPr>
        <w:spacing w:after="120"/>
        <w:ind w:right="284"/>
        <w:jc w:val="both"/>
        <w:rPr>
          <w:rFonts w:eastAsia="Times New Roman"/>
          <w:sz w:val="22"/>
          <w:szCs w:val="22"/>
        </w:rPr>
      </w:pPr>
      <w:r w:rsidRPr="00E04A98">
        <w:rPr>
          <w:sz w:val="22"/>
          <w:szCs w:val="22"/>
        </w:rPr>
        <w:lastRenderedPageBreak/>
        <w:t xml:space="preserve">Is </w:t>
      </w:r>
      <w:r w:rsidRPr="00E04A98">
        <w:rPr>
          <w:b/>
          <w:bCs/>
          <w:sz w:val="22"/>
          <w:szCs w:val="22"/>
        </w:rPr>
        <w:t>pregnant</w:t>
      </w:r>
      <w:r w:rsidRPr="00E04A98">
        <w:rPr>
          <w:sz w:val="22"/>
          <w:szCs w:val="22"/>
        </w:rPr>
        <w:t xml:space="preserve"> and/or is a </w:t>
      </w:r>
      <w:r w:rsidRPr="00E04A98">
        <w:rPr>
          <w:b/>
          <w:bCs/>
          <w:sz w:val="22"/>
          <w:szCs w:val="22"/>
        </w:rPr>
        <w:t>parent themselves</w:t>
      </w:r>
      <w:r w:rsidRPr="00E04A98">
        <w:rPr>
          <w:sz w:val="22"/>
          <w:szCs w:val="22"/>
        </w:rPr>
        <w:t xml:space="preserve"> </w:t>
      </w:r>
    </w:p>
    <w:p w14:paraId="493C00AA" w14:textId="55CA203B" w:rsidR="00FA02AD" w:rsidRPr="00E04A98" w:rsidRDefault="00B85661">
      <w:pPr>
        <w:pStyle w:val="ListParagraph"/>
        <w:numPr>
          <w:ilvl w:val="0"/>
          <w:numId w:val="119"/>
        </w:numPr>
        <w:spacing w:after="120"/>
        <w:ind w:right="284"/>
        <w:jc w:val="both"/>
        <w:rPr>
          <w:rFonts w:eastAsia="Times New Roman"/>
          <w:b/>
          <w:bCs/>
          <w:sz w:val="22"/>
          <w:szCs w:val="22"/>
        </w:rPr>
      </w:pPr>
      <w:r w:rsidRPr="00E04A98">
        <w:rPr>
          <w:sz w:val="22"/>
          <w:szCs w:val="22"/>
        </w:rPr>
        <w:t xml:space="preserve">Has exhibited </w:t>
      </w:r>
      <w:r w:rsidRPr="00E04A98">
        <w:rPr>
          <w:b/>
          <w:bCs/>
          <w:sz w:val="22"/>
          <w:szCs w:val="22"/>
        </w:rPr>
        <w:t xml:space="preserve">early signs of abusive, </w:t>
      </w:r>
      <w:r w:rsidR="00366D4E" w:rsidRPr="00E04A98">
        <w:rPr>
          <w:b/>
          <w:bCs/>
          <w:sz w:val="22"/>
          <w:szCs w:val="22"/>
        </w:rPr>
        <w:t>violent,</w:t>
      </w:r>
      <w:r w:rsidRPr="00E04A98">
        <w:rPr>
          <w:b/>
          <w:bCs/>
          <w:sz w:val="22"/>
          <w:szCs w:val="22"/>
        </w:rPr>
        <w:t xml:space="preserve"> </w:t>
      </w:r>
      <w:r w:rsidRPr="00E04A98">
        <w:rPr>
          <w:sz w:val="22"/>
          <w:szCs w:val="22"/>
        </w:rPr>
        <w:t>and/or</w:t>
      </w:r>
      <w:r w:rsidRPr="00E04A98">
        <w:rPr>
          <w:b/>
          <w:bCs/>
          <w:sz w:val="22"/>
          <w:szCs w:val="22"/>
        </w:rPr>
        <w:t xml:space="preserve"> harmful behaviours </w:t>
      </w:r>
    </w:p>
    <w:p w14:paraId="1DF26595" w14:textId="77777777" w:rsidR="00FA02AD" w:rsidRPr="00E04A98" w:rsidRDefault="00B85661">
      <w:pPr>
        <w:pStyle w:val="ListParagraph"/>
        <w:numPr>
          <w:ilvl w:val="0"/>
          <w:numId w:val="119"/>
        </w:numPr>
        <w:spacing w:after="120"/>
        <w:ind w:right="284"/>
        <w:jc w:val="both"/>
        <w:rPr>
          <w:rFonts w:eastAsia="Times New Roman"/>
          <w:b/>
          <w:bCs/>
          <w:sz w:val="22"/>
          <w:szCs w:val="22"/>
        </w:rPr>
      </w:pPr>
      <w:r w:rsidRPr="00E04A98">
        <w:rPr>
          <w:sz w:val="22"/>
          <w:szCs w:val="22"/>
        </w:rPr>
        <w:t>Is</w:t>
      </w:r>
      <w:r w:rsidRPr="00E04A98">
        <w:rPr>
          <w:b/>
          <w:bCs/>
          <w:sz w:val="22"/>
          <w:szCs w:val="22"/>
        </w:rPr>
        <w:t xml:space="preserve"> bereaved</w:t>
      </w:r>
    </w:p>
    <w:p w14:paraId="772FC736" w14:textId="09484E95" w:rsidR="00FA02AD" w:rsidRPr="00E04A98" w:rsidRDefault="00B85661">
      <w:pPr>
        <w:pStyle w:val="ListParagraph"/>
        <w:numPr>
          <w:ilvl w:val="0"/>
          <w:numId w:val="119"/>
        </w:numPr>
        <w:spacing w:after="120"/>
        <w:ind w:right="284"/>
        <w:jc w:val="both"/>
        <w:rPr>
          <w:rFonts w:eastAsia="Times New Roman"/>
          <w:sz w:val="22"/>
          <w:szCs w:val="22"/>
        </w:rPr>
      </w:pPr>
      <w:r w:rsidRPr="00E04A98">
        <w:rPr>
          <w:sz w:val="22"/>
          <w:szCs w:val="22"/>
        </w:rPr>
        <w:t xml:space="preserve">Is showing </w:t>
      </w:r>
      <w:r w:rsidRPr="00E04A98">
        <w:rPr>
          <w:i/>
          <w:iCs/>
          <w:sz w:val="22"/>
          <w:szCs w:val="22"/>
        </w:rPr>
        <w:t>early signs</w:t>
      </w:r>
      <w:r w:rsidRPr="00E04A98">
        <w:rPr>
          <w:sz w:val="22"/>
          <w:szCs w:val="22"/>
        </w:rPr>
        <w:t xml:space="preserve"> of being drawn into </w:t>
      </w:r>
      <w:r w:rsidRPr="00E04A98">
        <w:rPr>
          <w:b/>
          <w:bCs/>
          <w:sz w:val="22"/>
          <w:szCs w:val="22"/>
        </w:rPr>
        <w:t xml:space="preserve">anti-social </w:t>
      </w:r>
      <w:r w:rsidRPr="00E04A98">
        <w:rPr>
          <w:sz w:val="22"/>
          <w:szCs w:val="22"/>
        </w:rPr>
        <w:t>or</w:t>
      </w:r>
      <w:r w:rsidRPr="00E04A98">
        <w:rPr>
          <w:b/>
          <w:bCs/>
          <w:sz w:val="22"/>
          <w:szCs w:val="22"/>
        </w:rPr>
        <w:t xml:space="preserve"> criminal behaviour, i</w:t>
      </w:r>
      <w:r w:rsidRPr="00E04A98">
        <w:rPr>
          <w:sz w:val="22"/>
          <w:szCs w:val="22"/>
        </w:rPr>
        <w:t>ncluding</w:t>
      </w:r>
      <w:r w:rsidRPr="00E04A98">
        <w:rPr>
          <w:b/>
          <w:bCs/>
          <w:sz w:val="22"/>
          <w:szCs w:val="22"/>
        </w:rPr>
        <w:t xml:space="preserve"> gang </w:t>
      </w:r>
      <w:r w:rsidR="00E04A98" w:rsidRPr="00E04A98">
        <w:rPr>
          <w:b/>
          <w:bCs/>
          <w:sz w:val="22"/>
          <w:szCs w:val="22"/>
        </w:rPr>
        <w:t xml:space="preserve">involvement </w:t>
      </w:r>
      <w:r w:rsidR="00E04A98" w:rsidRPr="00E04A98">
        <w:rPr>
          <w:sz w:val="22"/>
          <w:szCs w:val="22"/>
        </w:rPr>
        <w:t>and</w:t>
      </w:r>
      <w:r w:rsidRPr="00E04A98">
        <w:rPr>
          <w:sz w:val="22"/>
          <w:szCs w:val="22"/>
        </w:rPr>
        <w:t xml:space="preserve"> </w:t>
      </w:r>
      <w:r w:rsidRPr="00E04A98">
        <w:rPr>
          <w:b/>
          <w:bCs/>
          <w:sz w:val="22"/>
          <w:szCs w:val="22"/>
        </w:rPr>
        <w:t xml:space="preserve">association </w:t>
      </w:r>
      <w:r w:rsidRPr="00E04A98">
        <w:rPr>
          <w:sz w:val="22"/>
          <w:szCs w:val="22"/>
        </w:rPr>
        <w:t>with</w:t>
      </w:r>
      <w:r w:rsidRPr="00E04A98">
        <w:rPr>
          <w:b/>
          <w:bCs/>
          <w:sz w:val="22"/>
          <w:szCs w:val="22"/>
        </w:rPr>
        <w:t xml:space="preserve"> organised crime groups or county lines</w:t>
      </w:r>
    </w:p>
    <w:p w14:paraId="7EFA6AC2" w14:textId="04F58046" w:rsidR="00FA02AD" w:rsidRPr="00E04A98" w:rsidRDefault="00B85661">
      <w:pPr>
        <w:pStyle w:val="ListParagraph"/>
        <w:numPr>
          <w:ilvl w:val="0"/>
          <w:numId w:val="119"/>
        </w:numPr>
        <w:spacing w:after="120"/>
        <w:jc w:val="both"/>
        <w:rPr>
          <w:rFonts w:eastAsia="Times New Roman"/>
          <w:sz w:val="22"/>
          <w:szCs w:val="22"/>
        </w:rPr>
      </w:pPr>
      <w:r w:rsidRPr="00E04A98">
        <w:rPr>
          <w:sz w:val="22"/>
          <w:szCs w:val="22"/>
        </w:rPr>
        <w:t xml:space="preserve">Is </w:t>
      </w:r>
      <w:r w:rsidRPr="00E04A98">
        <w:rPr>
          <w:b/>
          <w:bCs/>
          <w:sz w:val="22"/>
          <w:szCs w:val="22"/>
        </w:rPr>
        <w:t>frequently missing/goes missing from education</w:t>
      </w:r>
      <w:r w:rsidRPr="00E04A98">
        <w:rPr>
          <w:sz w:val="22"/>
          <w:szCs w:val="22"/>
        </w:rPr>
        <w:t xml:space="preserve">, </w:t>
      </w:r>
      <w:r w:rsidR="00366D4E" w:rsidRPr="00E04A98">
        <w:rPr>
          <w:sz w:val="22"/>
          <w:szCs w:val="22"/>
        </w:rPr>
        <w:t>care,</w:t>
      </w:r>
      <w:r w:rsidRPr="00E04A98">
        <w:rPr>
          <w:sz w:val="22"/>
          <w:szCs w:val="22"/>
        </w:rPr>
        <w:t xml:space="preserve"> or home</w:t>
      </w:r>
    </w:p>
    <w:p w14:paraId="67DE9653" w14:textId="479A8AC1" w:rsidR="00FA02AD" w:rsidRPr="00E04A98" w:rsidRDefault="00B85661">
      <w:pPr>
        <w:pStyle w:val="ListParagraph"/>
        <w:numPr>
          <w:ilvl w:val="0"/>
          <w:numId w:val="119"/>
        </w:numPr>
        <w:spacing w:after="120"/>
        <w:jc w:val="both"/>
        <w:rPr>
          <w:rFonts w:eastAsia="Times New Roman"/>
          <w:b/>
          <w:bCs/>
          <w:sz w:val="22"/>
          <w:szCs w:val="22"/>
        </w:rPr>
      </w:pPr>
      <w:r w:rsidRPr="00E04A98">
        <w:rPr>
          <w:sz w:val="22"/>
          <w:szCs w:val="22"/>
        </w:rPr>
        <w:t xml:space="preserve">Has been </w:t>
      </w:r>
      <w:r w:rsidRPr="00E04A98">
        <w:rPr>
          <w:b/>
          <w:bCs/>
          <w:sz w:val="22"/>
          <w:szCs w:val="22"/>
        </w:rPr>
        <w:t xml:space="preserve">repeatedly removed from the classroom, experienced multiple suspensions, </w:t>
      </w:r>
      <w:r w:rsidRPr="00E04A98">
        <w:rPr>
          <w:sz w:val="22"/>
          <w:szCs w:val="22"/>
        </w:rPr>
        <w:t>is on a</w:t>
      </w:r>
      <w:r w:rsidRPr="00E04A98">
        <w:rPr>
          <w:b/>
          <w:bCs/>
          <w:sz w:val="22"/>
          <w:szCs w:val="22"/>
        </w:rPr>
        <w:t xml:space="preserve"> part-time timetable, </w:t>
      </w:r>
      <w:r w:rsidRPr="00E04A98">
        <w:rPr>
          <w:sz w:val="22"/>
          <w:szCs w:val="22"/>
        </w:rPr>
        <w:t xml:space="preserve">is </w:t>
      </w:r>
      <w:r w:rsidRPr="00E04A98">
        <w:rPr>
          <w:b/>
          <w:bCs/>
          <w:sz w:val="22"/>
          <w:szCs w:val="22"/>
        </w:rPr>
        <w:t xml:space="preserve">at risk of permanent exclusion </w:t>
      </w:r>
      <w:r w:rsidRPr="00E04A98">
        <w:rPr>
          <w:sz w:val="22"/>
          <w:szCs w:val="22"/>
        </w:rPr>
        <w:t>and</w:t>
      </w:r>
      <w:r w:rsidRPr="00E04A98">
        <w:rPr>
          <w:b/>
          <w:bCs/>
          <w:sz w:val="22"/>
          <w:szCs w:val="22"/>
        </w:rPr>
        <w:t xml:space="preserve"> i</w:t>
      </w:r>
      <w:r w:rsidRPr="00E04A98">
        <w:rPr>
          <w:sz w:val="22"/>
          <w:szCs w:val="22"/>
        </w:rPr>
        <w:t xml:space="preserve">n </w:t>
      </w:r>
      <w:r w:rsidR="00E04A98">
        <w:rPr>
          <w:b/>
          <w:bCs/>
          <w:sz w:val="22"/>
          <w:szCs w:val="22"/>
        </w:rPr>
        <w:t>A</w:t>
      </w:r>
      <w:r w:rsidRPr="00E04A98">
        <w:rPr>
          <w:b/>
          <w:bCs/>
          <w:sz w:val="22"/>
          <w:szCs w:val="22"/>
        </w:rPr>
        <w:t xml:space="preserve">lternative </w:t>
      </w:r>
      <w:r w:rsidR="00E04A98">
        <w:rPr>
          <w:b/>
          <w:bCs/>
          <w:sz w:val="22"/>
          <w:szCs w:val="22"/>
        </w:rPr>
        <w:t>P</w:t>
      </w:r>
      <w:r w:rsidRPr="00E04A98">
        <w:rPr>
          <w:b/>
          <w:bCs/>
          <w:sz w:val="22"/>
          <w:szCs w:val="22"/>
        </w:rPr>
        <w:t xml:space="preserve">rovision or a </w:t>
      </w:r>
      <w:r w:rsidR="00E04A98">
        <w:rPr>
          <w:b/>
          <w:bCs/>
          <w:sz w:val="22"/>
          <w:szCs w:val="22"/>
        </w:rPr>
        <w:t>P</w:t>
      </w:r>
      <w:r w:rsidRPr="00E04A98">
        <w:rPr>
          <w:b/>
          <w:bCs/>
          <w:sz w:val="22"/>
          <w:szCs w:val="22"/>
        </w:rPr>
        <w:t xml:space="preserve">upil </w:t>
      </w:r>
      <w:r w:rsidR="00E04A98">
        <w:rPr>
          <w:b/>
          <w:bCs/>
          <w:sz w:val="22"/>
          <w:szCs w:val="22"/>
        </w:rPr>
        <w:t>R</w:t>
      </w:r>
      <w:r w:rsidRPr="00E04A98">
        <w:rPr>
          <w:b/>
          <w:bCs/>
          <w:sz w:val="22"/>
          <w:szCs w:val="22"/>
        </w:rPr>
        <w:t xml:space="preserve">eferral </w:t>
      </w:r>
      <w:r w:rsidR="00E04A98">
        <w:rPr>
          <w:b/>
          <w:bCs/>
          <w:sz w:val="22"/>
          <w:szCs w:val="22"/>
        </w:rPr>
        <w:t>U</w:t>
      </w:r>
      <w:r w:rsidRPr="00E04A98">
        <w:rPr>
          <w:b/>
          <w:bCs/>
          <w:sz w:val="22"/>
          <w:szCs w:val="22"/>
        </w:rPr>
        <w:t xml:space="preserve">nit </w:t>
      </w:r>
    </w:p>
    <w:p w14:paraId="6139E61C" w14:textId="77777777" w:rsidR="00FA02AD" w:rsidRPr="00E04A98" w:rsidRDefault="00B85661">
      <w:pPr>
        <w:pStyle w:val="ListParagraph"/>
        <w:numPr>
          <w:ilvl w:val="0"/>
          <w:numId w:val="119"/>
        </w:numPr>
        <w:spacing w:after="120"/>
        <w:rPr>
          <w:rFonts w:eastAsia="Times New Roman"/>
          <w:sz w:val="22"/>
          <w:szCs w:val="22"/>
        </w:rPr>
      </w:pPr>
      <w:r w:rsidRPr="00E04A98">
        <w:rPr>
          <w:sz w:val="22"/>
          <w:szCs w:val="22"/>
        </w:rPr>
        <w:t xml:space="preserve">Is at </w:t>
      </w:r>
      <w:r w:rsidRPr="00E04A98">
        <w:rPr>
          <w:b/>
          <w:bCs/>
          <w:sz w:val="22"/>
          <w:szCs w:val="22"/>
        </w:rPr>
        <w:t>risk of exploitation</w:t>
      </w:r>
      <w:r w:rsidRPr="00E04A98">
        <w:rPr>
          <w:sz w:val="22"/>
          <w:szCs w:val="22"/>
        </w:rPr>
        <w:t xml:space="preserve">, </w:t>
      </w:r>
      <w:r w:rsidRPr="00E04A98">
        <w:rPr>
          <w:b/>
          <w:bCs/>
          <w:sz w:val="22"/>
          <w:szCs w:val="22"/>
        </w:rPr>
        <w:t xml:space="preserve">modern slavery, trafficking, sexual </w:t>
      </w:r>
      <w:r w:rsidRPr="00E04A98">
        <w:rPr>
          <w:sz w:val="22"/>
          <w:szCs w:val="22"/>
        </w:rPr>
        <w:t>and/or</w:t>
      </w:r>
      <w:r w:rsidRPr="00E04A98">
        <w:rPr>
          <w:b/>
          <w:bCs/>
          <w:sz w:val="22"/>
          <w:szCs w:val="22"/>
        </w:rPr>
        <w:t xml:space="preserve"> criminal exploitation</w:t>
      </w:r>
    </w:p>
    <w:p w14:paraId="053DB8F6" w14:textId="77777777" w:rsidR="00FA02AD" w:rsidRPr="00E04A98" w:rsidRDefault="00B85661">
      <w:pPr>
        <w:pStyle w:val="ListParagraph"/>
        <w:numPr>
          <w:ilvl w:val="0"/>
          <w:numId w:val="119"/>
        </w:numPr>
        <w:spacing w:after="120"/>
        <w:rPr>
          <w:rFonts w:eastAsia="Times New Roman"/>
          <w:sz w:val="22"/>
          <w:szCs w:val="22"/>
        </w:rPr>
      </w:pPr>
      <w:r w:rsidRPr="00E04A98">
        <w:rPr>
          <w:sz w:val="22"/>
          <w:szCs w:val="22"/>
        </w:rPr>
        <w:t xml:space="preserve">Is at </w:t>
      </w:r>
      <w:r w:rsidRPr="00E04A98">
        <w:rPr>
          <w:b/>
          <w:bCs/>
          <w:sz w:val="22"/>
          <w:szCs w:val="22"/>
        </w:rPr>
        <w:t>risk of being</w:t>
      </w:r>
      <w:r w:rsidRPr="00E04A98">
        <w:rPr>
          <w:sz w:val="22"/>
          <w:szCs w:val="22"/>
        </w:rPr>
        <w:t xml:space="preserve"> </w:t>
      </w:r>
      <w:r w:rsidRPr="00E04A98">
        <w:rPr>
          <w:b/>
          <w:bCs/>
          <w:sz w:val="22"/>
          <w:szCs w:val="22"/>
        </w:rPr>
        <w:t>radicalised</w:t>
      </w:r>
      <w:r w:rsidRPr="00E04A98">
        <w:rPr>
          <w:sz w:val="22"/>
          <w:szCs w:val="22"/>
        </w:rPr>
        <w:t xml:space="preserve"> into terrorism</w:t>
      </w:r>
    </w:p>
    <w:p w14:paraId="2BED615A" w14:textId="77777777" w:rsidR="00FA02AD" w:rsidRPr="00E04A98" w:rsidRDefault="00B85661">
      <w:pPr>
        <w:pStyle w:val="ListParagraph"/>
        <w:numPr>
          <w:ilvl w:val="0"/>
          <w:numId w:val="119"/>
        </w:numPr>
        <w:spacing w:after="120"/>
        <w:rPr>
          <w:rFonts w:eastAsia="Times New Roman"/>
          <w:sz w:val="22"/>
          <w:szCs w:val="22"/>
        </w:rPr>
      </w:pPr>
      <w:r w:rsidRPr="00E04A98">
        <w:rPr>
          <w:sz w:val="22"/>
          <w:szCs w:val="22"/>
        </w:rPr>
        <w:t xml:space="preserve">Has a </w:t>
      </w:r>
      <w:r w:rsidRPr="00E04A98">
        <w:rPr>
          <w:b/>
          <w:bCs/>
          <w:sz w:val="22"/>
          <w:szCs w:val="22"/>
        </w:rPr>
        <w:t>parent or carer in custody</w:t>
      </w:r>
      <w:r w:rsidRPr="00E04A98">
        <w:rPr>
          <w:sz w:val="22"/>
          <w:szCs w:val="22"/>
        </w:rPr>
        <w:t xml:space="preserve">, or is affected by parental offending </w:t>
      </w:r>
    </w:p>
    <w:p w14:paraId="4CBC8513" w14:textId="432CF0B0" w:rsidR="00FA02AD" w:rsidRPr="00E04A98" w:rsidRDefault="00B85661">
      <w:pPr>
        <w:pStyle w:val="ListParagraph"/>
        <w:numPr>
          <w:ilvl w:val="0"/>
          <w:numId w:val="119"/>
        </w:numPr>
        <w:spacing w:after="120"/>
        <w:rPr>
          <w:rFonts w:eastAsia="Times New Roman"/>
          <w:sz w:val="22"/>
          <w:szCs w:val="22"/>
        </w:rPr>
      </w:pPr>
      <w:r w:rsidRPr="00E04A98">
        <w:rPr>
          <w:sz w:val="22"/>
          <w:szCs w:val="22"/>
        </w:rPr>
        <w:t xml:space="preserve">Is viewing </w:t>
      </w:r>
      <w:r w:rsidRPr="00E04A98">
        <w:rPr>
          <w:b/>
          <w:bCs/>
          <w:sz w:val="22"/>
          <w:szCs w:val="22"/>
        </w:rPr>
        <w:t>problematic and/or inappropriate online content</w:t>
      </w:r>
      <w:r w:rsidRPr="00E04A98">
        <w:rPr>
          <w:sz w:val="22"/>
          <w:szCs w:val="22"/>
        </w:rPr>
        <w:t xml:space="preserve"> or developing inappropriate relationships online</w:t>
      </w:r>
    </w:p>
    <w:p w14:paraId="7749F966" w14:textId="49249119" w:rsidR="00FA02AD" w:rsidRPr="00E04A98" w:rsidRDefault="00B85661">
      <w:pPr>
        <w:pStyle w:val="ListParagraph"/>
        <w:numPr>
          <w:ilvl w:val="0"/>
          <w:numId w:val="119"/>
        </w:numPr>
        <w:spacing w:after="120"/>
        <w:rPr>
          <w:rFonts w:eastAsia="Times New Roman"/>
          <w:b/>
          <w:bCs/>
          <w:sz w:val="22"/>
          <w:szCs w:val="22"/>
        </w:rPr>
      </w:pPr>
      <w:r w:rsidRPr="00E04A98">
        <w:rPr>
          <w:sz w:val="22"/>
          <w:szCs w:val="22"/>
        </w:rPr>
        <w:t xml:space="preserve">Is in a </w:t>
      </w:r>
      <w:r w:rsidRPr="00E04A98">
        <w:rPr>
          <w:b/>
          <w:bCs/>
          <w:sz w:val="22"/>
          <w:szCs w:val="22"/>
        </w:rPr>
        <w:t>family circumstance presenting challenges for the child</w:t>
      </w:r>
      <w:r w:rsidRPr="00E04A98">
        <w:rPr>
          <w:sz w:val="22"/>
          <w:szCs w:val="22"/>
        </w:rPr>
        <w:t xml:space="preserve">, such as </w:t>
      </w:r>
      <w:r w:rsidRPr="00E04A98">
        <w:rPr>
          <w:b/>
          <w:bCs/>
          <w:sz w:val="22"/>
          <w:szCs w:val="22"/>
        </w:rPr>
        <w:t xml:space="preserve">drug and alcohol misuse, adult mental health </w:t>
      </w:r>
      <w:r w:rsidR="00366D4E" w:rsidRPr="00E04A98">
        <w:rPr>
          <w:b/>
          <w:bCs/>
          <w:sz w:val="22"/>
          <w:szCs w:val="22"/>
        </w:rPr>
        <w:t>issues,</w:t>
      </w:r>
      <w:r w:rsidRPr="00E04A98">
        <w:rPr>
          <w:b/>
          <w:bCs/>
          <w:sz w:val="22"/>
          <w:szCs w:val="22"/>
        </w:rPr>
        <w:t xml:space="preserve"> </w:t>
      </w:r>
      <w:r w:rsidRPr="00E04A98">
        <w:rPr>
          <w:sz w:val="22"/>
          <w:szCs w:val="22"/>
        </w:rPr>
        <w:t>and</w:t>
      </w:r>
      <w:r w:rsidRPr="00E04A98">
        <w:rPr>
          <w:b/>
          <w:bCs/>
          <w:sz w:val="22"/>
          <w:szCs w:val="22"/>
        </w:rPr>
        <w:t xml:space="preserve"> domestic abuse</w:t>
      </w:r>
    </w:p>
    <w:p w14:paraId="6BF1B38A" w14:textId="77777777" w:rsidR="00FA02AD" w:rsidRPr="00E04A98" w:rsidRDefault="00B85661">
      <w:pPr>
        <w:pStyle w:val="ListParagraph"/>
        <w:numPr>
          <w:ilvl w:val="0"/>
          <w:numId w:val="119"/>
        </w:numPr>
        <w:spacing w:after="120"/>
        <w:rPr>
          <w:rFonts w:eastAsia="Times New Roman"/>
          <w:b/>
          <w:bCs/>
          <w:sz w:val="22"/>
          <w:szCs w:val="22"/>
        </w:rPr>
      </w:pPr>
      <w:r w:rsidRPr="00E04A98">
        <w:rPr>
          <w:b/>
          <w:bCs/>
          <w:sz w:val="22"/>
          <w:szCs w:val="22"/>
        </w:rPr>
        <w:t xml:space="preserve">Is misusing drugs or alcohol </w:t>
      </w:r>
    </w:p>
    <w:p w14:paraId="3281AE25" w14:textId="77777777" w:rsidR="00FA02AD" w:rsidRPr="00E04A98" w:rsidRDefault="00B85661">
      <w:pPr>
        <w:pStyle w:val="ListParagraph"/>
        <w:numPr>
          <w:ilvl w:val="0"/>
          <w:numId w:val="119"/>
        </w:numPr>
        <w:spacing w:after="120"/>
        <w:rPr>
          <w:rFonts w:eastAsia="Times New Roman"/>
          <w:sz w:val="22"/>
          <w:szCs w:val="22"/>
        </w:rPr>
      </w:pPr>
      <w:r w:rsidRPr="00E04A98">
        <w:rPr>
          <w:sz w:val="22"/>
          <w:szCs w:val="22"/>
        </w:rPr>
        <w:t xml:space="preserve">Has </w:t>
      </w:r>
      <w:r w:rsidRPr="00E04A98">
        <w:rPr>
          <w:b/>
          <w:bCs/>
          <w:sz w:val="22"/>
          <w:szCs w:val="22"/>
        </w:rPr>
        <w:t>returned home to their family from care</w:t>
      </w:r>
    </w:p>
    <w:p w14:paraId="34028268" w14:textId="77777777" w:rsidR="00FA02AD" w:rsidRPr="00E04A98" w:rsidRDefault="00B85661">
      <w:pPr>
        <w:numPr>
          <w:ilvl w:val="0"/>
          <w:numId w:val="119"/>
        </w:numPr>
        <w:spacing w:after="120"/>
        <w:rPr>
          <w:rFonts w:eastAsia="Times New Roman"/>
          <w:b/>
          <w:bCs/>
          <w:sz w:val="22"/>
          <w:szCs w:val="22"/>
        </w:rPr>
      </w:pPr>
      <w:bookmarkStart w:id="21" w:name="_Hlk157782128"/>
      <w:r w:rsidRPr="00B82DEB">
        <w:rPr>
          <w:sz w:val="22"/>
          <w:szCs w:val="22"/>
        </w:rPr>
        <w:t xml:space="preserve">Is at risk of so-called </w:t>
      </w:r>
      <w:r w:rsidRPr="00E04A98">
        <w:rPr>
          <w:b/>
          <w:bCs/>
          <w:sz w:val="22"/>
          <w:szCs w:val="22"/>
        </w:rPr>
        <w:t>‘honour’-based abuse</w:t>
      </w:r>
      <w:r w:rsidRPr="00B82DEB">
        <w:rPr>
          <w:sz w:val="22"/>
          <w:szCs w:val="22"/>
        </w:rPr>
        <w:t xml:space="preserve"> such as </w:t>
      </w:r>
      <w:r w:rsidRPr="00E04A98">
        <w:rPr>
          <w:b/>
          <w:bCs/>
          <w:sz w:val="22"/>
          <w:szCs w:val="22"/>
        </w:rPr>
        <w:t xml:space="preserve">female genital mutilation (FGM) </w:t>
      </w:r>
      <w:r w:rsidRPr="00E04A98">
        <w:rPr>
          <w:sz w:val="22"/>
          <w:szCs w:val="22"/>
        </w:rPr>
        <w:t xml:space="preserve">or </w:t>
      </w:r>
      <w:r w:rsidRPr="00E04A98">
        <w:rPr>
          <w:b/>
          <w:bCs/>
          <w:sz w:val="22"/>
          <w:szCs w:val="22"/>
        </w:rPr>
        <w:t>forced marriage</w:t>
      </w:r>
    </w:p>
    <w:bookmarkEnd w:id="21"/>
    <w:p w14:paraId="5F5195C3" w14:textId="77777777" w:rsidR="00FA02AD" w:rsidRPr="00E04A98" w:rsidRDefault="00B85661">
      <w:pPr>
        <w:numPr>
          <w:ilvl w:val="0"/>
          <w:numId w:val="21"/>
        </w:numPr>
        <w:spacing w:after="120"/>
        <w:ind w:left="340" w:hanging="282"/>
        <w:rPr>
          <w:rFonts w:eastAsia="Times New Roman"/>
          <w:b/>
          <w:bCs/>
          <w:sz w:val="22"/>
          <w:szCs w:val="22"/>
        </w:rPr>
      </w:pPr>
      <w:r w:rsidRPr="00B82DEB">
        <w:rPr>
          <w:sz w:val="22"/>
          <w:szCs w:val="22"/>
        </w:rPr>
        <w:t xml:space="preserve">Is a </w:t>
      </w:r>
      <w:r w:rsidRPr="00E04A98">
        <w:rPr>
          <w:b/>
          <w:bCs/>
          <w:sz w:val="22"/>
          <w:szCs w:val="22"/>
        </w:rPr>
        <w:t>privately fostered child</w:t>
      </w:r>
    </w:p>
    <w:bookmarkEnd w:id="20"/>
    <w:p w14:paraId="7EA713DA" w14:textId="77777777" w:rsidR="00E04A98" w:rsidRDefault="00E04A98">
      <w:pPr>
        <w:spacing w:after="120"/>
        <w:rPr>
          <w:sz w:val="22"/>
          <w:szCs w:val="22"/>
        </w:rPr>
      </w:pPr>
    </w:p>
    <w:p w14:paraId="47DB1424" w14:textId="31426419" w:rsidR="00E04A98" w:rsidRDefault="00E04A98" w:rsidP="1BDFC95B">
      <w:pPr>
        <w:spacing w:after="120"/>
        <w:rPr>
          <w:b/>
          <w:bCs/>
          <w:sz w:val="22"/>
          <w:szCs w:val="22"/>
          <w:u w:val="single"/>
          <w:lang w:val="en-GB"/>
        </w:rPr>
      </w:pPr>
      <w:r w:rsidRPr="1BDFC95B">
        <w:rPr>
          <w:b/>
          <w:bCs/>
          <w:sz w:val="22"/>
          <w:szCs w:val="22"/>
          <w:u w:val="single"/>
          <w:lang w:val="en-GB"/>
        </w:rPr>
        <w:t>Private Fostering</w:t>
      </w:r>
    </w:p>
    <w:p w14:paraId="3191A94F" w14:textId="3EBDF3E5" w:rsidR="00E04A98" w:rsidRPr="00E04A98" w:rsidRDefault="00E04A98" w:rsidP="1BDFC95B">
      <w:pPr>
        <w:spacing w:after="120"/>
        <w:rPr>
          <w:sz w:val="22"/>
          <w:szCs w:val="22"/>
          <w:lang w:val="en-GB"/>
        </w:rPr>
      </w:pPr>
      <w:r w:rsidRPr="1BDFC95B">
        <w:rPr>
          <w:b/>
          <w:bCs/>
          <w:sz w:val="22"/>
          <w:szCs w:val="22"/>
          <w:lang w:val="en-GB"/>
        </w:rPr>
        <w:t xml:space="preserve">Private fostering is a private arrangement in which a child under 16 (under 18 if they have a disability) is cared for by someone who is </w:t>
      </w:r>
      <w:r w:rsidRPr="1BDFC95B">
        <w:rPr>
          <w:b/>
          <w:bCs/>
          <w:sz w:val="22"/>
          <w:szCs w:val="22"/>
          <w:u w:val="single"/>
          <w:lang w:val="en-GB"/>
        </w:rPr>
        <w:t>neither a parent nor a close relative</w:t>
      </w:r>
      <w:r w:rsidRPr="1BDFC95B">
        <w:rPr>
          <w:b/>
          <w:bCs/>
          <w:sz w:val="22"/>
          <w:szCs w:val="22"/>
          <w:lang w:val="en-GB"/>
        </w:rPr>
        <w:t xml:space="preserve"> for </w:t>
      </w:r>
      <w:hyperlink r:id="rId40">
        <w:r w:rsidRPr="1BDFC95B">
          <w:rPr>
            <w:rStyle w:val="Hyperlink"/>
            <w:b/>
            <w:bCs/>
            <w:color w:val="auto"/>
            <w:sz w:val="22"/>
            <w:szCs w:val="22"/>
            <w:lang w:val="en-GB"/>
          </w:rPr>
          <w:t>a period of 28 days or more</w:t>
        </w:r>
      </w:hyperlink>
      <w:r w:rsidRPr="1BDFC95B">
        <w:rPr>
          <w:sz w:val="22"/>
          <w:szCs w:val="22"/>
          <w:lang w:val="en-GB"/>
        </w:rPr>
        <w:t xml:space="preserve">. This arrangement is made between the child’s parents/carer and the private foster carer, often as a result of illness, significant work commitments or other personal </w:t>
      </w:r>
      <w:r w:rsidR="008A628C" w:rsidRPr="1BDFC95B">
        <w:rPr>
          <w:sz w:val="22"/>
          <w:szCs w:val="22"/>
          <w:lang w:val="en-GB"/>
        </w:rPr>
        <w:t>circumstances. In</w:t>
      </w:r>
      <w:r w:rsidRPr="1BDFC95B">
        <w:rPr>
          <w:sz w:val="22"/>
          <w:szCs w:val="22"/>
          <w:lang w:val="en-GB"/>
        </w:rPr>
        <w:t xml:space="preserve"> spite of its private nature, this type of fostering is also subject to strict oversight by the local authority.</w:t>
      </w:r>
    </w:p>
    <w:p w14:paraId="28C6A788" w14:textId="3BE77B73" w:rsidR="00E04A98" w:rsidRPr="00E04A98" w:rsidRDefault="00E04A98" w:rsidP="008A628C">
      <w:pPr>
        <w:spacing w:after="120"/>
        <w:jc w:val="both"/>
        <w:rPr>
          <w:sz w:val="22"/>
          <w:szCs w:val="22"/>
          <w:lang w:val="en-GB"/>
        </w:rPr>
      </w:pPr>
      <w:r w:rsidRPr="00E04A98">
        <w:rPr>
          <w:sz w:val="22"/>
          <w:szCs w:val="22"/>
          <w:lang w:val="en-GB"/>
        </w:rPr>
        <w:t>Private fostering comes with its own set of responsibilities and complexities. According to private fostering regulations in the UK,</w:t>
      </w:r>
      <w:r w:rsidR="008A628C">
        <w:rPr>
          <w:sz w:val="22"/>
          <w:szCs w:val="22"/>
          <w:lang w:val="en-GB"/>
        </w:rPr>
        <w:t xml:space="preserve"> </w:t>
      </w:r>
      <w:r w:rsidRPr="008A628C">
        <w:rPr>
          <w:b/>
          <w:bCs/>
          <w:sz w:val="22"/>
          <w:szCs w:val="22"/>
          <w:lang w:val="en-GB"/>
        </w:rPr>
        <w:t>you must notify the local authority </w:t>
      </w:r>
      <w:r w:rsidRPr="008A628C">
        <w:rPr>
          <w:b/>
          <w:bCs/>
          <w:i/>
          <w:iCs/>
          <w:sz w:val="22"/>
          <w:szCs w:val="22"/>
          <w:lang w:val="en-GB"/>
        </w:rPr>
        <w:t>at least six weeks before the arrangement begins</w:t>
      </w:r>
      <w:r w:rsidRPr="008A628C">
        <w:rPr>
          <w:b/>
          <w:bCs/>
          <w:sz w:val="22"/>
          <w:szCs w:val="22"/>
          <w:lang w:val="en-GB"/>
        </w:rPr>
        <w:t>, or immediately if it’s already in place.</w:t>
      </w:r>
      <w:r w:rsidRPr="00E04A98">
        <w:rPr>
          <w:sz w:val="22"/>
          <w:szCs w:val="22"/>
          <w:lang w:val="en-GB"/>
        </w:rPr>
        <w:t xml:space="preserve"> The local authority will then assess the suitability of the private foster carer in addition to that of their current home environment. They do so by conducting regular checks and visits to guarantee the child’s safety and well-being.</w:t>
      </w:r>
    </w:p>
    <w:p w14:paraId="2EC41C29" w14:textId="77777777" w:rsidR="008A628C" w:rsidRDefault="008A628C">
      <w:pPr>
        <w:spacing w:before="240" w:after="120"/>
        <w:rPr>
          <w:sz w:val="22"/>
          <w:szCs w:val="22"/>
        </w:rPr>
      </w:pPr>
    </w:p>
    <w:p w14:paraId="5757BDF9" w14:textId="3479238B" w:rsidR="00FA02AD" w:rsidRPr="008A628C" w:rsidRDefault="00B85661">
      <w:pPr>
        <w:spacing w:before="240" w:after="120"/>
        <w:rPr>
          <w:sz w:val="22"/>
          <w:szCs w:val="22"/>
        </w:rPr>
      </w:pPr>
      <w:r w:rsidRPr="008A628C">
        <w:rPr>
          <w:b/>
          <w:bCs/>
          <w:sz w:val="22"/>
          <w:szCs w:val="22"/>
        </w:rPr>
        <w:t>If a child is suffering or likely to suffer harm, or in immediate danger</w:t>
      </w:r>
    </w:p>
    <w:p w14:paraId="316030FB" w14:textId="77777777" w:rsidR="008A628C" w:rsidRDefault="008A628C">
      <w:pPr>
        <w:spacing w:after="120"/>
        <w:rPr>
          <w:sz w:val="22"/>
          <w:szCs w:val="22"/>
        </w:rPr>
      </w:pPr>
    </w:p>
    <w:p w14:paraId="5C1FD1CC" w14:textId="72141F83" w:rsidR="00FA02AD" w:rsidRPr="008A628C" w:rsidRDefault="00B85661">
      <w:pPr>
        <w:pStyle w:val="ListParagraph"/>
        <w:numPr>
          <w:ilvl w:val="0"/>
          <w:numId w:val="120"/>
        </w:numPr>
        <w:spacing w:after="120"/>
        <w:jc w:val="both"/>
        <w:rPr>
          <w:sz w:val="22"/>
          <w:szCs w:val="22"/>
        </w:rPr>
      </w:pPr>
      <w:r w:rsidRPr="008A628C">
        <w:rPr>
          <w:sz w:val="22"/>
          <w:szCs w:val="22"/>
        </w:rPr>
        <w:t xml:space="preserve">Make a referral to local </w:t>
      </w:r>
      <w:r w:rsidR="008A628C" w:rsidRPr="008A628C">
        <w:rPr>
          <w:sz w:val="22"/>
          <w:szCs w:val="22"/>
        </w:rPr>
        <w:t>authority’s</w:t>
      </w:r>
      <w:r w:rsidRPr="008A628C">
        <w:rPr>
          <w:sz w:val="22"/>
          <w:szCs w:val="22"/>
        </w:rPr>
        <w:t xml:space="preserve"> children’s social care and/or the police </w:t>
      </w:r>
      <w:r w:rsidRPr="008A628C">
        <w:rPr>
          <w:b/>
          <w:bCs/>
          <w:sz w:val="22"/>
          <w:szCs w:val="22"/>
        </w:rPr>
        <w:t>immediately</w:t>
      </w:r>
      <w:r w:rsidRPr="008A628C">
        <w:rPr>
          <w:sz w:val="22"/>
          <w:szCs w:val="22"/>
        </w:rPr>
        <w:t xml:space="preserve"> if you believe a child is suffering or likely to suffer from </w:t>
      </w:r>
      <w:r w:rsidR="007C57F8" w:rsidRPr="008A628C">
        <w:rPr>
          <w:sz w:val="22"/>
          <w:szCs w:val="22"/>
        </w:rPr>
        <w:t>harm or</w:t>
      </w:r>
      <w:r w:rsidRPr="008A628C">
        <w:rPr>
          <w:sz w:val="22"/>
          <w:szCs w:val="22"/>
        </w:rPr>
        <w:t xml:space="preserve"> is in immediate danger. </w:t>
      </w:r>
      <w:r w:rsidRPr="008A628C">
        <w:rPr>
          <w:b/>
          <w:bCs/>
          <w:sz w:val="22"/>
          <w:szCs w:val="22"/>
        </w:rPr>
        <w:t>Anyone can make a referral.</w:t>
      </w:r>
    </w:p>
    <w:p w14:paraId="4BC05EDE" w14:textId="10A112C3" w:rsidR="00FA02AD" w:rsidRPr="008A628C" w:rsidRDefault="00B85661">
      <w:pPr>
        <w:pStyle w:val="ListParagraph"/>
        <w:numPr>
          <w:ilvl w:val="0"/>
          <w:numId w:val="120"/>
        </w:numPr>
        <w:spacing w:after="120"/>
        <w:jc w:val="both"/>
        <w:rPr>
          <w:sz w:val="22"/>
          <w:szCs w:val="22"/>
        </w:rPr>
      </w:pPr>
      <w:r w:rsidRPr="008A628C">
        <w:rPr>
          <w:sz w:val="22"/>
          <w:szCs w:val="22"/>
        </w:rPr>
        <w:t xml:space="preserve">Tell the </w:t>
      </w:r>
      <w:r w:rsidRPr="008A628C">
        <w:rPr>
          <w:b/>
          <w:bCs/>
          <w:sz w:val="22"/>
          <w:szCs w:val="22"/>
        </w:rPr>
        <w:t>DSL as soon as possible</w:t>
      </w:r>
      <w:r w:rsidRPr="008A628C">
        <w:rPr>
          <w:sz w:val="22"/>
          <w:szCs w:val="22"/>
        </w:rPr>
        <w:t xml:space="preserve"> if you make a referral directly.</w:t>
      </w:r>
    </w:p>
    <w:p w14:paraId="2E0449BC" w14:textId="72EA98F0" w:rsidR="00FA02AD" w:rsidRPr="008A628C" w:rsidRDefault="00B85661">
      <w:pPr>
        <w:pStyle w:val="ListParagraph"/>
        <w:numPr>
          <w:ilvl w:val="0"/>
          <w:numId w:val="120"/>
        </w:numPr>
        <w:jc w:val="both"/>
        <w:rPr>
          <w:sz w:val="22"/>
          <w:szCs w:val="22"/>
        </w:rPr>
      </w:pPr>
      <w:r w:rsidRPr="008A628C">
        <w:rPr>
          <w:sz w:val="22"/>
          <w:szCs w:val="22"/>
        </w:rPr>
        <w:t xml:space="preserve">Set out your local procedures for making a referral, as per the arrangements put in place by the </w:t>
      </w:r>
      <w:r w:rsidR="008A628C">
        <w:rPr>
          <w:sz w:val="22"/>
          <w:szCs w:val="22"/>
        </w:rPr>
        <w:t>three</w:t>
      </w:r>
      <w:r w:rsidRPr="008A628C">
        <w:rPr>
          <w:sz w:val="22"/>
          <w:szCs w:val="22"/>
        </w:rPr>
        <w:t xml:space="preserve"> safeguarding partners. </w:t>
      </w:r>
    </w:p>
    <w:p w14:paraId="3B925D8E" w14:textId="77777777" w:rsidR="008A628C" w:rsidRPr="008A628C" w:rsidRDefault="008A628C" w:rsidP="008A628C">
      <w:pPr>
        <w:jc w:val="both"/>
        <w:rPr>
          <w:sz w:val="22"/>
          <w:szCs w:val="22"/>
        </w:rPr>
      </w:pPr>
    </w:p>
    <w:p w14:paraId="523B2BB1" w14:textId="77777777" w:rsidR="0013028A" w:rsidRDefault="0013028A" w:rsidP="007C57F8">
      <w:pPr>
        <w:jc w:val="both"/>
        <w:rPr>
          <w:sz w:val="22"/>
          <w:szCs w:val="22"/>
        </w:rPr>
      </w:pPr>
    </w:p>
    <w:p w14:paraId="1551DD06" w14:textId="7F8FFF1E" w:rsidR="007C57F8" w:rsidRDefault="008A628C" w:rsidP="007C57F8">
      <w:pPr>
        <w:jc w:val="both"/>
        <w:rPr>
          <w:sz w:val="22"/>
          <w:szCs w:val="22"/>
        </w:rPr>
      </w:pPr>
      <w:r w:rsidRPr="1BDFC95B">
        <w:rPr>
          <w:sz w:val="22"/>
          <w:szCs w:val="22"/>
        </w:rPr>
        <w:t xml:space="preserve">There is a national </w:t>
      </w:r>
      <w:r w:rsidR="00B85661" w:rsidRPr="1BDFC95B">
        <w:rPr>
          <w:sz w:val="22"/>
          <w:szCs w:val="22"/>
        </w:rPr>
        <w:t xml:space="preserve">GOV.UK webpage for reporting child abuse to your </w:t>
      </w:r>
      <w:r w:rsidR="00B85661" w:rsidRPr="1BDFC95B">
        <w:rPr>
          <w:b/>
          <w:bCs/>
          <w:sz w:val="22"/>
          <w:szCs w:val="22"/>
        </w:rPr>
        <w:t>local council</w:t>
      </w:r>
      <w:r w:rsidR="00B85661" w:rsidRPr="1BDFC95B">
        <w:rPr>
          <w:color w:val="000000" w:themeColor="text1"/>
          <w:sz w:val="22"/>
          <w:szCs w:val="22"/>
        </w:rPr>
        <w:t xml:space="preserve">: </w:t>
      </w:r>
      <w:hyperlink r:id="rId41">
        <w:r w:rsidR="00B85661" w:rsidRPr="1BDFC95B">
          <w:rPr>
            <w:rStyle w:val="Hyperlink"/>
            <w:b/>
            <w:bCs/>
            <w:color w:val="002060"/>
            <w:sz w:val="22"/>
            <w:szCs w:val="22"/>
          </w:rPr>
          <w:t>https://www.gov.uk/report-child-abuse-to-local-council</w:t>
        </w:r>
      </w:hyperlink>
    </w:p>
    <w:p w14:paraId="040E1AC7" w14:textId="77777777" w:rsidR="007C57F8" w:rsidRDefault="007C57F8" w:rsidP="007C57F8">
      <w:pPr>
        <w:jc w:val="both"/>
        <w:rPr>
          <w:sz w:val="22"/>
          <w:szCs w:val="22"/>
        </w:rPr>
      </w:pPr>
    </w:p>
    <w:p w14:paraId="43CAD5CF" w14:textId="77777777" w:rsidR="007C57F8" w:rsidRDefault="007C57F8" w:rsidP="007C57F8">
      <w:pPr>
        <w:jc w:val="both"/>
        <w:rPr>
          <w:b/>
          <w:bCs/>
          <w:color w:val="12263F"/>
          <w:sz w:val="24"/>
          <w:szCs w:val="24"/>
        </w:rPr>
      </w:pPr>
    </w:p>
    <w:p w14:paraId="4F42905D" w14:textId="35B6E062" w:rsidR="00FA02AD" w:rsidRPr="007C57F8" w:rsidRDefault="00B85661" w:rsidP="007C57F8">
      <w:pPr>
        <w:jc w:val="both"/>
        <w:rPr>
          <w:sz w:val="22"/>
          <w:szCs w:val="22"/>
        </w:rPr>
      </w:pPr>
      <w:r w:rsidRPr="007C57F8">
        <w:rPr>
          <w:b/>
          <w:bCs/>
          <w:sz w:val="24"/>
          <w:szCs w:val="24"/>
        </w:rPr>
        <w:t>If</w:t>
      </w:r>
      <w:r w:rsidRPr="007C57F8">
        <w:rPr>
          <w:b/>
          <w:bCs/>
          <w:sz w:val="22"/>
          <w:szCs w:val="22"/>
        </w:rPr>
        <w:t xml:space="preserve"> a </w:t>
      </w:r>
      <w:r w:rsidR="007C57F8" w:rsidRPr="007C57F8">
        <w:rPr>
          <w:b/>
          <w:bCs/>
          <w:sz w:val="22"/>
          <w:szCs w:val="22"/>
        </w:rPr>
        <w:t xml:space="preserve">student </w:t>
      </w:r>
      <w:r w:rsidRPr="007C57F8">
        <w:rPr>
          <w:b/>
          <w:bCs/>
          <w:sz w:val="22"/>
          <w:szCs w:val="22"/>
        </w:rPr>
        <w:t>makes a disclosure to you</w:t>
      </w:r>
    </w:p>
    <w:p w14:paraId="62BCE43E" w14:textId="77777777" w:rsidR="007C57F8" w:rsidRDefault="007C57F8">
      <w:pPr>
        <w:spacing w:after="120"/>
        <w:rPr>
          <w:sz w:val="22"/>
          <w:szCs w:val="22"/>
        </w:rPr>
      </w:pPr>
    </w:p>
    <w:p w14:paraId="47A9284F" w14:textId="068F8D9F" w:rsidR="00FA02AD" w:rsidRPr="00B82DEB" w:rsidRDefault="00B85661">
      <w:pPr>
        <w:spacing w:after="120"/>
        <w:rPr>
          <w:sz w:val="22"/>
          <w:szCs w:val="22"/>
        </w:rPr>
      </w:pPr>
      <w:r w:rsidRPr="00B82DEB">
        <w:rPr>
          <w:sz w:val="22"/>
          <w:szCs w:val="22"/>
        </w:rPr>
        <w:t xml:space="preserve">If </w:t>
      </w:r>
      <w:r w:rsidR="007C57F8" w:rsidRPr="00B82DEB">
        <w:rPr>
          <w:sz w:val="22"/>
          <w:szCs w:val="22"/>
        </w:rPr>
        <w:t xml:space="preserve">a </w:t>
      </w:r>
      <w:r w:rsidR="007C57F8">
        <w:rPr>
          <w:sz w:val="22"/>
          <w:szCs w:val="22"/>
        </w:rPr>
        <w:t>student</w:t>
      </w:r>
      <w:r w:rsidRPr="00B82DEB">
        <w:rPr>
          <w:sz w:val="22"/>
          <w:szCs w:val="22"/>
        </w:rPr>
        <w:t xml:space="preserve"> discloses a safeguarding issue to you, you should:</w:t>
      </w:r>
    </w:p>
    <w:p w14:paraId="3F7C4773" w14:textId="77777777" w:rsidR="00FA02AD" w:rsidRPr="007C57F8" w:rsidRDefault="00B85661">
      <w:pPr>
        <w:pStyle w:val="ListParagraph"/>
        <w:numPr>
          <w:ilvl w:val="0"/>
          <w:numId w:val="121"/>
        </w:numPr>
        <w:spacing w:after="120"/>
        <w:ind w:right="284"/>
        <w:rPr>
          <w:rFonts w:eastAsia="Times New Roman"/>
          <w:sz w:val="22"/>
          <w:szCs w:val="22"/>
        </w:rPr>
      </w:pPr>
      <w:r w:rsidRPr="007C57F8">
        <w:rPr>
          <w:sz w:val="22"/>
          <w:szCs w:val="22"/>
        </w:rPr>
        <w:t xml:space="preserve">Listen to and believe them. Allow them time to talk freely and </w:t>
      </w:r>
      <w:r w:rsidRPr="007C57F8">
        <w:rPr>
          <w:b/>
          <w:bCs/>
          <w:sz w:val="22"/>
          <w:szCs w:val="22"/>
          <w:u w:val="single"/>
        </w:rPr>
        <w:t>do not</w:t>
      </w:r>
      <w:r w:rsidRPr="007C57F8">
        <w:rPr>
          <w:sz w:val="22"/>
          <w:szCs w:val="22"/>
        </w:rPr>
        <w:t xml:space="preserve"> ask leading questions</w:t>
      </w:r>
    </w:p>
    <w:p w14:paraId="1DCDDE12" w14:textId="77777777" w:rsidR="00FA02AD" w:rsidRPr="007C57F8" w:rsidRDefault="00B85661">
      <w:pPr>
        <w:pStyle w:val="ListParagraph"/>
        <w:numPr>
          <w:ilvl w:val="0"/>
          <w:numId w:val="121"/>
        </w:numPr>
        <w:spacing w:after="120"/>
        <w:ind w:right="284"/>
        <w:rPr>
          <w:rFonts w:eastAsia="Times New Roman"/>
          <w:sz w:val="22"/>
          <w:szCs w:val="22"/>
        </w:rPr>
      </w:pPr>
      <w:r w:rsidRPr="007C57F8">
        <w:rPr>
          <w:sz w:val="22"/>
          <w:szCs w:val="22"/>
        </w:rPr>
        <w:t xml:space="preserve">Stay calm and </w:t>
      </w:r>
      <w:r w:rsidRPr="007C57F8">
        <w:rPr>
          <w:b/>
          <w:bCs/>
          <w:sz w:val="22"/>
          <w:szCs w:val="22"/>
          <w:u w:val="single"/>
        </w:rPr>
        <w:t>do not</w:t>
      </w:r>
      <w:r w:rsidRPr="007C57F8">
        <w:rPr>
          <w:sz w:val="22"/>
          <w:szCs w:val="22"/>
        </w:rPr>
        <w:t xml:space="preserve"> show that you are shocked or upset </w:t>
      </w:r>
    </w:p>
    <w:p w14:paraId="7DCD2377" w14:textId="2FA70BFF" w:rsidR="00FA02AD" w:rsidRPr="007C57F8" w:rsidRDefault="00B85661">
      <w:pPr>
        <w:pStyle w:val="ListParagraph"/>
        <w:numPr>
          <w:ilvl w:val="0"/>
          <w:numId w:val="121"/>
        </w:numPr>
        <w:spacing w:after="120"/>
        <w:ind w:right="284"/>
        <w:rPr>
          <w:rFonts w:eastAsia="Times New Roman"/>
          <w:sz w:val="22"/>
          <w:szCs w:val="22"/>
        </w:rPr>
      </w:pPr>
      <w:r w:rsidRPr="007C57F8">
        <w:rPr>
          <w:sz w:val="22"/>
          <w:szCs w:val="22"/>
        </w:rPr>
        <w:t xml:space="preserve">Tell the </w:t>
      </w:r>
      <w:r w:rsidR="007C57F8" w:rsidRPr="007C57F8">
        <w:rPr>
          <w:sz w:val="22"/>
          <w:szCs w:val="22"/>
        </w:rPr>
        <w:t>student</w:t>
      </w:r>
      <w:r w:rsidRPr="007C57F8">
        <w:rPr>
          <w:sz w:val="22"/>
          <w:szCs w:val="22"/>
        </w:rPr>
        <w:t xml:space="preserve"> they have done the </w:t>
      </w:r>
      <w:r w:rsidRPr="007C57F8">
        <w:rPr>
          <w:b/>
          <w:bCs/>
          <w:sz w:val="22"/>
          <w:szCs w:val="22"/>
          <w:u w:val="single"/>
        </w:rPr>
        <w:t>right thing</w:t>
      </w:r>
      <w:r w:rsidRPr="007C57F8">
        <w:rPr>
          <w:sz w:val="22"/>
          <w:szCs w:val="22"/>
        </w:rPr>
        <w:t xml:space="preserve"> in telling you. Do not tell them they should have told you sooner</w:t>
      </w:r>
    </w:p>
    <w:p w14:paraId="41D67EA5" w14:textId="03106FF8" w:rsidR="00FA02AD" w:rsidRPr="007C57F8" w:rsidRDefault="00B85661">
      <w:pPr>
        <w:pStyle w:val="ListParagraph"/>
        <w:numPr>
          <w:ilvl w:val="0"/>
          <w:numId w:val="121"/>
        </w:numPr>
        <w:spacing w:after="120"/>
        <w:ind w:right="284"/>
        <w:rPr>
          <w:rFonts w:eastAsia="Times New Roman"/>
          <w:b/>
          <w:bCs/>
          <w:sz w:val="22"/>
          <w:szCs w:val="22"/>
        </w:rPr>
      </w:pPr>
      <w:r w:rsidRPr="007C57F8">
        <w:rPr>
          <w:sz w:val="22"/>
          <w:szCs w:val="22"/>
        </w:rPr>
        <w:t xml:space="preserve">Explain what will happen next and that </w:t>
      </w:r>
      <w:r w:rsidRPr="007C57F8">
        <w:rPr>
          <w:b/>
          <w:bCs/>
          <w:sz w:val="22"/>
          <w:szCs w:val="22"/>
        </w:rPr>
        <w:t>you will have to pass this information on. Do not promise to keep it a secret</w:t>
      </w:r>
      <w:r w:rsidR="007C57F8" w:rsidRPr="007C57F8">
        <w:rPr>
          <w:b/>
          <w:bCs/>
          <w:sz w:val="22"/>
          <w:szCs w:val="22"/>
        </w:rPr>
        <w:t>.</w:t>
      </w:r>
    </w:p>
    <w:p w14:paraId="5CC567DE" w14:textId="7D462A08" w:rsidR="00FA02AD" w:rsidRPr="007C57F8" w:rsidRDefault="00B85661">
      <w:pPr>
        <w:pStyle w:val="ListParagraph"/>
        <w:numPr>
          <w:ilvl w:val="0"/>
          <w:numId w:val="121"/>
        </w:numPr>
        <w:spacing w:after="120"/>
        <w:ind w:right="284"/>
        <w:rPr>
          <w:rFonts w:eastAsia="Times New Roman"/>
          <w:b/>
          <w:bCs/>
          <w:sz w:val="22"/>
          <w:szCs w:val="22"/>
        </w:rPr>
      </w:pPr>
      <w:r w:rsidRPr="007C57F8">
        <w:rPr>
          <w:b/>
          <w:bCs/>
          <w:sz w:val="22"/>
          <w:szCs w:val="22"/>
        </w:rPr>
        <w:t xml:space="preserve">Write up your conversation as soon as possible in the </w:t>
      </w:r>
      <w:r w:rsidR="007C57F8" w:rsidRPr="007C57F8">
        <w:rPr>
          <w:b/>
          <w:bCs/>
          <w:sz w:val="22"/>
          <w:szCs w:val="22"/>
        </w:rPr>
        <w:t>student</w:t>
      </w:r>
      <w:r w:rsidRPr="007C57F8">
        <w:rPr>
          <w:b/>
          <w:bCs/>
          <w:sz w:val="22"/>
          <w:szCs w:val="22"/>
        </w:rPr>
        <w:t>’s own words. Stick to the facts, and do not put your own judgement on it</w:t>
      </w:r>
    </w:p>
    <w:p w14:paraId="0B7F9281" w14:textId="2489BCA2" w:rsidR="007C57F8" w:rsidRPr="007C57F8" w:rsidRDefault="00B85661">
      <w:pPr>
        <w:pStyle w:val="ListParagraph"/>
        <w:numPr>
          <w:ilvl w:val="0"/>
          <w:numId w:val="121"/>
        </w:numPr>
        <w:spacing w:after="120"/>
        <w:ind w:right="284"/>
        <w:rPr>
          <w:sz w:val="22"/>
          <w:szCs w:val="22"/>
        </w:rPr>
      </w:pPr>
      <w:r w:rsidRPr="007C57F8">
        <w:rPr>
          <w:sz w:val="22"/>
          <w:szCs w:val="22"/>
        </w:rPr>
        <w:t xml:space="preserve">Sign and </w:t>
      </w:r>
      <w:r w:rsidRPr="007C57F8">
        <w:rPr>
          <w:b/>
          <w:bCs/>
          <w:sz w:val="22"/>
          <w:szCs w:val="22"/>
        </w:rPr>
        <w:t xml:space="preserve">date </w:t>
      </w:r>
      <w:r w:rsidRPr="007C57F8">
        <w:rPr>
          <w:sz w:val="22"/>
          <w:szCs w:val="22"/>
        </w:rPr>
        <w:t xml:space="preserve">the write-up and pass it on to the </w:t>
      </w:r>
      <w:r w:rsidR="007C57F8" w:rsidRPr="007C57F8">
        <w:rPr>
          <w:b/>
          <w:bCs/>
          <w:sz w:val="22"/>
          <w:szCs w:val="22"/>
        </w:rPr>
        <w:t>operational</w:t>
      </w:r>
      <w:r w:rsidR="007C57F8">
        <w:rPr>
          <w:sz w:val="22"/>
          <w:szCs w:val="22"/>
        </w:rPr>
        <w:t xml:space="preserve"> </w:t>
      </w:r>
      <w:r w:rsidRPr="007C57F8">
        <w:rPr>
          <w:b/>
          <w:bCs/>
          <w:sz w:val="22"/>
          <w:szCs w:val="22"/>
        </w:rPr>
        <w:t>DSL</w:t>
      </w:r>
      <w:r w:rsidRPr="007C57F8">
        <w:rPr>
          <w:sz w:val="22"/>
          <w:szCs w:val="22"/>
        </w:rPr>
        <w:t xml:space="preserve">. </w:t>
      </w:r>
    </w:p>
    <w:p w14:paraId="5AD205EC" w14:textId="77777777" w:rsidR="007C57F8" w:rsidRDefault="007C57F8" w:rsidP="007C57F8">
      <w:pPr>
        <w:spacing w:after="120"/>
        <w:ind w:left="58" w:right="284"/>
        <w:rPr>
          <w:sz w:val="22"/>
          <w:szCs w:val="22"/>
        </w:rPr>
      </w:pPr>
    </w:p>
    <w:p w14:paraId="2DF82AA2" w14:textId="267C6860" w:rsidR="007C57F8" w:rsidRDefault="007C57F8" w:rsidP="007C57F8">
      <w:pPr>
        <w:spacing w:after="120"/>
        <w:ind w:left="58" w:right="284" w:firstLine="662"/>
        <w:rPr>
          <w:sz w:val="22"/>
          <w:szCs w:val="22"/>
        </w:rPr>
      </w:pPr>
      <w:r>
        <w:rPr>
          <w:sz w:val="22"/>
          <w:szCs w:val="22"/>
        </w:rPr>
        <w:t xml:space="preserve">This information will be transferred to </w:t>
      </w:r>
      <w:r w:rsidRPr="007C57F8">
        <w:rPr>
          <w:b/>
          <w:bCs/>
          <w:sz w:val="22"/>
          <w:szCs w:val="22"/>
        </w:rPr>
        <w:t xml:space="preserve">MyConcern </w:t>
      </w:r>
      <w:r>
        <w:rPr>
          <w:sz w:val="22"/>
          <w:szCs w:val="22"/>
        </w:rPr>
        <w:t>as soon as possible.</w:t>
      </w:r>
    </w:p>
    <w:p w14:paraId="1A9BC763" w14:textId="77777777" w:rsidR="007C57F8" w:rsidRDefault="007C57F8" w:rsidP="007C57F8">
      <w:pPr>
        <w:spacing w:after="120"/>
        <w:ind w:left="58" w:right="284"/>
        <w:rPr>
          <w:sz w:val="22"/>
          <w:szCs w:val="22"/>
        </w:rPr>
      </w:pPr>
    </w:p>
    <w:p w14:paraId="1C2E8704" w14:textId="189770D7" w:rsidR="00FA02AD" w:rsidRPr="007C57F8" w:rsidRDefault="00B85661">
      <w:pPr>
        <w:pStyle w:val="ListParagraph"/>
        <w:numPr>
          <w:ilvl w:val="0"/>
          <w:numId w:val="122"/>
        </w:numPr>
        <w:spacing w:after="120"/>
        <w:ind w:right="284"/>
        <w:jc w:val="both"/>
        <w:rPr>
          <w:rFonts w:eastAsia="Times New Roman"/>
          <w:sz w:val="22"/>
          <w:szCs w:val="22"/>
        </w:rPr>
      </w:pPr>
      <w:r w:rsidRPr="007C57F8">
        <w:rPr>
          <w:sz w:val="22"/>
          <w:szCs w:val="22"/>
        </w:rPr>
        <w:t>Alternatively, if appropriate, make a referral to local authority children’s social care and/or the police directly</w:t>
      </w:r>
      <w:r w:rsidR="007C57F8" w:rsidRPr="007C57F8">
        <w:rPr>
          <w:sz w:val="22"/>
          <w:szCs w:val="22"/>
        </w:rPr>
        <w:t xml:space="preserve"> </w:t>
      </w:r>
      <w:r w:rsidRPr="007C57F8">
        <w:rPr>
          <w:sz w:val="22"/>
          <w:szCs w:val="22"/>
        </w:rPr>
        <w:t xml:space="preserve">and tell the DSL as </w:t>
      </w:r>
      <w:r w:rsidRPr="007C57F8">
        <w:rPr>
          <w:i/>
          <w:iCs/>
          <w:sz w:val="22"/>
          <w:szCs w:val="22"/>
        </w:rPr>
        <w:t>soon as possible</w:t>
      </w:r>
      <w:r w:rsidRPr="007C57F8">
        <w:rPr>
          <w:sz w:val="22"/>
          <w:szCs w:val="22"/>
        </w:rPr>
        <w:t xml:space="preserve"> that you have done so. Aside from these people, do not disclose the information to anyone else unless told to do so by a relevant authority involved in the safeguarding process</w:t>
      </w:r>
      <w:r w:rsidR="007C57F8">
        <w:rPr>
          <w:sz w:val="22"/>
          <w:szCs w:val="22"/>
        </w:rPr>
        <w:t>.</w:t>
      </w:r>
    </w:p>
    <w:p w14:paraId="472F8D0B" w14:textId="38012AE5" w:rsidR="007C57F8" w:rsidRPr="007C57F8" w:rsidRDefault="00B85661" w:rsidP="1BDFC95B">
      <w:pPr>
        <w:spacing w:after="120"/>
        <w:jc w:val="both"/>
        <w:rPr>
          <w:sz w:val="22"/>
          <w:szCs w:val="22"/>
        </w:rPr>
      </w:pPr>
      <w:r w:rsidRPr="1BDFC95B">
        <w:rPr>
          <w:sz w:val="22"/>
          <w:szCs w:val="22"/>
          <w:u w:val="single"/>
        </w:rPr>
        <w:t xml:space="preserve">Bear in mind that some </w:t>
      </w:r>
      <w:r w:rsidR="007C57F8" w:rsidRPr="1BDFC95B">
        <w:rPr>
          <w:sz w:val="22"/>
          <w:szCs w:val="22"/>
          <w:u w:val="single"/>
        </w:rPr>
        <w:t>students</w:t>
      </w:r>
      <w:r w:rsidRPr="1BDFC95B">
        <w:rPr>
          <w:sz w:val="22"/>
          <w:szCs w:val="22"/>
          <w:u w:val="single"/>
        </w:rPr>
        <w:t xml:space="preserve"> may</w:t>
      </w:r>
      <w:r w:rsidRPr="1BDFC95B">
        <w:rPr>
          <w:sz w:val="22"/>
          <w:szCs w:val="22"/>
        </w:rPr>
        <w:t>:</w:t>
      </w:r>
    </w:p>
    <w:p w14:paraId="200F22A1" w14:textId="74EAF870" w:rsidR="00FA02AD" w:rsidRPr="007C57F8" w:rsidRDefault="00B85661">
      <w:pPr>
        <w:pStyle w:val="ListParagraph"/>
        <w:numPr>
          <w:ilvl w:val="0"/>
          <w:numId w:val="122"/>
        </w:numPr>
        <w:spacing w:after="120"/>
        <w:jc w:val="both"/>
        <w:rPr>
          <w:rFonts w:eastAsia="Times New Roman"/>
          <w:sz w:val="22"/>
          <w:szCs w:val="22"/>
        </w:rPr>
      </w:pPr>
      <w:r w:rsidRPr="007C57F8">
        <w:rPr>
          <w:sz w:val="22"/>
          <w:szCs w:val="22"/>
        </w:rPr>
        <w:t xml:space="preserve">Not </w:t>
      </w:r>
      <w:r w:rsidR="007C57F8" w:rsidRPr="007C57F8">
        <w:rPr>
          <w:sz w:val="22"/>
          <w:szCs w:val="22"/>
        </w:rPr>
        <w:t>feeling</w:t>
      </w:r>
      <w:r w:rsidRPr="007C57F8">
        <w:rPr>
          <w:sz w:val="22"/>
          <w:szCs w:val="22"/>
        </w:rPr>
        <w:t xml:space="preserve"> ready, or know how to tell someone that they are being abused, </w:t>
      </w:r>
      <w:r w:rsidR="00366D4E" w:rsidRPr="007C57F8">
        <w:rPr>
          <w:sz w:val="22"/>
          <w:szCs w:val="22"/>
        </w:rPr>
        <w:t>exploited,</w:t>
      </w:r>
      <w:r w:rsidRPr="007C57F8">
        <w:rPr>
          <w:sz w:val="22"/>
          <w:szCs w:val="22"/>
        </w:rPr>
        <w:t xml:space="preserve"> or neglected</w:t>
      </w:r>
    </w:p>
    <w:p w14:paraId="7FB03C59" w14:textId="77777777" w:rsidR="00FA02AD" w:rsidRPr="007C57F8" w:rsidRDefault="00B85661">
      <w:pPr>
        <w:pStyle w:val="ListParagraph"/>
        <w:numPr>
          <w:ilvl w:val="0"/>
          <w:numId w:val="122"/>
        </w:numPr>
        <w:spacing w:after="120"/>
        <w:jc w:val="both"/>
        <w:rPr>
          <w:rFonts w:eastAsia="Times New Roman"/>
          <w:sz w:val="22"/>
          <w:szCs w:val="22"/>
        </w:rPr>
      </w:pPr>
      <w:r w:rsidRPr="007C57F8">
        <w:rPr>
          <w:sz w:val="22"/>
          <w:szCs w:val="22"/>
        </w:rPr>
        <w:t>Not recognise their experiences as harmful</w:t>
      </w:r>
    </w:p>
    <w:p w14:paraId="27081593" w14:textId="33F35C7D" w:rsidR="00FA02AD" w:rsidRPr="007C57F8" w:rsidRDefault="00B85661">
      <w:pPr>
        <w:pStyle w:val="ListParagraph"/>
        <w:numPr>
          <w:ilvl w:val="0"/>
          <w:numId w:val="122"/>
        </w:numPr>
        <w:spacing w:after="120"/>
        <w:jc w:val="both"/>
        <w:rPr>
          <w:rFonts w:eastAsia="Times New Roman"/>
          <w:sz w:val="22"/>
          <w:szCs w:val="22"/>
        </w:rPr>
      </w:pPr>
      <w:r w:rsidRPr="007C57F8">
        <w:rPr>
          <w:sz w:val="22"/>
          <w:szCs w:val="22"/>
        </w:rPr>
        <w:t xml:space="preserve">Feel embarrassed, </w:t>
      </w:r>
      <w:r w:rsidR="00366D4E" w:rsidRPr="007C57F8">
        <w:rPr>
          <w:sz w:val="22"/>
          <w:szCs w:val="22"/>
        </w:rPr>
        <w:t>humiliated,</w:t>
      </w:r>
      <w:r w:rsidRPr="007C57F8">
        <w:rPr>
          <w:sz w:val="22"/>
          <w:szCs w:val="22"/>
        </w:rPr>
        <w:t xml:space="preserve"> or threatened. This could be due to their vulnerability, disability, sexual </w:t>
      </w:r>
      <w:r w:rsidR="00366D4E" w:rsidRPr="007C57F8">
        <w:rPr>
          <w:sz w:val="22"/>
          <w:szCs w:val="22"/>
        </w:rPr>
        <w:t>orientation,</w:t>
      </w:r>
      <w:r w:rsidRPr="007C57F8">
        <w:rPr>
          <w:sz w:val="22"/>
          <w:szCs w:val="22"/>
        </w:rPr>
        <w:t xml:space="preserve"> and/or language barriers</w:t>
      </w:r>
    </w:p>
    <w:p w14:paraId="462D38C5" w14:textId="77777777" w:rsidR="007C57F8" w:rsidRDefault="007C57F8" w:rsidP="007C57F8">
      <w:pPr>
        <w:spacing w:after="120"/>
        <w:jc w:val="both"/>
        <w:rPr>
          <w:sz w:val="22"/>
          <w:szCs w:val="22"/>
        </w:rPr>
      </w:pPr>
    </w:p>
    <w:p w14:paraId="7C3069F6" w14:textId="1A46C856" w:rsidR="00FA02AD" w:rsidRPr="00B82DEB" w:rsidRDefault="00B85661" w:rsidP="007C57F8">
      <w:pPr>
        <w:spacing w:after="120"/>
        <w:jc w:val="both"/>
        <w:rPr>
          <w:sz w:val="22"/>
          <w:szCs w:val="22"/>
        </w:rPr>
      </w:pPr>
      <w:r w:rsidRPr="00B82DEB">
        <w:rPr>
          <w:sz w:val="22"/>
          <w:szCs w:val="22"/>
        </w:rPr>
        <w:t>None of this should stop you from having a ‘</w:t>
      </w:r>
      <w:r w:rsidRPr="007C57F8">
        <w:rPr>
          <w:b/>
          <w:bCs/>
          <w:sz w:val="22"/>
          <w:szCs w:val="22"/>
        </w:rPr>
        <w:t>professional curiosity’</w:t>
      </w:r>
      <w:r w:rsidRPr="00B82DEB">
        <w:rPr>
          <w:sz w:val="22"/>
          <w:szCs w:val="22"/>
        </w:rPr>
        <w:t xml:space="preserve"> and speaking to the DSL if you have concerns about a child</w:t>
      </w:r>
      <w:r w:rsidR="0013028A" w:rsidRPr="00B82DEB">
        <w:rPr>
          <w:sz w:val="22"/>
          <w:szCs w:val="22"/>
        </w:rPr>
        <w:t xml:space="preserve">. </w:t>
      </w:r>
    </w:p>
    <w:p w14:paraId="79369120" w14:textId="0DBCE82B" w:rsidR="00FA02AD" w:rsidRPr="009C5519" w:rsidRDefault="00B85661" w:rsidP="007C57F8">
      <w:pPr>
        <w:spacing w:before="240" w:after="120"/>
        <w:jc w:val="both"/>
        <w:rPr>
          <w:sz w:val="22"/>
          <w:szCs w:val="22"/>
          <w:u w:val="single"/>
        </w:rPr>
      </w:pPr>
      <w:r w:rsidRPr="009C5519">
        <w:rPr>
          <w:b/>
          <w:bCs/>
          <w:sz w:val="22"/>
          <w:szCs w:val="22"/>
          <w:u w:val="single"/>
        </w:rPr>
        <w:t>If you discover that FGM has taken place or a pupil is at risk of FGM</w:t>
      </w:r>
    </w:p>
    <w:p w14:paraId="3D5CFF6C" w14:textId="77777777" w:rsidR="007C57F8" w:rsidRPr="007C57F8" w:rsidRDefault="007C57F8" w:rsidP="007C57F8">
      <w:pPr>
        <w:spacing w:after="120"/>
        <w:jc w:val="both"/>
        <w:rPr>
          <w:b/>
          <w:bCs/>
          <w:sz w:val="22"/>
          <w:szCs w:val="22"/>
        </w:rPr>
      </w:pPr>
    </w:p>
    <w:p w14:paraId="3D6A74DB" w14:textId="657D0736" w:rsidR="00FA02AD" w:rsidRPr="007C57F8" w:rsidRDefault="007C57F8" w:rsidP="007C57F8">
      <w:pPr>
        <w:spacing w:after="120"/>
        <w:jc w:val="both"/>
        <w:rPr>
          <w:b/>
          <w:bCs/>
          <w:sz w:val="22"/>
          <w:szCs w:val="22"/>
        </w:rPr>
      </w:pPr>
      <w:r w:rsidRPr="1BDFC95B">
        <w:rPr>
          <w:b/>
          <w:bCs/>
          <w:sz w:val="22"/>
          <w:szCs w:val="22"/>
        </w:rPr>
        <w:t xml:space="preserve">Keeping Children </w:t>
      </w:r>
      <w:r w:rsidR="00B85661" w:rsidRPr="1BDFC95B">
        <w:rPr>
          <w:b/>
          <w:bCs/>
          <w:sz w:val="22"/>
          <w:szCs w:val="22"/>
        </w:rPr>
        <w:t>Safe in Education (KCSIE)</w:t>
      </w:r>
      <w:r w:rsidR="5C2F193D" w:rsidRPr="1BDFC95B">
        <w:rPr>
          <w:b/>
          <w:bCs/>
          <w:sz w:val="22"/>
          <w:szCs w:val="22"/>
        </w:rPr>
        <w:t xml:space="preserve">, 2026 </w:t>
      </w:r>
      <w:r w:rsidR="00B85661" w:rsidRPr="1BDFC95B">
        <w:rPr>
          <w:b/>
          <w:bCs/>
          <w:sz w:val="22"/>
          <w:szCs w:val="22"/>
        </w:rPr>
        <w:t>explains that FGM comprises “all procedures involving partial or total removal of the external female genitalia, or other injury to the female genital organs”.</w:t>
      </w:r>
    </w:p>
    <w:p w14:paraId="3811D5B1" w14:textId="07155D52" w:rsidR="00FA02AD" w:rsidRPr="00B82DEB" w:rsidRDefault="00B85661" w:rsidP="007C57F8">
      <w:pPr>
        <w:spacing w:after="120"/>
        <w:jc w:val="both"/>
        <w:rPr>
          <w:sz w:val="22"/>
          <w:szCs w:val="22"/>
        </w:rPr>
      </w:pPr>
      <w:r w:rsidRPr="00B82DEB">
        <w:rPr>
          <w:sz w:val="22"/>
          <w:szCs w:val="22"/>
        </w:rPr>
        <w:t>FGM is illegal in the UK and a form of child abuse with long-lasting, harmful consequences. It is also known as ‘female genital cutting’ ‘circumcision’ or ‘initiation</w:t>
      </w:r>
      <w:r w:rsidR="00366D4E" w:rsidRPr="00B82DEB">
        <w:rPr>
          <w:sz w:val="22"/>
          <w:szCs w:val="22"/>
        </w:rPr>
        <w:t>.’</w:t>
      </w:r>
    </w:p>
    <w:p w14:paraId="1F3FC2DE" w14:textId="77777777" w:rsidR="00FA02AD" w:rsidRPr="00B82DEB" w:rsidRDefault="00B85661" w:rsidP="007C57F8">
      <w:pPr>
        <w:spacing w:after="120"/>
        <w:jc w:val="both"/>
        <w:rPr>
          <w:sz w:val="22"/>
          <w:szCs w:val="22"/>
        </w:rPr>
      </w:pPr>
      <w:r w:rsidRPr="00B82DEB">
        <w:rPr>
          <w:sz w:val="22"/>
          <w:szCs w:val="22"/>
        </w:rPr>
        <w:t xml:space="preserve">Possible indicators that a pupil has already been subjected to FGM, and factors that suggest a pupil may be at risk, are set out in appendix 4 of this policy. </w:t>
      </w:r>
    </w:p>
    <w:p w14:paraId="6C2370C6" w14:textId="4CEC5640" w:rsidR="00FA02AD" w:rsidRPr="00B82DEB" w:rsidRDefault="00B85661" w:rsidP="007C57F8">
      <w:pPr>
        <w:spacing w:after="120"/>
        <w:jc w:val="both"/>
        <w:rPr>
          <w:sz w:val="22"/>
          <w:szCs w:val="22"/>
        </w:rPr>
      </w:pPr>
      <w:r w:rsidRPr="00B82DEB">
        <w:rPr>
          <w:b/>
          <w:bCs/>
          <w:sz w:val="22"/>
          <w:szCs w:val="22"/>
        </w:rPr>
        <w:t xml:space="preserve">Any </w:t>
      </w:r>
      <w:r w:rsidR="009C5519">
        <w:rPr>
          <w:b/>
          <w:bCs/>
          <w:sz w:val="22"/>
          <w:szCs w:val="22"/>
        </w:rPr>
        <w:t>member of staff</w:t>
      </w:r>
      <w:r w:rsidRPr="00B82DEB">
        <w:rPr>
          <w:sz w:val="22"/>
          <w:szCs w:val="22"/>
        </w:rPr>
        <w:t xml:space="preserve"> who either:</w:t>
      </w:r>
    </w:p>
    <w:p w14:paraId="26AA49A0" w14:textId="77777777" w:rsidR="00FA02AD" w:rsidRPr="009C5519" w:rsidRDefault="00B85661">
      <w:pPr>
        <w:pStyle w:val="ListParagraph"/>
        <w:numPr>
          <w:ilvl w:val="0"/>
          <w:numId w:val="124"/>
        </w:numPr>
        <w:spacing w:after="120"/>
        <w:jc w:val="both"/>
        <w:rPr>
          <w:rFonts w:eastAsia="Times New Roman"/>
          <w:sz w:val="22"/>
          <w:szCs w:val="22"/>
        </w:rPr>
      </w:pPr>
      <w:r w:rsidRPr="009C5519">
        <w:rPr>
          <w:sz w:val="22"/>
          <w:szCs w:val="22"/>
        </w:rPr>
        <w:t xml:space="preserve">Is </w:t>
      </w:r>
      <w:r w:rsidRPr="009C5519">
        <w:rPr>
          <w:b/>
          <w:bCs/>
          <w:sz w:val="22"/>
          <w:szCs w:val="22"/>
        </w:rPr>
        <w:t>informed</w:t>
      </w:r>
      <w:r w:rsidRPr="009C5519">
        <w:rPr>
          <w:sz w:val="22"/>
          <w:szCs w:val="22"/>
        </w:rPr>
        <w:t xml:space="preserve"> by a girl under 18 that an act of FGM has been carried out on her; or</w:t>
      </w:r>
    </w:p>
    <w:p w14:paraId="6DD755F7" w14:textId="77777777" w:rsidR="00FA02AD" w:rsidRPr="009C5519" w:rsidRDefault="00B85661">
      <w:pPr>
        <w:pStyle w:val="ListParagraph"/>
        <w:numPr>
          <w:ilvl w:val="0"/>
          <w:numId w:val="124"/>
        </w:numPr>
        <w:spacing w:after="120"/>
        <w:jc w:val="both"/>
        <w:rPr>
          <w:rFonts w:eastAsia="Times New Roman"/>
          <w:sz w:val="22"/>
          <w:szCs w:val="22"/>
        </w:rPr>
      </w:pPr>
      <w:r w:rsidRPr="009C5519">
        <w:rPr>
          <w:sz w:val="22"/>
          <w:szCs w:val="22"/>
        </w:rPr>
        <w:lastRenderedPageBreak/>
        <w:t xml:space="preserve">Observes </w:t>
      </w:r>
      <w:r w:rsidRPr="009C5519">
        <w:rPr>
          <w:b/>
          <w:bCs/>
          <w:sz w:val="22"/>
          <w:szCs w:val="22"/>
        </w:rPr>
        <w:t>physical signs</w:t>
      </w:r>
      <w:r w:rsidRPr="009C5519">
        <w:rPr>
          <w:sz w:val="22"/>
          <w:szCs w:val="22"/>
        </w:rPr>
        <w:t xml:space="preserve"> which appear to show that an act of FGM has been carried out on a girl under 18 and they have no reason to believe that the act was necessary for the girl’s physical or mental health or for purposes connected with labour or birth</w:t>
      </w:r>
    </w:p>
    <w:p w14:paraId="2A6DCB32" w14:textId="77777777" w:rsidR="009C5519" w:rsidRDefault="009C5519" w:rsidP="007C57F8">
      <w:pPr>
        <w:spacing w:after="120"/>
        <w:jc w:val="both"/>
        <w:rPr>
          <w:b/>
          <w:bCs/>
          <w:sz w:val="22"/>
          <w:szCs w:val="22"/>
          <w:u w:val="single"/>
        </w:rPr>
      </w:pPr>
    </w:p>
    <w:p w14:paraId="7909D292" w14:textId="5EBA4173" w:rsidR="00FA02AD" w:rsidRPr="009C5519" w:rsidRDefault="009C5519">
      <w:pPr>
        <w:pStyle w:val="ListParagraph"/>
        <w:numPr>
          <w:ilvl w:val="0"/>
          <w:numId w:val="124"/>
        </w:numPr>
        <w:spacing w:after="120"/>
        <w:jc w:val="both"/>
        <w:rPr>
          <w:sz w:val="22"/>
          <w:szCs w:val="22"/>
        </w:rPr>
      </w:pPr>
      <w:r w:rsidRPr="009C5519">
        <w:rPr>
          <w:b/>
          <w:bCs/>
          <w:sz w:val="22"/>
          <w:szCs w:val="22"/>
          <w:u w:val="single"/>
        </w:rPr>
        <w:t>Staff m</w:t>
      </w:r>
      <w:r w:rsidR="00B85661" w:rsidRPr="009C5519">
        <w:rPr>
          <w:b/>
          <w:bCs/>
          <w:sz w:val="22"/>
          <w:szCs w:val="22"/>
          <w:u w:val="single"/>
        </w:rPr>
        <w:t>ust immediately report this to the police, personally</w:t>
      </w:r>
      <w:r w:rsidR="00B85661" w:rsidRPr="009C5519">
        <w:rPr>
          <w:sz w:val="22"/>
          <w:szCs w:val="22"/>
        </w:rPr>
        <w:t xml:space="preserve">. This is a </w:t>
      </w:r>
      <w:r w:rsidR="00B85661" w:rsidRPr="009C5519">
        <w:rPr>
          <w:sz w:val="22"/>
          <w:szCs w:val="22"/>
          <w:u w:val="single"/>
        </w:rPr>
        <w:t>mandatory statutory duty</w:t>
      </w:r>
      <w:r w:rsidR="00B85661" w:rsidRPr="009C5519">
        <w:rPr>
          <w:sz w:val="22"/>
          <w:szCs w:val="22"/>
        </w:rPr>
        <w:t xml:space="preserve">, and teachers will face </w:t>
      </w:r>
      <w:r w:rsidR="00B85661" w:rsidRPr="009C5519">
        <w:rPr>
          <w:b/>
          <w:bCs/>
          <w:sz w:val="22"/>
          <w:szCs w:val="22"/>
        </w:rPr>
        <w:t>disciplinary sanctions</w:t>
      </w:r>
      <w:r w:rsidR="00B85661" w:rsidRPr="009C5519">
        <w:rPr>
          <w:sz w:val="22"/>
          <w:szCs w:val="22"/>
        </w:rPr>
        <w:t xml:space="preserve"> for failing to meet it.</w:t>
      </w:r>
    </w:p>
    <w:p w14:paraId="14F635C3" w14:textId="77777777" w:rsidR="009C5519" w:rsidRDefault="009C5519" w:rsidP="007C57F8">
      <w:pPr>
        <w:spacing w:after="120"/>
        <w:jc w:val="both"/>
        <w:rPr>
          <w:sz w:val="22"/>
          <w:szCs w:val="22"/>
        </w:rPr>
      </w:pPr>
    </w:p>
    <w:p w14:paraId="08E03656" w14:textId="5FD54CF5" w:rsidR="00FA02AD" w:rsidRPr="00B82DEB" w:rsidRDefault="00B85661" w:rsidP="007C57F8">
      <w:pPr>
        <w:spacing w:after="120"/>
        <w:jc w:val="both"/>
        <w:rPr>
          <w:sz w:val="22"/>
          <w:szCs w:val="22"/>
        </w:rPr>
      </w:pPr>
      <w:r w:rsidRPr="00B82DEB">
        <w:rPr>
          <w:sz w:val="22"/>
          <w:szCs w:val="22"/>
        </w:rPr>
        <w:t>Unless they have been specifically told not to, they should also discuss the case with the DSL and involve local authority children’s social care as appropriate.</w:t>
      </w:r>
    </w:p>
    <w:p w14:paraId="1C912822" w14:textId="77777777" w:rsidR="00FA02AD" w:rsidRPr="00B82DEB" w:rsidRDefault="00B85661" w:rsidP="007C57F8">
      <w:pPr>
        <w:spacing w:after="120"/>
        <w:jc w:val="both"/>
        <w:rPr>
          <w:sz w:val="22"/>
          <w:szCs w:val="22"/>
        </w:rPr>
      </w:pPr>
      <w:r w:rsidRPr="00B82DEB">
        <w:rPr>
          <w:b/>
          <w:bCs/>
          <w:sz w:val="22"/>
          <w:szCs w:val="22"/>
        </w:rPr>
        <w:t>Any other member of staff</w:t>
      </w:r>
      <w:r w:rsidRPr="00B82DEB">
        <w:rPr>
          <w:sz w:val="22"/>
          <w:szCs w:val="22"/>
        </w:rPr>
        <w:t xml:space="preserve"> who discovers that an act of FGM appears to have been carried out on a </w:t>
      </w:r>
      <w:r w:rsidRPr="00B82DEB">
        <w:rPr>
          <w:b/>
          <w:bCs/>
          <w:sz w:val="22"/>
          <w:szCs w:val="22"/>
        </w:rPr>
        <w:t>pupil under 18</w:t>
      </w:r>
      <w:r w:rsidRPr="00B82DEB">
        <w:rPr>
          <w:sz w:val="22"/>
          <w:szCs w:val="22"/>
        </w:rPr>
        <w:t xml:space="preserve"> must speak to the DSL and follow our local safeguarding procedures.</w:t>
      </w:r>
    </w:p>
    <w:p w14:paraId="07BD5E3F" w14:textId="77777777" w:rsidR="00FA02AD" w:rsidRPr="00B82DEB" w:rsidRDefault="00B85661" w:rsidP="007C57F8">
      <w:pPr>
        <w:spacing w:after="120"/>
        <w:jc w:val="both"/>
        <w:rPr>
          <w:sz w:val="22"/>
          <w:szCs w:val="22"/>
        </w:rPr>
      </w:pPr>
      <w:r w:rsidRPr="00B82DEB">
        <w:rPr>
          <w:sz w:val="22"/>
          <w:szCs w:val="22"/>
        </w:rPr>
        <w:t xml:space="preserve">The duty for teachers mentioned above does not apply in cases where a pupil is </w:t>
      </w:r>
      <w:r w:rsidRPr="007C57F8">
        <w:rPr>
          <w:b/>
          <w:bCs/>
          <w:sz w:val="22"/>
          <w:szCs w:val="22"/>
        </w:rPr>
        <w:t>at</w:t>
      </w:r>
      <w:r w:rsidRPr="007C57F8">
        <w:rPr>
          <w:b/>
          <w:bCs/>
          <w:i/>
          <w:iCs/>
          <w:sz w:val="22"/>
          <w:szCs w:val="22"/>
        </w:rPr>
        <w:t xml:space="preserve"> </w:t>
      </w:r>
      <w:r w:rsidRPr="007C57F8">
        <w:rPr>
          <w:b/>
          <w:bCs/>
          <w:sz w:val="22"/>
          <w:szCs w:val="22"/>
        </w:rPr>
        <w:t>risk</w:t>
      </w:r>
      <w:r w:rsidRPr="007C57F8">
        <w:rPr>
          <w:b/>
          <w:bCs/>
          <w:i/>
          <w:iCs/>
          <w:sz w:val="22"/>
          <w:szCs w:val="22"/>
        </w:rPr>
        <w:t xml:space="preserve"> </w:t>
      </w:r>
      <w:r w:rsidRPr="007C57F8">
        <w:rPr>
          <w:b/>
          <w:bCs/>
          <w:sz w:val="22"/>
          <w:szCs w:val="22"/>
        </w:rPr>
        <w:t>of FGM</w:t>
      </w:r>
      <w:r w:rsidRPr="00B82DEB">
        <w:rPr>
          <w:sz w:val="22"/>
          <w:szCs w:val="22"/>
        </w:rPr>
        <w:t xml:space="preserve"> or </w:t>
      </w:r>
      <w:r w:rsidRPr="007C57F8">
        <w:rPr>
          <w:b/>
          <w:bCs/>
          <w:sz w:val="22"/>
          <w:szCs w:val="22"/>
        </w:rPr>
        <w:t>FGM is suspected</w:t>
      </w:r>
      <w:r w:rsidRPr="00B82DEB">
        <w:rPr>
          <w:sz w:val="22"/>
          <w:szCs w:val="22"/>
        </w:rPr>
        <w:t xml:space="preserve"> but is </w:t>
      </w:r>
      <w:r w:rsidRPr="007C57F8">
        <w:rPr>
          <w:b/>
          <w:bCs/>
          <w:sz w:val="22"/>
          <w:szCs w:val="22"/>
        </w:rPr>
        <w:t>not known to have been carried out</w:t>
      </w:r>
      <w:r w:rsidRPr="00B82DEB">
        <w:rPr>
          <w:sz w:val="22"/>
          <w:szCs w:val="22"/>
        </w:rPr>
        <w:t xml:space="preserve">. </w:t>
      </w:r>
      <w:r w:rsidRPr="007C57F8">
        <w:rPr>
          <w:sz w:val="22"/>
          <w:szCs w:val="22"/>
          <w:u w:val="single"/>
        </w:rPr>
        <w:t>Staff should not examine pupils</w:t>
      </w:r>
      <w:r w:rsidRPr="00B82DEB">
        <w:rPr>
          <w:sz w:val="22"/>
          <w:szCs w:val="22"/>
        </w:rPr>
        <w:t>.</w:t>
      </w:r>
    </w:p>
    <w:p w14:paraId="38890AED" w14:textId="60F22F8A" w:rsidR="00FA02AD" w:rsidRPr="009C5519" w:rsidRDefault="00B85661">
      <w:pPr>
        <w:spacing w:before="240" w:after="120"/>
        <w:rPr>
          <w:i/>
          <w:iCs/>
          <w:color w:val="000000" w:themeColor="text1"/>
          <w:sz w:val="22"/>
          <w:szCs w:val="22"/>
        </w:rPr>
      </w:pPr>
      <w:r w:rsidRPr="009C5519">
        <w:rPr>
          <w:b/>
          <w:bCs/>
          <w:color w:val="000000" w:themeColor="text1"/>
          <w:sz w:val="22"/>
          <w:szCs w:val="22"/>
        </w:rPr>
        <w:t xml:space="preserve">If you have concerns about a </w:t>
      </w:r>
      <w:r w:rsidR="009C5519" w:rsidRPr="009C5519">
        <w:rPr>
          <w:b/>
          <w:bCs/>
          <w:color w:val="000000" w:themeColor="text1"/>
          <w:sz w:val="22"/>
          <w:szCs w:val="22"/>
        </w:rPr>
        <w:t>student</w:t>
      </w:r>
      <w:r w:rsidRPr="009C5519">
        <w:rPr>
          <w:b/>
          <w:bCs/>
          <w:color w:val="000000" w:themeColor="text1"/>
          <w:sz w:val="22"/>
          <w:szCs w:val="22"/>
        </w:rPr>
        <w:t xml:space="preserve"> </w:t>
      </w:r>
      <w:r w:rsidRPr="009C5519">
        <w:rPr>
          <w:b/>
          <w:bCs/>
          <w:i/>
          <w:iCs/>
          <w:color w:val="000000" w:themeColor="text1"/>
          <w:sz w:val="22"/>
          <w:szCs w:val="22"/>
        </w:rPr>
        <w:t>(as opposed to believing a child is suffering or likely to suffer from harm, or is in immediate danger)</w:t>
      </w:r>
    </w:p>
    <w:p w14:paraId="2ED09444" w14:textId="3417ABF3" w:rsidR="00FA02AD" w:rsidRPr="009C5519" w:rsidRDefault="00B85661">
      <w:pPr>
        <w:pStyle w:val="ListParagraph"/>
        <w:numPr>
          <w:ilvl w:val="0"/>
          <w:numId w:val="123"/>
        </w:numPr>
        <w:spacing w:after="120"/>
        <w:rPr>
          <w:sz w:val="22"/>
          <w:szCs w:val="22"/>
        </w:rPr>
      </w:pPr>
      <w:r w:rsidRPr="009C5519">
        <w:rPr>
          <w:sz w:val="22"/>
          <w:szCs w:val="22"/>
        </w:rPr>
        <w:t xml:space="preserve">Where possible, speak to the </w:t>
      </w:r>
      <w:r w:rsidR="009C5519" w:rsidRPr="009C5519">
        <w:rPr>
          <w:sz w:val="22"/>
          <w:szCs w:val="22"/>
        </w:rPr>
        <w:t xml:space="preserve">operational </w:t>
      </w:r>
      <w:r w:rsidRPr="009C5519">
        <w:rPr>
          <w:sz w:val="22"/>
          <w:szCs w:val="22"/>
        </w:rPr>
        <w:t>DSL</w:t>
      </w:r>
      <w:r w:rsidR="009C5519" w:rsidRPr="009C5519">
        <w:rPr>
          <w:sz w:val="22"/>
          <w:szCs w:val="22"/>
        </w:rPr>
        <w:t xml:space="preserve"> or DSL</w:t>
      </w:r>
      <w:r w:rsidRPr="009C5519">
        <w:rPr>
          <w:sz w:val="22"/>
          <w:szCs w:val="22"/>
        </w:rPr>
        <w:t xml:space="preserve"> first to </w:t>
      </w:r>
      <w:r w:rsidR="009C5519" w:rsidRPr="009C5519">
        <w:rPr>
          <w:sz w:val="22"/>
          <w:szCs w:val="22"/>
        </w:rPr>
        <w:t>agree to</w:t>
      </w:r>
      <w:r w:rsidRPr="009C5519">
        <w:rPr>
          <w:sz w:val="22"/>
          <w:szCs w:val="22"/>
        </w:rPr>
        <w:t xml:space="preserve"> a course of action. </w:t>
      </w:r>
    </w:p>
    <w:p w14:paraId="1E64689C" w14:textId="1872D8DF" w:rsidR="009C5519" w:rsidRPr="009C5519" w:rsidRDefault="00B85661">
      <w:pPr>
        <w:pStyle w:val="ListParagraph"/>
        <w:numPr>
          <w:ilvl w:val="0"/>
          <w:numId w:val="123"/>
        </w:numPr>
        <w:spacing w:after="120"/>
        <w:jc w:val="both"/>
        <w:rPr>
          <w:sz w:val="22"/>
          <w:szCs w:val="22"/>
        </w:rPr>
      </w:pPr>
      <w:r w:rsidRPr="009C5519">
        <w:rPr>
          <w:b/>
          <w:bCs/>
          <w:sz w:val="22"/>
          <w:szCs w:val="22"/>
        </w:rPr>
        <w:t xml:space="preserve">If in exceptional </w:t>
      </w:r>
      <w:r w:rsidR="009C5519" w:rsidRPr="009C5519">
        <w:rPr>
          <w:b/>
          <w:bCs/>
          <w:sz w:val="22"/>
          <w:szCs w:val="22"/>
        </w:rPr>
        <w:t xml:space="preserve">circumstances neither </w:t>
      </w:r>
      <w:r w:rsidRPr="009C5519">
        <w:rPr>
          <w:b/>
          <w:bCs/>
          <w:sz w:val="22"/>
          <w:szCs w:val="22"/>
        </w:rPr>
        <w:t>DSL is</w:t>
      </w:r>
      <w:r w:rsidR="009C5519" w:rsidRPr="009C5519">
        <w:rPr>
          <w:b/>
          <w:bCs/>
          <w:sz w:val="22"/>
          <w:szCs w:val="22"/>
        </w:rPr>
        <w:t xml:space="preserve"> </w:t>
      </w:r>
      <w:r w:rsidRPr="009C5519">
        <w:rPr>
          <w:b/>
          <w:bCs/>
          <w:sz w:val="22"/>
          <w:szCs w:val="22"/>
        </w:rPr>
        <w:t>available, th</w:t>
      </w:r>
      <w:r w:rsidR="009C5519" w:rsidRPr="009C5519">
        <w:rPr>
          <w:b/>
          <w:bCs/>
          <w:sz w:val="22"/>
          <w:szCs w:val="22"/>
        </w:rPr>
        <w:t>ere should be</w:t>
      </w:r>
      <w:r w:rsidRPr="009C5519">
        <w:rPr>
          <w:b/>
          <w:bCs/>
          <w:sz w:val="22"/>
          <w:szCs w:val="22"/>
        </w:rPr>
        <w:t xml:space="preserve"> </w:t>
      </w:r>
      <w:r w:rsidR="009C5519" w:rsidRPr="009C5519">
        <w:rPr>
          <w:b/>
          <w:bCs/>
          <w:sz w:val="22"/>
          <w:szCs w:val="22"/>
        </w:rPr>
        <w:t xml:space="preserve">no </w:t>
      </w:r>
      <w:r w:rsidRPr="009C5519">
        <w:rPr>
          <w:b/>
          <w:bCs/>
          <w:sz w:val="22"/>
          <w:szCs w:val="22"/>
        </w:rPr>
        <w:t>delay appropriate action being taken.</w:t>
      </w:r>
      <w:r w:rsidRPr="009C5519">
        <w:rPr>
          <w:sz w:val="22"/>
          <w:szCs w:val="22"/>
        </w:rPr>
        <w:t xml:space="preserve"> Speak to a member of the s</w:t>
      </w:r>
      <w:r w:rsidR="009C5519" w:rsidRPr="009C5519">
        <w:rPr>
          <w:sz w:val="22"/>
          <w:szCs w:val="22"/>
        </w:rPr>
        <w:t xml:space="preserve">afeguarding team or a senior leader </w:t>
      </w:r>
      <w:r w:rsidRPr="009C5519">
        <w:rPr>
          <w:sz w:val="22"/>
          <w:szCs w:val="22"/>
        </w:rPr>
        <w:t>take advice from local authority children’s social care.</w:t>
      </w:r>
    </w:p>
    <w:p w14:paraId="12D4CD7F" w14:textId="71D70793" w:rsidR="00FA02AD" w:rsidRPr="009C5519" w:rsidRDefault="009C5519">
      <w:pPr>
        <w:pStyle w:val="ListParagraph"/>
        <w:numPr>
          <w:ilvl w:val="0"/>
          <w:numId w:val="123"/>
        </w:numPr>
        <w:spacing w:after="120"/>
        <w:jc w:val="both"/>
        <w:rPr>
          <w:sz w:val="22"/>
          <w:szCs w:val="22"/>
        </w:rPr>
      </w:pPr>
      <w:r w:rsidRPr="009C5519">
        <w:rPr>
          <w:sz w:val="22"/>
          <w:szCs w:val="22"/>
        </w:rPr>
        <w:t>Staff can also</w:t>
      </w:r>
      <w:r w:rsidR="00B85661" w:rsidRPr="009C5519">
        <w:rPr>
          <w:sz w:val="22"/>
          <w:szCs w:val="22"/>
        </w:rPr>
        <w:t xml:space="preserve"> seek advice at any time from the </w:t>
      </w:r>
      <w:r w:rsidR="00B85661" w:rsidRPr="009C5519">
        <w:rPr>
          <w:b/>
          <w:bCs/>
          <w:sz w:val="22"/>
          <w:szCs w:val="22"/>
        </w:rPr>
        <w:t>NSPCC helpline on 0808 800 5000</w:t>
      </w:r>
      <w:r w:rsidR="00B85661" w:rsidRPr="009C5519">
        <w:rPr>
          <w:sz w:val="22"/>
          <w:szCs w:val="22"/>
        </w:rPr>
        <w:t xml:space="preserve">. Share details of any actions you take with the DSL as soon as practically possible. </w:t>
      </w:r>
    </w:p>
    <w:p w14:paraId="08DC3DFB" w14:textId="77777777" w:rsidR="00FA02AD" w:rsidRPr="009C5519" w:rsidRDefault="00B85661">
      <w:pPr>
        <w:pStyle w:val="ListParagraph"/>
        <w:numPr>
          <w:ilvl w:val="0"/>
          <w:numId w:val="123"/>
        </w:numPr>
        <w:spacing w:after="120"/>
        <w:jc w:val="both"/>
        <w:rPr>
          <w:sz w:val="22"/>
          <w:szCs w:val="22"/>
        </w:rPr>
      </w:pPr>
      <w:r w:rsidRPr="009C5519">
        <w:rPr>
          <w:sz w:val="22"/>
          <w:szCs w:val="22"/>
        </w:rPr>
        <w:t>Make a referral to local authority children’s social care directly, if appropriate (see ‘Referral’ below). Share any action taken with the DSL as soon as possible.</w:t>
      </w:r>
    </w:p>
    <w:p w14:paraId="783FBC56" w14:textId="77777777" w:rsidR="009C5519" w:rsidRDefault="009C5519">
      <w:pPr>
        <w:spacing w:after="120"/>
        <w:rPr>
          <w:b/>
          <w:bCs/>
          <w:sz w:val="22"/>
          <w:szCs w:val="22"/>
        </w:rPr>
      </w:pPr>
    </w:p>
    <w:p w14:paraId="04428C8C" w14:textId="05928B3C" w:rsidR="00FA02AD" w:rsidRPr="009C5519" w:rsidRDefault="00B85661">
      <w:pPr>
        <w:spacing w:after="120"/>
        <w:rPr>
          <w:sz w:val="22"/>
          <w:szCs w:val="22"/>
          <w:u w:val="single"/>
        </w:rPr>
      </w:pPr>
      <w:r w:rsidRPr="009C5519">
        <w:rPr>
          <w:b/>
          <w:bCs/>
          <w:sz w:val="22"/>
          <w:szCs w:val="22"/>
          <w:u w:val="single"/>
        </w:rPr>
        <w:t xml:space="preserve">Early </w:t>
      </w:r>
      <w:r w:rsidR="009C5519" w:rsidRPr="009C5519">
        <w:rPr>
          <w:b/>
          <w:bCs/>
          <w:sz w:val="22"/>
          <w:szCs w:val="22"/>
          <w:u w:val="single"/>
        </w:rPr>
        <w:t>H</w:t>
      </w:r>
      <w:r w:rsidRPr="009C5519">
        <w:rPr>
          <w:b/>
          <w:bCs/>
          <w:sz w:val="22"/>
          <w:szCs w:val="22"/>
          <w:u w:val="single"/>
        </w:rPr>
        <w:t xml:space="preserve">elp assessment </w:t>
      </w:r>
    </w:p>
    <w:p w14:paraId="0816797B" w14:textId="7596312F" w:rsidR="00FA02AD" w:rsidRPr="00B82DEB" w:rsidRDefault="00B85661" w:rsidP="009C5519">
      <w:pPr>
        <w:spacing w:after="120"/>
        <w:jc w:val="both"/>
        <w:rPr>
          <w:sz w:val="22"/>
          <w:szCs w:val="22"/>
        </w:rPr>
      </w:pPr>
      <w:r w:rsidRPr="00B82DEB">
        <w:rPr>
          <w:sz w:val="22"/>
          <w:szCs w:val="22"/>
        </w:rPr>
        <w:t xml:space="preserve">If an early help assessment is appropriate, </w:t>
      </w:r>
      <w:r w:rsidR="009C5519">
        <w:rPr>
          <w:sz w:val="22"/>
          <w:szCs w:val="22"/>
        </w:rPr>
        <w:t xml:space="preserve">the DSL, </w:t>
      </w:r>
      <w:r w:rsidRPr="00B82DEB">
        <w:rPr>
          <w:sz w:val="22"/>
          <w:szCs w:val="22"/>
        </w:rPr>
        <w:t xml:space="preserve">the </w:t>
      </w:r>
      <w:r w:rsidR="009C5519">
        <w:rPr>
          <w:sz w:val="22"/>
          <w:szCs w:val="22"/>
        </w:rPr>
        <w:t xml:space="preserve">operational </w:t>
      </w:r>
      <w:r w:rsidRPr="00B82DEB">
        <w:rPr>
          <w:sz w:val="22"/>
          <w:szCs w:val="22"/>
        </w:rPr>
        <w:t xml:space="preserve">DSL </w:t>
      </w:r>
      <w:r w:rsidR="009C5519">
        <w:rPr>
          <w:sz w:val="22"/>
          <w:szCs w:val="22"/>
        </w:rPr>
        <w:t xml:space="preserve">or a member of the safeguarding team </w:t>
      </w:r>
      <w:r w:rsidRPr="00B82DEB">
        <w:rPr>
          <w:sz w:val="22"/>
          <w:szCs w:val="22"/>
        </w:rPr>
        <w:t>will generally lead on liaising with other agencies and setting up an inter-agency assessment as appropriate. Staff may be required to support other agencies and professionals in an early help assessment, in some cases acting as the lead practitioner.</w:t>
      </w:r>
    </w:p>
    <w:p w14:paraId="0226D20D" w14:textId="36AD1EF2" w:rsidR="009C5519" w:rsidRDefault="00B85661" w:rsidP="1BDFC95B">
      <w:pPr>
        <w:spacing w:after="120"/>
        <w:jc w:val="both"/>
      </w:pPr>
      <w:r w:rsidRPr="1BDFC95B">
        <w:rPr>
          <w:sz w:val="22"/>
          <w:szCs w:val="22"/>
        </w:rPr>
        <w:t xml:space="preserve">The case </w:t>
      </w:r>
      <w:r w:rsidR="009C5519" w:rsidRPr="1BDFC95B">
        <w:rPr>
          <w:sz w:val="22"/>
          <w:szCs w:val="22"/>
        </w:rPr>
        <w:t>will be under</w:t>
      </w:r>
      <w:r w:rsidRPr="1BDFC95B">
        <w:rPr>
          <w:sz w:val="22"/>
          <w:szCs w:val="22"/>
        </w:rPr>
        <w:t xml:space="preserve"> constant </w:t>
      </w:r>
      <w:r w:rsidR="009C5519" w:rsidRPr="1BDFC95B">
        <w:rPr>
          <w:sz w:val="22"/>
          <w:szCs w:val="22"/>
        </w:rPr>
        <w:t>review,</w:t>
      </w:r>
      <w:r w:rsidRPr="1BDFC95B">
        <w:rPr>
          <w:sz w:val="22"/>
          <w:szCs w:val="22"/>
        </w:rPr>
        <w:t xml:space="preserve"> and the school will consider a referral to local authority children’s social care if the situation does not seem to be improving. Timelines of interventions will be monitored and reviewed. </w:t>
      </w:r>
    </w:p>
    <w:p w14:paraId="03464E88" w14:textId="56319937" w:rsidR="1BDFC95B" w:rsidRDefault="1BDFC95B" w:rsidP="1BDFC95B">
      <w:pPr>
        <w:spacing w:after="120"/>
        <w:jc w:val="both"/>
        <w:rPr>
          <w:sz w:val="22"/>
          <w:szCs w:val="22"/>
        </w:rPr>
      </w:pPr>
    </w:p>
    <w:p w14:paraId="7EC68EE2" w14:textId="7245051F" w:rsidR="00FA02AD" w:rsidRPr="009C5519" w:rsidRDefault="009C5519">
      <w:pPr>
        <w:spacing w:after="120"/>
        <w:rPr>
          <w:sz w:val="22"/>
          <w:szCs w:val="22"/>
          <w:u w:val="single"/>
        </w:rPr>
      </w:pPr>
      <w:r>
        <w:rPr>
          <w:b/>
          <w:bCs/>
          <w:sz w:val="22"/>
          <w:szCs w:val="22"/>
          <w:u w:val="single"/>
        </w:rPr>
        <w:t xml:space="preserve">Making a </w:t>
      </w:r>
      <w:r w:rsidR="00B85661" w:rsidRPr="009C5519">
        <w:rPr>
          <w:b/>
          <w:bCs/>
          <w:sz w:val="22"/>
          <w:szCs w:val="22"/>
          <w:u w:val="single"/>
        </w:rPr>
        <w:t>Referral</w:t>
      </w:r>
    </w:p>
    <w:p w14:paraId="226460AD" w14:textId="3CEE4712" w:rsidR="00FA02AD" w:rsidRPr="00B82DEB" w:rsidRDefault="00B85661" w:rsidP="1BDFC95B">
      <w:pPr>
        <w:spacing w:after="120"/>
        <w:jc w:val="both"/>
        <w:rPr>
          <w:sz w:val="22"/>
          <w:szCs w:val="22"/>
        </w:rPr>
      </w:pPr>
      <w:r w:rsidRPr="1BDFC95B">
        <w:rPr>
          <w:sz w:val="22"/>
          <w:szCs w:val="22"/>
        </w:rPr>
        <w:t xml:space="preserve">If it </w:t>
      </w:r>
      <w:r w:rsidR="009C5519" w:rsidRPr="1BDFC95B">
        <w:rPr>
          <w:sz w:val="22"/>
          <w:szCs w:val="22"/>
        </w:rPr>
        <w:t xml:space="preserve">is judged to be </w:t>
      </w:r>
      <w:r w:rsidRPr="1BDFC95B">
        <w:rPr>
          <w:sz w:val="22"/>
          <w:szCs w:val="22"/>
        </w:rPr>
        <w:t xml:space="preserve">appropriate to refer the case to local authority children’s social care or the police, </w:t>
      </w:r>
      <w:r w:rsidR="009C5519" w:rsidRPr="1BDFC95B">
        <w:rPr>
          <w:sz w:val="22"/>
          <w:szCs w:val="22"/>
        </w:rPr>
        <w:t xml:space="preserve">the DSL, </w:t>
      </w:r>
      <w:r w:rsidRPr="1BDFC95B">
        <w:rPr>
          <w:sz w:val="22"/>
          <w:szCs w:val="22"/>
        </w:rPr>
        <w:t xml:space="preserve">the </w:t>
      </w:r>
      <w:r w:rsidR="009C5519" w:rsidRPr="1BDFC95B">
        <w:rPr>
          <w:sz w:val="22"/>
          <w:szCs w:val="22"/>
        </w:rPr>
        <w:t xml:space="preserve">operational </w:t>
      </w:r>
      <w:r w:rsidR="00366D4E" w:rsidRPr="1BDFC95B">
        <w:rPr>
          <w:sz w:val="22"/>
          <w:szCs w:val="22"/>
        </w:rPr>
        <w:t>DSL,</w:t>
      </w:r>
      <w:r w:rsidRPr="1BDFC95B">
        <w:rPr>
          <w:sz w:val="22"/>
          <w:szCs w:val="22"/>
        </w:rPr>
        <w:t xml:space="preserve"> </w:t>
      </w:r>
      <w:r w:rsidR="009C5519" w:rsidRPr="1BDFC95B">
        <w:rPr>
          <w:sz w:val="22"/>
          <w:szCs w:val="22"/>
        </w:rPr>
        <w:t xml:space="preserve">or a member of the safeguarding team </w:t>
      </w:r>
      <w:r w:rsidRPr="1BDFC95B">
        <w:rPr>
          <w:sz w:val="22"/>
          <w:szCs w:val="22"/>
        </w:rPr>
        <w:t xml:space="preserve">will make the referral or support </w:t>
      </w:r>
      <w:r w:rsidR="009C5519" w:rsidRPr="1BDFC95B">
        <w:rPr>
          <w:sz w:val="22"/>
          <w:szCs w:val="22"/>
        </w:rPr>
        <w:t>the member of staff</w:t>
      </w:r>
      <w:r w:rsidRPr="1BDFC95B">
        <w:rPr>
          <w:sz w:val="22"/>
          <w:szCs w:val="22"/>
        </w:rPr>
        <w:t xml:space="preserve"> to do so.</w:t>
      </w:r>
    </w:p>
    <w:p w14:paraId="7FDD87F6" w14:textId="77777777" w:rsidR="00FA02AD" w:rsidRPr="00B82DEB" w:rsidRDefault="00B85661">
      <w:pPr>
        <w:spacing w:after="120"/>
        <w:rPr>
          <w:sz w:val="22"/>
          <w:szCs w:val="22"/>
        </w:rPr>
      </w:pPr>
      <w:r w:rsidRPr="00B82DEB">
        <w:rPr>
          <w:sz w:val="22"/>
          <w:szCs w:val="22"/>
        </w:rPr>
        <w:t>If you make a referral directly (see section 7.1), you must tell the DSL as soon as possible.</w:t>
      </w:r>
    </w:p>
    <w:p w14:paraId="44D6EAAB" w14:textId="2A007939" w:rsidR="00E61AB6" w:rsidRDefault="00B85661">
      <w:pPr>
        <w:spacing w:after="120"/>
        <w:rPr>
          <w:sz w:val="22"/>
          <w:szCs w:val="22"/>
        </w:rPr>
      </w:pPr>
      <w:r w:rsidRPr="00B82DEB">
        <w:rPr>
          <w:sz w:val="22"/>
          <w:szCs w:val="22"/>
        </w:rPr>
        <w:t xml:space="preserve">The local authority should make a </w:t>
      </w:r>
      <w:r w:rsidRPr="00E61AB6">
        <w:rPr>
          <w:b/>
          <w:bCs/>
          <w:sz w:val="22"/>
          <w:szCs w:val="22"/>
        </w:rPr>
        <w:t xml:space="preserve">decision within 1 working day </w:t>
      </w:r>
      <w:r w:rsidR="00E61AB6" w:rsidRPr="00E61AB6">
        <w:rPr>
          <w:b/>
          <w:bCs/>
          <w:sz w:val="22"/>
          <w:szCs w:val="22"/>
        </w:rPr>
        <w:t>about</w:t>
      </w:r>
      <w:r w:rsidRPr="00E61AB6">
        <w:rPr>
          <w:b/>
          <w:bCs/>
          <w:sz w:val="22"/>
          <w:szCs w:val="22"/>
        </w:rPr>
        <w:t xml:space="preserve"> a referral about what course of action to take and will let the </w:t>
      </w:r>
      <w:r w:rsidR="00E61AB6">
        <w:rPr>
          <w:b/>
          <w:bCs/>
          <w:sz w:val="22"/>
          <w:szCs w:val="22"/>
        </w:rPr>
        <w:t>adult</w:t>
      </w:r>
      <w:r w:rsidRPr="00E61AB6">
        <w:rPr>
          <w:b/>
          <w:bCs/>
          <w:sz w:val="22"/>
          <w:szCs w:val="22"/>
        </w:rPr>
        <w:t xml:space="preserve"> who made the referral know the outcome.</w:t>
      </w:r>
      <w:r w:rsidRPr="00B82DEB">
        <w:rPr>
          <w:sz w:val="22"/>
          <w:szCs w:val="22"/>
        </w:rPr>
        <w:t xml:space="preserve"> </w:t>
      </w:r>
    </w:p>
    <w:p w14:paraId="70B5F4A1" w14:textId="20CF1EA2" w:rsidR="00FA02AD" w:rsidRPr="00B82DEB" w:rsidRDefault="00B85661">
      <w:pPr>
        <w:spacing w:after="120"/>
        <w:rPr>
          <w:sz w:val="22"/>
          <w:szCs w:val="22"/>
        </w:rPr>
      </w:pPr>
      <w:r w:rsidRPr="00B82DEB">
        <w:rPr>
          <w:sz w:val="22"/>
          <w:szCs w:val="22"/>
        </w:rPr>
        <w:t xml:space="preserve">The DSL or person who made the referral must follow up with the local authority if this information is not made available, and ensure outcomes are properly recorded. </w:t>
      </w:r>
    </w:p>
    <w:p w14:paraId="0F76C5E5" w14:textId="7ED390E3" w:rsidR="00FA02AD" w:rsidRDefault="00B85661" w:rsidP="00E61AB6">
      <w:pPr>
        <w:spacing w:after="120"/>
        <w:jc w:val="both"/>
        <w:rPr>
          <w:sz w:val="22"/>
          <w:szCs w:val="22"/>
        </w:rPr>
      </w:pPr>
      <w:r w:rsidRPr="00B82DEB">
        <w:rPr>
          <w:sz w:val="22"/>
          <w:szCs w:val="22"/>
        </w:rPr>
        <w:t xml:space="preserve">If the </w:t>
      </w:r>
      <w:r w:rsidR="00E61AB6">
        <w:rPr>
          <w:sz w:val="22"/>
          <w:szCs w:val="22"/>
        </w:rPr>
        <w:t>student</w:t>
      </w:r>
      <w:r w:rsidRPr="00B82DEB">
        <w:rPr>
          <w:sz w:val="22"/>
          <w:szCs w:val="22"/>
        </w:rPr>
        <w:t>’s situation does not seem to be improving after the referral, the DSL or person who made the referral must follow local escalation procedures to ensure their concerns have been addressed and that the child’s situation improves.</w:t>
      </w:r>
    </w:p>
    <w:p w14:paraId="6DCDFB77" w14:textId="77777777" w:rsidR="00E61AB6" w:rsidRDefault="00E61AB6" w:rsidP="00E61AB6">
      <w:pPr>
        <w:spacing w:after="120"/>
        <w:jc w:val="both"/>
        <w:rPr>
          <w:sz w:val="22"/>
          <w:szCs w:val="22"/>
        </w:rPr>
      </w:pPr>
    </w:p>
    <w:p w14:paraId="250D572A" w14:textId="77777777" w:rsidR="0013028A" w:rsidRDefault="0013028A" w:rsidP="00E61AB6">
      <w:pPr>
        <w:spacing w:after="120"/>
        <w:jc w:val="both"/>
        <w:rPr>
          <w:b/>
          <w:bCs/>
        </w:rPr>
      </w:pPr>
    </w:p>
    <w:p w14:paraId="135771C5" w14:textId="430800A3" w:rsidR="00E61AB6" w:rsidRDefault="00E61AB6" w:rsidP="00E61AB6">
      <w:pPr>
        <w:spacing w:after="120"/>
        <w:jc w:val="both"/>
        <w:rPr>
          <w:sz w:val="22"/>
          <w:szCs w:val="22"/>
        </w:rPr>
      </w:pPr>
      <w:r w:rsidRPr="00E61AB6">
        <w:rPr>
          <w:b/>
          <w:bCs/>
        </w:rPr>
        <w:t>Dorset Multi-Agency Procedure for Resolution of Professional Differences incl. Escalations link</w:t>
      </w:r>
      <w:r>
        <w:rPr>
          <w:sz w:val="22"/>
          <w:szCs w:val="22"/>
        </w:rPr>
        <w:t>:</w:t>
      </w:r>
    </w:p>
    <w:p w14:paraId="020C0ADE" w14:textId="77777777" w:rsidR="00E61AB6" w:rsidRPr="00E61AB6" w:rsidRDefault="00E61AB6" w:rsidP="00E61AB6">
      <w:pPr>
        <w:spacing w:after="120"/>
        <w:jc w:val="both"/>
        <w:rPr>
          <w:b/>
          <w:bCs/>
          <w:color w:val="002060"/>
          <w:sz w:val="22"/>
          <w:szCs w:val="22"/>
        </w:rPr>
      </w:pPr>
    </w:p>
    <w:p w14:paraId="40EC4080" w14:textId="65397892" w:rsidR="00E61AB6" w:rsidRPr="00E61AB6" w:rsidRDefault="00E61AB6" w:rsidP="00E61AB6">
      <w:pPr>
        <w:spacing w:after="120"/>
        <w:jc w:val="both"/>
        <w:rPr>
          <w:b/>
          <w:bCs/>
          <w:color w:val="002060"/>
          <w:sz w:val="22"/>
          <w:szCs w:val="22"/>
        </w:rPr>
      </w:pPr>
      <w:hyperlink r:id="rId42" w:history="1">
        <w:r w:rsidRPr="00E61AB6">
          <w:rPr>
            <w:rStyle w:val="Hyperlink"/>
            <w:b/>
            <w:bCs/>
            <w:color w:val="002060"/>
            <w:sz w:val="22"/>
            <w:szCs w:val="22"/>
          </w:rPr>
          <w:t>https://www.dorsetscplibrary.co.uk/wp-content/uploads/2026/06/dorset-multi-agency-resolution-and-escalation-procedure-v2-15042024.pdf</w:t>
        </w:r>
      </w:hyperlink>
    </w:p>
    <w:p w14:paraId="57CC1FC5" w14:textId="77777777" w:rsidR="00E61AB6" w:rsidRPr="00E61AB6" w:rsidRDefault="00E61AB6" w:rsidP="00E61AB6">
      <w:pPr>
        <w:spacing w:after="120"/>
        <w:jc w:val="both"/>
        <w:rPr>
          <w:b/>
          <w:bCs/>
          <w:sz w:val="22"/>
          <w:szCs w:val="22"/>
        </w:rPr>
      </w:pPr>
    </w:p>
    <w:p w14:paraId="42C426F8" w14:textId="1D65FEFF" w:rsidR="00FA02AD" w:rsidRPr="00E61AB6" w:rsidRDefault="00B85661">
      <w:pPr>
        <w:spacing w:before="240" w:after="120"/>
        <w:rPr>
          <w:sz w:val="22"/>
          <w:szCs w:val="22"/>
          <w:u w:val="single"/>
        </w:rPr>
      </w:pPr>
      <w:r w:rsidRPr="00E61AB6">
        <w:rPr>
          <w:b/>
          <w:bCs/>
          <w:sz w:val="22"/>
          <w:szCs w:val="22"/>
          <w:u w:val="single"/>
        </w:rPr>
        <w:t>If you have concerns about extremism</w:t>
      </w:r>
    </w:p>
    <w:p w14:paraId="7A17C830" w14:textId="0576EE85" w:rsidR="00FA02AD" w:rsidRPr="00B82DEB" w:rsidRDefault="00B85661" w:rsidP="1BDFC95B">
      <w:pPr>
        <w:spacing w:after="120"/>
        <w:rPr>
          <w:sz w:val="22"/>
          <w:szCs w:val="22"/>
        </w:rPr>
      </w:pPr>
      <w:r w:rsidRPr="1BDFC95B">
        <w:rPr>
          <w:sz w:val="22"/>
          <w:szCs w:val="22"/>
        </w:rPr>
        <w:t xml:space="preserve">If a </w:t>
      </w:r>
      <w:r w:rsidR="00E61AB6" w:rsidRPr="1BDFC95B">
        <w:rPr>
          <w:sz w:val="22"/>
          <w:szCs w:val="22"/>
        </w:rPr>
        <w:t>student is</w:t>
      </w:r>
      <w:r w:rsidRPr="1BDFC95B">
        <w:rPr>
          <w:sz w:val="22"/>
          <w:szCs w:val="22"/>
        </w:rPr>
        <w:t xml:space="preserve"> not suffering or likely to suffer from harm, or in immediate danger, where possible speak to the DSL first to </w:t>
      </w:r>
      <w:r w:rsidR="00E61AB6" w:rsidRPr="1BDFC95B">
        <w:rPr>
          <w:sz w:val="22"/>
          <w:szCs w:val="22"/>
        </w:rPr>
        <w:t>agree to</w:t>
      </w:r>
      <w:r w:rsidRPr="1BDFC95B">
        <w:rPr>
          <w:sz w:val="22"/>
          <w:szCs w:val="22"/>
        </w:rPr>
        <w:t xml:space="preserve"> a course of action.</w:t>
      </w:r>
    </w:p>
    <w:p w14:paraId="7D67E04E" w14:textId="6EA57E0C" w:rsidR="00FA02AD" w:rsidRPr="00B82DEB" w:rsidRDefault="00B85661" w:rsidP="00E61AB6">
      <w:pPr>
        <w:spacing w:after="120"/>
        <w:jc w:val="both"/>
        <w:rPr>
          <w:sz w:val="22"/>
          <w:szCs w:val="22"/>
        </w:rPr>
      </w:pPr>
      <w:r w:rsidRPr="00B82DEB">
        <w:rPr>
          <w:sz w:val="22"/>
          <w:szCs w:val="22"/>
        </w:rPr>
        <w:t xml:space="preserve">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Inform the </w:t>
      </w:r>
      <w:r w:rsidR="00E61AB6">
        <w:rPr>
          <w:sz w:val="22"/>
          <w:szCs w:val="22"/>
        </w:rPr>
        <w:t xml:space="preserve">DSL, operational </w:t>
      </w:r>
      <w:r w:rsidR="00366D4E" w:rsidRPr="00B82DEB">
        <w:rPr>
          <w:sz w:val="22"/>
          <w:szCs w:val="22"/>
        </w:rPr>
        <w:t>DSL,</w:t>
      </w:r>
      <w:r w:rsidRPr="00B82DEB">
        <w:rPr>
          <w:sz w:val="22"/>
          <w:szCs w:val="22"/>
        </w:rPr>
        <w:t xml:space="preserve"> or </w:t>
      </w:r>
      <w:r w:rsidR="00E61AB6">
        <w:rPr>
          <w:sz w:val="22"/>
          <w:szCs w:val="22"/>
        </w:rPr>
        <w:t>a member of safeguarding team</w:t>
      </w:r>
      <w:r w:rsidRPr="00B82DEB">
        <w:rPr>
          <w:sz w:val="22"/>
          <w:szCs w:val="22"/>
        </w:rPr>
        <w:t xml:space="preserve"> as soon as practically possible after the referral.</w:t>
      </w:r>
    </w:p>
    <w:p w14:paraId="15150EBE" w14:textId="77777777" w:rsidR="00FA02AD" w:rsidRPr="00B82DEB" w:rsidRDefault="00B85661" w:rsidP="00E61AB6">
      <w:pPr>
        <w:spacing w:after="120"/>
        <w:jc w:val="both"/>
        <w:rPr>
          <w:sz w:val="22"/>
          <w:szCs w:val="22"/>
        </w:rPr>
      </w:pPr>
      <w:r w:rsidRPr="00B82DEB">
        <w:rPr>
          <w:sz w:val="22"/>
          <w:szCs w:val="22"/>
        </w:rPr>
        <w:t xml:space="preserve">Where there is a concern, the DSL will consider the level of risk and decide which agency to make a referral to. This could include the police or </w:t>
      </w:r>
      <w:hyperlink r:id="rId43" w:history="1">
        <w:r w:rsidRPr="00E61AB6">
          <w:rPr>
            <w:b/>
            <w:bCs/>
            <w:color w:val="002060"/>
            <w:sz w:val="22"/>
            <w:szCs w:val="22"/>
            <w:u w:val="single" w:color="0072CC"/>
          </w:rPr>
          <w:t>Channel</w:t>
        </w:r>
      </w:hyperlink>
      <w:r w:rsidRPr="00B82DEB">
        <w:rPr>
          <w:sz w:val="22"/>
          <w:szCs w:val="22"/>
        </w:rPr>
        <w:t xml:space="preserve">, the government’s programme for identifying and supporting individuals </w:t>
      </w:r>
      <w:r w:rsidRPr="00E61AB6">
        <w:rPr>
          <w:b/>
          <w:bCs/>
          <w:sz w:val="22"/>
          <w:szCs w:val="22"/>
        </w:rPr>
        <w:t xml:space="preserve">at risk of </w:t>
      </w:r>
      <w:r w:rsidRPr="00E61AB6">
        <w:rPr>
          <w:b/>
          <w:bCs/>
          <w:color w:val="1D1C1D"/>
          <w:sz w:val="22"/>
          <w:szCs w:val="22"/>
          <w:shd w:val="clear" w:color="auto" w:fill="F8F8F8"/>
        </w:rPr>
        <w:t>becoming involved with or supporting terrorism</w:t>
      </w:r>
      <w:r w:rsidRPr="00B82DEB">
        <w:rPr>
          <w:sz w:val="22"/>
          <w:szCs w:val="22"/>
        </w:rPr>
        <w:t xml:space="preserve">, or the local authority children’s social care team. </w:t>
      </w:r>
    </w:p>
    <w:p w14:paraId="61742B9D" w14:textId="77777777" w:rsidR="00E61AB6" w:rsidRDefault="00E61AB6">
      <w:pPr>
        <w:spacing w:after="120"/>
        <w:rPr>
          <w:sz w:val="22"/>
          <w:szCs w:val="22"/>
        </w:rPr>
      </w:pPr>
    </w:p>
    <w:p w14:paraId="63E352FB" w14:textId="7082B55A" w:rsidR="00FA02AD" w:rsidRPr="00B82DEB" w:rsidRDefault="00B85661" w:rsidP="00E61AB6">
      <w:pPr>
        <w:spacing w:after="120"/>
        <w:jc w:val="both"/>
        <w:rPr>
          <w:sz w:val="22"/>
          <w:szCs w:val="22"/>
        </w:rPr>
      </w:pPr>
      <w:r w:rsidRPr="00B82DEB">
        <w:rPr>
          <w:sz w:val="22"/>
          <w:szCs w:val="22"/>
        </w:rPr>
        <w:t>The DfE also has a dedicated telephone helpline</w:t>
      </w:r>
      <w:r w:rsidRPr="00E61AB6">
        <w:rPr>
          <w:b/>
          <w:bCs/>
          <w:sz w:val="22"/>
          <w:szCs w:val="22"/>
        </w:rPr>
        <w:t>, 020 7340 7264</w:t>
      </w:r>
      <w:r w:rsidRPr="00B82DEB">
        <w:rPr>
          <w:sz w:val="22"/>
          <w:szCs w:val="22"/>
        </w:rPr>
        <w:t xml:space="preserve">, which school staff and governors can call to raise concerns about extremism with respect to a pupil. You can also email </w:t>
      </w:r>
      <w:hyperlink r:id="rId44" w:history="1">
        <w:r w:rsidRPr="00E61AB6">
          <w:rPr>
            <w:b/>
            <w:bCs/>
            <w:color w:val="002060"/>
            <w:sz w:val="22"/>
            <w:szCs w:val="22"/>
            <w:u w:val="single" w:color="0072CC"/>
          </w:rPr>
          <w:t>counter.extremism@education.gov.uk</w:t>
        </w:r>
      </w:hyperlink>
      <w:r w:rsidRPr="00B82DEB">
        <w:rPr>
          <w:sz w:val="22"/>
          <w:szCs w:val="22"/>
        </w:rPr>
        <w:t xml:space="preserve">. </w:t>
      </w:r>
      <w:r w:rsidRPr="00E61AB6">
        <w:rPr>
          <w:b/>
          <w:bCs/>
          <w:sz w:val="22"/>
          <w:szCs w:val="22"/>
        </w:rPr>
        <w:t>Note that this is not for use in emergency situations</w:t>
      </w:r>
      <w:r w:rsidRPr="00B82DEB">
        <w:rPr>
          <w:sz w:val="22"/>
          <w:szCs w:val="22"/>
        </w:rPr>
        <w:t>.</w:t>
      </w:r>
    </w:p>
    <w:p w14:paraId="0B9510EE" w14:textId="77777777" w:rsidR="00E61AB6" w:rsidRDefault="00E61AB6" w:rsidP="00E61AB6">
      <w:pPr>
        <w:spacing w:after="120"/>
        <w:jc w:val="both"/>
        <w:rPr>
          <w:b/>
          <w:bCs/>
          <w:sz w:val="22"/>
          <w:szCs w:val="22"/>
        </w:rPr>
      </w:pPr>
    </w:p>
    <w:p w14:paraId="22F35DB9" w14:textId="70EB3D21" w:rsidR="00FA02AD" w:rsidRPr="00B82DEB" w:rsidRDefault="00B85661" w:rsidP="00E61AB6">
      <w:pPr>
        <w:spacing w:after="120"/>
        <w:jc w:val="both"/>
        <w:rPr>
          <w:sz w:val="22"/>
          <w:szCs w:val="22"/>
        </w:rPr>
      </w:pPr>
      <w:r w:rsidRPr="00E61AB6">
        <w:rPr>
          <w:b/>
          <w:bCs/>
          <w:sz w:val="22"/>
          <w:szCs w:val="22"/>
        </w:rPr>
        <w:t>In an emergency, call 999 or the confidential anti-terrorist hotline on 0800 789 321 if</w:t>
      </w:r>
      <w:r w:rsidRPr="00B82DEB">
        <w:rPr>
          <w:sz w:val="22"/>
          <w:szCs w:val="22"/>
        </w:rPr>
        <w:t xml:space="preserve">: </w:t>
      </w:r>
    </w:p>
    <w:p w14:paraId="6D5F4351" w14:textId="3E7A2DD4" w:rsidR="00FA02AD" w:rsidRPr="00E61AB6" w:rsidRDefault="00E61AB6">
      <w:pPr>
        <w:pStyle w:val="ListParagraph"/>
        <w:numPr>
          <w:ilvl w:val="0"/>
          <w:numId w:val="125"/>
        </w:numPr>
        <w:spacing w:after="120"/>
        <w:jc w:val="both"/>
        <w:rPr>
          <w:rFonts w:eastAsia="Times New Roman"/>
          <w:sz w:val="22"/>
          <w:szCs w:val="22"/>
        </w:rPr>
      </w:pPr>
      <w:r w:rsidRPr="00E61AB6">
        <w:rPr>
          <w:sz w:val="22"/>
          <w:szCs w:val="22"/>
        </w:rPr>
        <w:t>S</w:t>
      </w:r>
      <w:r w:rsidR="00B85661" w:rsidRPr="00E61AB6">
        <w:rPr>
          <w:sz w:val="22"/>
          <w:szCs w:val="22"/>
        </w:rPr>
        <w:t>omeone is</w:t>
      </w:r>
      <w:r w:rsidRPr="00E61AB6">
        <w:rPr>
          <w:sz w:val="22"/>
          <w:szCs w:val="22"/>
        </w:rPr>
        <w:t xml:space="preserve"> potentially</w:t>
      </w:r>
      <w:r w:rsidR="00B85661" w:rsidRPr="00E61AB6">
        <w:rPr>
          <w:sz w:val="22"/>
          <w:szCs w:val="22"/>
        </w:rPr>
        <w:t xml:space="preserve"> in immediate danger</w:t>
      </w:r>
    </w:p>
    <w:p w14:paraId="7AA674B5" w14:textId="5AF1D216" w:rsidR="00FA02AD" w:rsidRPr="00E61AB6" w:rsidRDefault="00E61AB6">
      <w:pPr>
        <w:pStyle w:val="ListParagraph"/>
        <w:numPr>
          <w:ilvl w:val="0"/>
          <w:numId w:val="125"/>
        </w:numPr>
        <w:spacing w:after="120"/>
        <w:jc w:val="both"/>
        <w:rPr>
          <w:rFonts w:eastAsia="Times New Roman"/>
          <w:sz w:val="22"/>
          <w:szCs w:val="22"/>
        </w:rPr>
      </w:pPr>
      <w:r w:rsidRPr="00E61AB6">
        <w:rPr>
          <w:sz w:val="22"/>
          <w:szCs w:val="22"/>
        </w:rPr>
        <w:t>S</w:t>
      </w:r>
      <w:r w:rsidR="00B85661" w:rsidRPr="00E61AB6">
        <w:rPr>
          <w:sz w:val="22"/>
          <w:szCs w:val="22"/>
        </w:rPr>
        <w:t>omeone may be planning to travel to join an extremist group</w:t>
      </w:r>
    </w:p>
    <w:p w14:paraId="5ED82E60" w14:textId="17D8A041" w:rsidR="00FA02AD" w:rsidRPr="00E61AB6" w:rsidRDefault="00B85661">
      <w:pPr>
        <w:pStyle w:val="ListParagraph"/>
        <w:numPr>
          <w:ilvl w:val="0"/>
          <w:numId w:val="125"/>
        </w:numPr>
        <w:spacing w:after="120"/>
        <w:jc w:val="both"/>
        <w:rPr>
          <w:rFonts w:eastAsia="Times New Roman"/>
          <w:sz w:val="22"/>
          <w:szCs w:val="22"/>
        </w:rPr>
      </w:pPr>
      <w:r w:rsidRPr="00E61AB6">
        <w:rPr>
          <w:sz w:val="22"/>
          <w:szCs w:val="22"/>
        </w:rPr>
        <w:t>Something</w:t>
      </w:r>
      <w:r w:rsidR="00E61AB6" w:rsidRPr="00E61AB6">
        <w:rPr>
          <w:sz w:val="22"/>
          <w:szCs w:val="22"/>
        </w:rPr>
        <w:t xml:space="preserve"> has been seen or heard</w:t>
      </w:r>
      <w:r w:rsidRPr="00E61AB6">
        <w:rPr>
          <w:sz w:val="22"/>
          <w:szCs w:val="22"/>
        </w:rPr>
        <w:t xml:space="preserve"> that may be terrorist-related</w:t>
      </w:r>
    </w:p>
    <w:p w14:paraId="4B0EB2A5" w14:textId="77777777" w:rsidR="00F53117" w:rsidRDefault="00F53117">
      <w:pPr>
        <w:spacing w:before="240" w:after="120"/>
        <w:rPr>
          <w:b/>
          <w:bCs/>
          <w:color w:val="12263F"/>
          <w:sz w:val="22"/>
          <w:szCs w:val="22"/>
        </w:rPr>
      </w:pPr>
    </w:p>
    <w:p w14:paraId="26780500" w14:textId="2CA4D867" w:rsidR="00FA02AD" w:rsidRDefault="00B85661">
      <w:pPr>
        <w:spacing w:before="240" w:after="120"/>
        <w:rPr>
          <w:b/>
          <w:bCs/>
          <w:sz w:val="22"/>
          <w:szCs w:val="22"/>
          <w:u w:val="single"/>
        </w:rPr>
      </w:pPr>
      <w:r w:rsidRPr="00F53117">
        <w:rPr>
          <w:b/>
          <w:bCs/>
          <w:sz w:val="22"/>
          <w:szCs w:val="22"/>
          <w:u w:val="single"/>
        </w:rPr>
        <w:t>If you have a concern about mental health</w:t>
      </w:r>
    </w:p>
    <w:p w14:paraId="030A361E" w14:textId="4A62AE75" w:rsidR="00F53117" w:rsidRDefault="00F53117" w:rsidP="00F53117">
      <w:pPr>
        <w:spacing w:before="240" w:after="120"/>
        <w:jc w:val="both"/>
        <w:rPr>
          <w:b/>
          <w:bCs/>
          <w:sz w:val="22"/>
          <w:szCs w:val="22"/>
          <w:u w:val="single"/>
        </w:rPr>
      </w:pPr>
      <w:r w:rsidRPr="00F53117">
        <w:rPr>
          <w:b/>
          <w:bCs/>
          <w:color w:val="474747"/>
          <w:sz w:val="22"/>
          <w:szCs w:val="22"/>
          <w:shd w:val="clear" w:color="auto" w:fill="FFFFFF"/>
        </w:rPr>
        <w:t>Mental health is </w:t>
      </w:r>
      <w:r w:rsidRPr="00F53117">
        <w:rPr>
          <w:b/>
          <w:bCs/>
          <w:color w:val="001D35"/>
          <w:sz w:val="22"/>
          <w:szCs w:val="22"/>
        </w:rPr>
        <w:t>our emotional, psychological, and social well-being</w:t>
      </w:r>
      <w:r w:rsidRPr="00F53117">
        <w:rPr>
          <w:b/>
          <w:bCs/>
          <w:color w:val="474747"/>
          <w:sz w:val="22"/>
          <w:szCs w:val="22"/>
          <w:shd w:val="clear" w:color="auto" w:fill="FFFFFF"/>
        </w:rPr>
        <w:t>. It affects how we think, feel, and act. It also helps determine how we handle stress, relate to others, and make healthy choices</w:t>
      </w:r>
      <w:r>
        <w:rPr>
          <w:color w:val="474747"/>
          <w:shd w:val="clear" w:color="auto" w:fill="FFFFFF"/>
        </w:rPr>
        <w:t>.</w:t>
      </w:r>
    </w:p>
    <w:p w14:paraId="65648898" w14:textId="0DE84BDF" w:rsidR="00FA02AD" w:rsidRPr="00B82DEB" w:rsidRDefault="00B85661">
      <w:pPr>
        <w:spacing w:after="120"/>
        <w:rPr>
          <w:sz w:val="22"/>
          <w:szCs w:val="22"/>
        </w:rPr>
      </w:pPr>
      <w:r w:rsidRPr="00B82DEB">
        <w:rPr>
          <w:sz w:val="22"/>
          <w:szCs w:val="22"/>
        </w:rPr>
        <w:t xml:space="preserve">Mental health problems can, in some cases, be an indicator that a child has suffered or is at risk of suffering abuse, neglect or exploitation. </w:t>
      </w:r>
    </w:p>
    <w:p w14:paraId="5CD926E1" w14:textId="77777777" w:rsidR="00FA02AD" w:rsidRPr="00B82DEB" w:rsidRDefault="00B85661">
      <w:pPr>
        <w:spacing w:after="120"/>
        <w:rPr>
          <w:sz w:val="22"/>
          <w:szCs w:val="22"/>
        </w:rPr>
      </w:pPr>
      <w:r w:rsidRPr="00B82DEB">
        <w:rPr>
          <w:sz w:val="22"/>
          <w:szCs w:val="22"/>
        </w:rPr>
        <w:t>Mental health problems can also</w:t>
      </w:r>
      <w:r w:rsidRPr="00B82DEB">
        <w:rPr>
          <w:color w:val="B5082E"/>
          <w:sz w:val="22"/>
          <w:szCs w:val="22"/>
        </w:rPr>
        <w:t>,</w:t>
      </w:r>
      <w:r w:rsidRPr="00B82DEB">
        <w:rPr>
          <w:sz w:val="22"/>
          <w:szCs w:val="22"/>
        </w:rPr>
        <w:t xml:space="preserve"> in some cases, develop into safeguarding concerns (for example, self-harm).</w:t>
      </w:r>
    </w:p>
    <w:p w14:paraId="11B562A7" w14:textId="0753177A" w:rsidR="00FA02AD" w:rsidRPr="00B82DEB" w:rsidRDefault="00B85661" w:rsidP="00F53117">
      <w:pPr>
        <w:spacing w:after="120"/>
        <w:jc w:val="both"/>
        <w:rPr>
          <w:sz w:val="22"/>
          <w:szCs w:val="22"/>
        </w:rPr>
      </w:pPr>
      <w:r w:rsidRPr="00B82DEB">
        <w:rPr>
          <w:sz w:val="22"/>
          <w:szCs w:val="22"/>
        </w:rPr>
        <w:t xml:space="preserve">Only appropriately trained professionals should attempt to make a diagnosis of a mental health problem. However, staff </w:t>
      </w:r>
      <w:r w:rsidR="00F53117">
        <w:rPr>
          <w:sz w:val="22"/>
          <w:szCs w:val="22"/>
        </w:rPr>
        <w:t>should be</w:t>
      </w:r>
      <w:r w:rsidRPr="00B82DEB">
        <w:rPr>
          <w:sz w:val="22"/>
          <w:szCs w:val="22"/>
        </w:rPr>
        <w:t xml:space="preserve"> alert to behavioural signs that suggest a </w:t>
      </w:r>
      <w:r w:rsidR="00F53117">
        <w:rPr>
          <w:sz w:val="22"/>
          <w:szCs w:val="22"/>
        </w:rPr>
        <w:t>student</w:t>
      </w:r>
      <w:r w:rsidRPr="00B82DEB">
        <w:rPr>
          <w:sz w:val="22"/>
          <w:szCs w:val="22"/>
        </w:rPr>
        <w:t xml:space="preserve"> may be experiencing a mental health problem or be at risk of developing one. If a </w:t>
      </w:r>
      <w:r w:rsidR="00F53117">
        <w:rPr>
          <w:sz w:val="22"/>
          <w:szCs w:val="22"/>
        </w:rPr>
        <w:t>student</w:t>
      </w:r>
      <w:r w:rsidRPr="00B82DEB">
        <w:rPr>
          <w:sz w:val="22"/>
          <w:szCs w:val="22"/>
        </w:rPr>
        <w:t xml:space="preserve"> is struggling with their mental health, self-harming, has an eating disorder or is experiencing suicidal ideation and making plans to end their life, there are likely to be </w:t>
      </w:r>
      <w:r w:rsidRPr="00F53117">
        <w:rPr>
          <w:b/>
          <w:bCs/>
          <w:sz w:val="22"/>
          <w:szCs w:val="22"/>
        </w:rPr>
        <w:t>potential warning signs</w:t>
      </w:r>
      <w:r w:rsidRPr="00B82DEB">
        <w:rPr>
          <w:sz w:val="22"/>
          <w:szCs w:val="22"/>
        </w:rPr>
        <w:t xml:space="preserve"> which</w:t>
      </w:r>
      <w:r w:rsidR="00F53117">
        <w:rPr>
          <w:sz w:val="22"/>
          <w:szCs w:val="22"/>
        </w:rPr>
        <w:t xml:space="preserve"> </w:t>
      </w:r>
      <w:r w:rsidRPr="00B82DEB">
        <w:rPr>
          <w:sz w:val="22"/>
          <w:szCs w:val="22"/>
        </w:rPr>
        <w:t>staff are well placed to recognise, including:</w:t>
      </w:r>
    </w:p>
    <w:p w14:paraId="76965D22" w14:textId="77777777" w:rsidR="00FA02AD" w:rsidRPr="00F53117" w:rsidRDefault="00B85661">
      <w:pPr>
        <w:pStyle w:val="ListParagraph"/>
        <w:numPr>
          <w:ilvl w:val="0"/>
          <w:numId w:val="126"/>
        </w:numPr>
        <w:spacing w:after="120"/>
        <w:rPr>
          <w:rFonts w:eastAsia="Times New Roman"/>
          <w:sz w:val="22"/>
          <w:szCs w:val="22"/>
        </w:rPr>
      </w:pPr>
      <w:r w:rsidRPr="00F53117">
        <w:rPr>
          <w:sz w:val="22"/>
          <w:szCs w:val="22"/>
        </w:rPr>
        <w:lastRenderedPageBreak/>
        <w:t>Significant changes in behaviour,</w:t>
      </w:r>
    </w:p>
    <w:p w14:paraId="017FD199" w14:textId="77777777" w:rsidR="00FA02AD" w:rsidRPr="00F53117" w:rsidRDefault="00B85661">
      <w:pPr>
        <w:pStyle w:val="ListParagraph"/>
        <w:numPr>
          <w:ilvl w:val="0"/>
          <w:numId w:val="126"/>
        </w:numPr>
        <w:spacing w:after="120"/>
        <w:rPr>
          <w:rFonts w:eastAsia="Times New Roman"/>
          <w:sz w:val="22"/>
          <w:szCs w:val="22"/>
        </w:rPr>
      </w:pPr>
      <w:r w:rsidRPr="00F53117">
        <w:rPr>
          <w:sz w:val="22"/>
          <w:szCs w:val="22"/>
        </w:rPr>
        <w:t>Ongoing difficulty sleeping</w:t>
      </w:r>
    </w:p>
    <w:p w14:paraId="1F9891F5" w14:textId="77777777" w:rsidR="00FA02AD" w:rsidRPr="00F53117" w:rsidRDefault="00B85661">
      <w:pPr>
        <w:pStyle w:val="ListParagraph"/>
        <w:numPr>
          <w:ilvl w:val="0"/>
          <w:numId w:val="126"/>
        </w:numPr>
        <w:spacing w:after="120"/>
        <w:rPr>
          <w:rFonts w:eastAsia="Times New Roman"/>
          <w:sz w:val="22"/>
          <w:szCs w:val="22"/>
        </w:rPr>
      </w:pPr>
      <w:r w:rsidRPr="00F53117">
        <w:rPr>
          <w:sz w:val="22"/>
          <w:szCs w:val="22"/>
        </w:rPr>
        <w:t>Withdrawing from social situations</w:t>
      </w:r>
    </w:p>
    <w:p w14:paraId="3B242066" w14:textId="77777777" w:rsidR="00FA02AD" w:rsidRPr="00F53117" w:rsidRDefault="00B85661">
      <w:pPr>
        <w:pStyle w:val="ListParagraph"/>
        <w:numPr>
          <w:ilvl w:val="0"/>
          <w:numId w:val="126"/>
        </w:numPr>
        <w:spacing w:after="120"/>
        <w:rPr>
          <w:rFonts w:eastAsia="Times New Roman"/>
          <w:sz w:val="22"/>
          <w:szCs w:val="22"/>
        </w:rPr>
      </w:pPr>
      <w:r w:rsidRPr="00F53117">
        <w:rPr>
          <w:sz w:val="22"/>
          <w:szCs w:val="22"/>
        </w:rPr>
        <w:t>Not wanting to do things they usually like</w:t>
      </w:r>
    </w:p>
    <w:p w14:paraId="73FBB777" w14:textId="77777777" w:rsidR="00FA02AD" w:rsidRPr="00F53117" w:rsidRDefault="00B85661">
      <w:pPr>
        <w:pStyle w:val="ListParagraph"/>
        <w:numPr>
          <w:ilvl w:val="0"/>
          <w:numId w:val="126"/>
        </w:numPr>
        <w:spacing w:after="120"/>
        <w:rPr>
          <w:rFonts w:eastAsia="Times New Roman"/>
          <w:sz w:val="22"/>
          <w:szCs w:val="22"/>
        </w:rPr>
      </w:pPr>
      <w:r w:rsidRPr="00F53117">
        <w:rPr>
          <w:sz w:val="22"/>
          <w:szCs w:val="22"/>
        </w:rPr>
        <w:t xml:space="preserve">Physical signs of self-harm or neglecting themselves </w:t>
      </w:r>
    </w:p>
    <w:p w14:paraId="1ABA40A0" w14:textId="076C3C12" w:rsidR="00FA02AD" w:rsidRPr="00B82DEB" w:rsidRDefault="00B85661" w:rsidP="00F53117">
      <w:pPr>
        <w:spacing w:after="120"/>
        <w:jc w:val="both"/>
        <w:rPr>
          <w:sz w:val="22"/>
          <w:szCs w:val="22"/>
        </w:rPr>
      </w:pPr>
      <w:r w:rsidRPr="00B82DEB">
        <w:rPr>
          <w:sz w:val="22"/>
          <w:szCs w:val="22"/>
        </w:rPr>
        <w:t xml:space="preserve">If a mental health concern about a </w:t>
      </w:r>
      <w:r w:rsidR="00F53117">
        <w:rPr>
          <w:sz w:val="22"/>
          <w:szCs w:val="22"/>
        </w:rPr>
        <w:t>student</w:t>
      </w:r>
      <w:r w:rsidRPr="00B82DEB">
        <w:rPr>
          <w:sz w:val="22"/>
          <w:szCs w:val="22"/>
        </w:rPr>
        <w:t xml:space="preserve"> is also a safeguarding concern, </w:t>
      </w:r>
      <w:r w:rsidR="00F53117">
        <w:rPr>
          <w:sz w:val="22"/>
          <w:szCs w:val="22"/>
        </w:rPr>
        <w:t xml:space="preserve">the school will take </w:t>
      </w:r>
      <w:r w:rsidRPr="00B82DEB">
        <w:rPr>
          <w:sz w:val="22"/>
          <w:szCs w:val="22"/>
        </w:rPr>
        <w:t>immediate action</w:t>
      </w:r>
      <w:r w:rsidR="00F53117">
        <w:rPr>
          <w:sz w:val="22"/>
          <w:szCs w:val="22"/>
        </w:rPr>
        <w:t xml:space="preserve">. </w:t>
      </w:r>
      <w:r w:rsidRPr="00F53117">
        <w:rPr>
          <w:b/>
          <w:bCs/>
          <w:sz w:val="22"/>
          <w:szCs w:val="22"/>
        </w:rPr>
        <w:t xml:space="preserve">If </w:t>
      </w:r>
      <w:r w:rsidR="00F53117">
        <w:rPr>
          <w:b/>
          <w:bCs/>
          <w:sz w:val="22"/>
          <w:szCs w:val="22"/>
        </w:rPr>
        <w:t>staff</w:t>
      </w:r>
      <w:r w:rsidRPr="00F53117">
        <w:rPr>
          <w:b/>
          <w:bCs/>
          <w:sz w:val="22"/>
          <w:szCs w:val="22"/>
        </w:rPr>
        <w:t xml:space="preserve"> feel that a </w:t>
      </w:r>
      <w:r w:rsidR="00F53117" w:rsidRPr="00F53117">
        <w:rPr>
          <w:b/>
          <w:bCs/>
          <w:sz w:val="22"/>
          <w:szCs w:val="22"/>
        </w:rPr>
        <w:t>student</w:t>
      </w:r>
      <w:r w:rsidRPr="00F53117">
        <w:rPr>
          <w:b/>
          <w:bCs/>
          <w:sz w:val="22"/>
          <w:szCs w:val="22"/>
        </w:rPr>
        <w:t xml:space="preserve"> is in danger, </w:t>
      </w:r>
      <w:r w:rsidR="00F53117">
        <w:rPr>
          <w:b/>
          <w:bCs/>
          <w:sz w:val="22"/>
          <w:szCs w:val="22"/>
        </w:rPr>
        <w:t xml:space="preserve">the school will either </w:t>
      </w:r>
      <w:r w:rsidRPr="00F53117">
        <w:rPr>
          <w:b/>
          <w:bCs/>
          <w:sz w:val="22"/>
          <w:szCs w:val="22"/>
        </w:rPr>
        <w:t xml:space="preserve">call 999 or arrange for the </w:t>
      </w:r>
      <w:r w:rsidR="00F53117" w:rsidRPr="00F53117">
        <w:rPr>
          <w:b/>
          <w:bCs/>
          <w:sz w:val="22"/>
          <w:szCs w:val="22"/>
        </w:rPr>
        <w:t>student</w:t>
      </w:r>
      <w:r w:rsidRPr="00F53117">
        <w:rPr>
          <w:b/>
          <w:bCs/>
          <w:sz w:val="22"/>
          <w:szCs w:val="22"/>
        </w:rPr>
        <w:t xml:space="preserve"> to be taken to A&amp;E immediately by their parent or other suitable person.</w:t>
      </w:r>
      <w:r w:rsidRPr="00B82DEB">
        <w:rPr>
          <w:sz w:val="22"/>
          <w:szCs w:val="22"/>
        </w:rPr>
        <w:t xml:space="preserve"> </w:t>
      </w:r>
    </w:p>
    <w:p w14:paraId="764DFF48" w14:textId="75566749" w:rsidR="00FA02AD" w:rsidRPr="00F53117" w:rsidRDefault="00B85661" w:rsidP="00F53117">
      <w:pPr>
        <w:spacing w:after="120"/>
        <w:jc w:val="both"/>
        <w:rPr>
          <w:b/>
          <w:bCs/>
          <w:sz w:val="22"/>
          <w:szCs w:val="22"/>
        </w:rPr>
      </w:pPr>
      <w:r w:rsidRPr="00F53117">
        <w:rPr>
          <w:b/>
          <w:bCs/>
          <w:sz w:val="22"/>
          <w:szCs w:val="22"/>
        </w:rPr>
        <w:t xml:space="preserve">If the child needs help urgently for their mental health, but </w:t>
      </w:r>
      <w:r w:rsidR="00366D4E" w:rsidRPr="00F53117">
        <w:rPr>
          <w:b/>
          <w:bCs/>
          <w:sz w:val="22"/>
          <w:szCs w:val="22"/>
        </w:rPr>
        <w:t>it is</w:t>
      </w:r>
      <w:r w:rsidRPr="00F53117">
        <w:rPr>
          <w:b/>
          <w:bCs/>
          <w:sz w:val="22"/>
          <w:szCs w:val="22"/>
        </w:rPr>
        <w:t xml:space="preserve"> not an emergency, staff can get help from NHS 111 online or call 111 and select the </w:t>
      </w:r>
      <w:r w:rsidR="00F53117">
        <w:rPr>
          <w:b/>
          <w:bCs/>
          <w:sz w:val="22"/>
          <w:szCs w:val="22"/>
        </w:rPr>
        <w:t>‘</w:t>
      </w:r>
      <w:r w:rsidRPr="00F53117">
        <w:rPr>
          <w:b/>
          <w:bCs/>
          <w:sz w:val="22"/>
          <w:szCs w:val="22"/>
        </w:rPr>
        <w:t>mental health option.</w:t>
      </w:r>
      <w:r w:rsidR="00F53117">
        <w:rPr>
          <w:b/>
          <w:bCs/>
          <w:sz w:val="22"/>
          <w:szCs w:val="22"/>
        </w:rPr>
        <w:t>’</w:t>
      </w:r>
    </w:p>
    <w:p w14:paraId="29476019" w14:textId="38E3239E" w:rsidR="00FA02AD" w:rsidRPr="00B82DEB" w:rsidRDefault="00B85661" w:rsidP="00F53117">
      <w:pPr>
        <w:spacing w:after="120"/>
        <w:jc w:val="both"/>
        <w:rPr>
          <w:sz w:val="22"/>
          <w:szCs w:val="22"/>
        </w:rPr>
      </w:pPr>
      <w:r w:rsidRPr="00B82DEB">
        <w:rPr>
          <w:sz w:val="22"/>
          <w:szCs w:val="22"/>
        </w:rPr>
        <w:t>If a mental health concern that is</w:t>
      </w:r>
      <w:r w:rsidRPr="00B82DEB">
        <w:rPr>
          <w:b/>
          <w:bCs/>
          <w:sz w:val="22"/>
          <w:szCs w:val="22"/>
        </w:rPr>
        <w:t xml:space="preserve"> not </w:t>
      </w:r>
      <w:r w:rsidRPr="00B82DEB">
        <w:rPr>
          <w:sz w:val="22"/>
          <w:szCs w:val="22"/>
        </w:rPr>
        <w:t xml:space="preserve">also a safeguarding concern, </w:t>
      </w:r>
      <w:r w:rsidR="00F53117">
        <w:rPr>
          <w:sz w:val="22"/>
          <w:szCs w:val="22"/>
        </w:rPr>
        <w:t xml:space="preserve">the member of staff should speak to the DSL, operational </w:t>
      </w:r>
      <w:r w:rsidR="00366D4E">
        <w:rPr>
          <w:sz w:val="22"/>
          <w:szCs w:val="22"/>
        </w:rPr>
        <w:t>DSL,</w:t>
      </w:r>
      <w:r w:rsidR="00F53117">
        <w:rPr>
          <w:sz w:val="22"/>
          <w:szCs w:val="22"/>
        </w:rPr>
        <w:t xml:space="preserve"> or a member of the safeguarding team</w:t>
      </w:r>
      <w:r w:rsidRPr="00B82DEB">
        <w:rPr>
          <w:sz w:val="22"/>
          <w:szCs w:val="22"/>
        </w:rPr>
        <w:t xml:space="preserve"> to </w:t>
      </w:r>
      <w:r w:rsidR="00F53117" w:rsidRPr="00B82DEB">
        <w:rPr>
          <w:sz w:val="22"/>
          <w:szCs w:val="22"/>
        </w:rPr>
        <w:t>agree to</w:t>
      </w:r>
      <w:r w:rsidRPr="00B82DEB">
        <w:rPr>
          <w:sz w:val="22"/>
          <w:szCs w:val="22"/>
        </w:rPr>
        <w:t xml:space="preserve"> a course of action. </w:t>
      </w:r>
    </w:p>
    <w:p w14:paraId="3C3B83FC" w14:textId="3A4CBC78" w:rsidR="00FA02AD" w:rsidRPr="00B82DEB" w:rsidRDefault="46C5B4F3" w:rsidP="1BDFC95B">
      <w:r w:rsidRPr="1BDFC95B">
        <w:rPr>
          <w:sz w:val="22"/>
          <w:szCs w:val="22"/>
        </w:rPr>
        <w:t xml:space="preserve">Guidance for mental health strategies and procedures can be found in </w:t>
      </w:r>
      <w:r w:rsidR="00B85661" w:rsidRPr="1BDFC95B">
        <w:rPr>
          <w:sz w:val="22"/>
          <w:szCs w:val="22"/>
        </w:rPr>
        <w:t>Department for Education</w:t>
      </w:r>
      <w:r w:rsidR="00B85661" w:rsidRPr="1BDFC95B">
        <w:rPr>
          <w:b/>
          <w:bCs/>
          <w:sz w:val="22"/>
          <w:szCs w:val="22"/>
        </w:rPr>
        <w:t xml:space="preserve"> guidance on </w:t>
      </w:r>
      <w:hyperlink r:id="rId45">
        <w:r w:rsidR="00B85661" w:rsidRPr="1BDFC95B">
          <w:rPr>
            <w:b/>
            <w:bCs/>
            <w:sz w:val="22"/>
            <w:szCs w:val="22"/>
          </w:rPr>
          <w:t>mental health and behaviour in schools</w:t>
        </w:r>
        <w:r w:rsidR="23958F42" w:rsidRPr="1BDFC95B">
          <w:rPr>
            <w:b/>
            <w:bCs/>
            <w:sz w:val="22"/>
            <w:szCs w:val="22"/>
          </w:rPr>
          <w:t>.</w:t>
        </w:r>
      </w:hyperlink>
    </w:p>
    <w:p w14:paraId="147D88C5" w14:textId="35A534CE" w:rsidR="00FA02AD" w:rsidRPr="00B82DEB" w:rsidRDefault="00FA02AD" w:rsidP="1BDFC95B">
      <w:pPr>
        <w:rPr>
          <w:b/>
          <w:bCs/>
          <w:sz w:val="22"/>
          <w:szCs w:val="22"/>
        </w:rPr>
      </w:pPr>
    </w:p>
    <w:p w14:paraId="037EB583" w14:textId="19C67EF8" w:rsidR="00FA02AD" w:rsidRPr="00B82DEB" w:rsidRDefault="00FA02AD" w:rsidP="1BDFC95B">
      <w:pPr>
        <w:rPr>
          <w:b/>
          <w:bCs/>
          <w:sz w:val="22"/>
          <w:szCs w:val="22"/>
        </w:rPr>
      </w:pPr>
    </w:p>
    <w:p w14:paraId="4563C27E" w14:textId="12779FDA" w:rsidR="00FA02AD" w:rsidRPr="00B82DEB" w:rsidRDefault="3261803F" w:rsidP="1BDFC95B">
      <w:pPr>
        <w:spacing w:after="120"/>
        <w:rPr>
          <w:b/>
          <w:bCs/>
          <w:color w:val="1F497D" w:themeColor="text2"/>
        </w:rPr>
      </w:pPr>
      <w:hyperlink r:id="rId46">
        <w:r w:rsidRPr="1BDFC95B">
          <w:rPr>
            <w:rStyle w:val="Hyperlink"/>
            <w:b/>
            <w:bCs/>
            <w:color w:val="1F497D" w:themeColor="text2"/>
          </w:rPr>
          <w:t>https://www.gov.uk/government/publications/supporting-mental-health-in-schools-and-colleges</w:t>
        </w:r>
      </w:hyperlink>
    </w:p>
    <w:p w14:paraId="1FA0DF34" w14:textId="3F67FD19" w:rsidR="00FA02AD" w:rsidRPr="00B82DEB" w:rsidRDefault="00B85661" w:rsidP="1BDFC95B">
      <w:pPr>
        <w:spacing w:after="120"/>
        <w:rPr>
          <w:sz w:val="22"/>
          <w:szCs w:val="22"/>
          <w:u w:val="single"/>
        </w:rPr>
      </w:pPr>
      <w:r w:rsidRPr="1BDFC95B">
        <w:rPr>
          <w:sz w:val="22"/>
          <w:szCs w:val="22"/>
        </w:rPr>
        <w:br w:type="page"/>
      </w:r>
      <w:r w:rsidR="00F53117" w:rsidRPr="1BDFC95B">
        <w:rPr>
          <w:b/>
          <w:bCs/>
          <w:sz w:val="22"/>
          <w:szCs w:val="22"/>
          <w:u w:val="single"/>
        </w:rPr>
        <w:lastRenderedPageBreak/>
        <w:t>P</w:t>
      </w:r>
      <w:r w:rsidRPr="1BDFC95B">
        <w:rPr>
          <w:b/>
          <w:bCs/>
          <w:sz w:val="22"/>
          <w:szCs w:val="22"/>
          <w:u w:val="single"/>
        </w:rPr>
        <w:t>rocedure if you have concerns about a child’s welfare (as opposed to believing a child is suffering or likely to suffer from harm, or in immediate danger)</w:t>
      </w:r>
    </w:p>
    <w:p w14:paraId="31F45752" w14:textId="77777777" w:rsidR="00F53117" w:rsidRDefault="00F53117">
      <w:pPr>
        <w:spacing w:after="120"/>
        <w:rPr>
          <w:sz w:val="22"/>
          <w:szCs w:val="22"/>
        </w:rPr>
      </w:pPr>
    </w:p>
    <w:p w14:paraId="7B8852E6" w14:textId="48B238E8" w:rsidR="00FA02AD" w:rsidRPr="00B82DEB" w:rsidRDefault="00F53117">
      <w:pPr>
        <w:spacing w:after="120"/>
        <w:rPr>
          <w:sz w:val="22"/>
          <w:szCs w:val="22"/>
        </w:rPr>
      </w:pPr>
      <w:r w:rsidRPr="00B82DEB">
        <w:rPr>
          <w:noProof/>
          <w:sz w:val="22"/>
          <w:szCs w:val="22"/>
        </w:rPr>
        <w:drawing>
          <wp:anchor distT="0" distB="0" distL="114300" distR="114300" simplePos="0" relativeHeight="251661312" behindDoc="1" locked="0" layoutInCell="1" allowOverlap="1" wp14:anchorId="7BDA69B2" wp14:editId="73AAEB4D">
            <wp:simplePos x="0" y="0"/>
            <wp:positionH relativeFrom="margin">
              <wp:align>left</wp:align>
            </wp:positionH>
            <wp:positionV relativeFrom="paragraph">
              <wp:posOffset>262255</wp:posOffset>
            </wp:positionV>
            <wp:extent cx="6400800" cy="7677150"/>
            <wp:effectExtent l="0" t="0" r="0" b="0"/>
            <wp:wrapTight wrapText="bothSides">
              <wp:wrapPolygon edited="0">
                <wp:start x="0" y="0"/>
                <wp:lineTo x="0" y="21546"/>
                <wp:lineTo x="21536" y="21546"/>
                <wp:lineTo x="21536" y="0"/>
                <wp:lineTo x="0" y="0"/>
              </wp:wrapPolygon>
            </wp:wrapTight>
            <wp:docPr id="100008" name="Picture 10000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0" y="0"/>
                      <a:ext cx="6400800" cy="7677150"/>
                    </a:xfrm>
                    <a:prstGeom prst="rect">
                      <a:avLst/>
                    </a:prstGeom>
                  </pic:spPr>
                </pic:pic>
              </a:graphicData>
            </a:graphic>
          </wp:anchor>
        </w:drawing>
      </w:r>
    </w:p>
    <w:p w14:paraId="37E12F7A" w14:textId="77777777" w:rsidR="00FA02AD" w:rsidRPr="00B82DEB" w:rsidRDefault="00FA02AD">
      <w:pPr>
        <w:spacing w:after="120"/>
        <w:rPr>
          <w:sz w:val="22"/>
          <w:szCs w:val="22"/>
        </w:rPr>
      </w:pPr>
    </w:p>
    <w:p w14:paraId="54E720C7" w14:textId="00EF9A42" w:rsidR="00FA02AD" w:rsidRPr="00F53117" w:rsidRDefault="00B85661">
      <w:pPr>
        <w:spacing w:before="240" w:after="120"/>
        <w:rPr>
          <w:sz w:val="22"/>
          <w:szCs w:val="22"/>
          <w:u w:val="single"/>
        </w:rPr>
      </w:pPr>
      <w:r w:rsidRPr="00F53117">
        <w:rPr>
          <w:b/>
          <w:bCs/>
          <w:sz w:val="22"/>
          <w:szCs w:val="22"/>
          <w:u w:val="single"/>
        </w:rPr>
        <w:lastRenderedPageBreak/>
        <w:t xml:space="preserve">Concerns about a staff member, supply teacher, </w:t>
      </w:r>
      <w:r w:rsidR="00366D4E" w:rsidRPr="00F53117">
        <w:rPr>
          <w:b/>
          <w:bCs/>
          <w:sz w:val="22"/>
          <w:szCs w:val="22"/>
          <w:u w:val="single"/>
        </w:rPr>
        <w:t>volunteer,</w:t>
      </w:r>
      <w:r w:rsidRPr="00F53117">
        <w:rPr>
          <w:b/>
          <w:bCs/>
          <w:sz w:val="22"/>
          <w:szCs w:val="22"/>
          <w:u w:val="single"/>
        </w:rPr>
        <w:t xml:space="preserve"> or contractor</w:t>
      </w:r>
      <w:r w:rsidR="0013028A">
        <w:rPr>
          <w:b/>
          <w:bCs/>
          <w:sz w:val="22"/>
          <w:szCs w:val="22"/>
          <w:u w:val="single"/>
        </w:rPr>
        <w:t xml:space="preserve"> (see Appendix 3)</w:t>
      </w:r>
    </w:p>
    <w:p w14:paraId="0CC40CB0" w14:textId="77777777" w:rsidR="00F53117" w:rsidRDefault="00F53117">
      <w:pPr>
        <w:spacing w:after="120"/>
        <w:rPr>
          <w:sz w:val="22"/>
          <w:szCs w:val="22"/>
        </w:rPr>
      </w:pPr>
    </w:p>
    <w:p w14:paraId="41E15ABE" w14:textId="035BFE00" w:rsidR="00FA02AD" w:rsidRPr="00B82DEB" w:rsidRDefault="00F53117" w:rsidP="00F53117">
      <w:pPr>
        <w:spacing w:after="120"/>
        <w:jc w:val="both"/>
        <w:rPr>
          <w:sz w:val="22"/>
          <w:szCs w:val="22"/>
        </w:rPr>
      </w:pPr>
      <w:r w:rsidRPr="1BDFC95B">
        <w:rPr>
          <w:sz w:val="22"/>
          <w:szCs w:val="22"/>
        </w:rPr>
        <w:t>C</w:t>
      </w:r>
      <w:r w:rsidR="00B85661" w:rsidRPr="1BDFC95B">
        <w:rPr>
          <w:sz w:val="22"/>
          <w:szCs w:val="22"/>
        </w:rPr>
        <w:t xml:space="preserve">oncerns about a member of staff </w:t>
      </w:r>
      <w:r w:rsidRPr="1BDFC95B">
        <w:rPr>
          <w:sz w:val="22"/>
          <w:szCs w:val="22"/>
        </w:rPr>
        <w:t xml:space="preserve">may arise </w:t>
      </w:r>
      <w:r w:rsidR="00B85661" w:rsidRPr="1BDFC95B">
        <w:rPr>
          <w:sz w:val="22"/>
          <w:szCs w:val="22"/>
        </w:rPr>
        <w:t xml:space="preserve">(including a supply teacher, trainee teacher, volunteer or contractor), or an allegation is made about a member of staff (including a supply teacher, trainee teacher, volunteer or contractor) </w:t>
      </w:r>
      <w:r w:rsidRPr="1BDFC95B">
        <w:rPr>
          <w:sz w:val="22"/>
          <w:szCs w:val="22"/>
        </w:rPr>
        <w:t xml:space="preserve">may </w:t>
      </w:r>
      <w:r w:rsidR="00B85661" w:rsidRPr="1BDFC95B">
        <w:rPr>
          <w:sz w:val="22"/>
          <w:szCs w:val="22"/>
        </w:rPr>
        <w:t>pos</w:t>
      </w:r>
      <w:r w:rsidRPr="1BDFC95B">
        <w:rPr>
          <w:sz w:val="22"/>
          <w:szCs w:val="22"/>
        </w:rPr>
        <w:t xml:space="preserve">e </w:t>
      </w:r>
      <w:r w:rsidR="00B85661" w:rsidRPr="1BDFC95B">
        <w:rPr>
          <w:sz w:val="22"/>
          <w:szCs w:val="22"/>
        </w:rPr>
        <w:t xml:space="preserve">a risk of harm to children, </w:t>
      </w:r>
      <w:r w:rsidR="00B85661" w:rsidRPr="1BDFC95B">
        <w:rPr>
          <w:b/>
          <w:bCs/>
          <w:sz w:val="22"/>
          <w:szCs w:val="22"/>
        </w:rPr>
        <w:t>speak to the</w:t>
      </w:r>
      <w:r w:rsidRPr="1BDFC95B">
        <w:rPr>
          <w:b/>
          <w:bCs/>
          <w:sz w:val="22"/>
          <w:szCs w:val="22"/>
        </w:rPr>
        <w:t xml:space="preserve"> Principal as</w:t>
      </w:r>
      <w:r w:rsidR="00B85661" w:rsidRPr="1BDFC95B">
        <w:rPr>
          <w:b/>
          <w:bCs/>
          <w:sz w:val="22"/>
          <w:szCs w:val="22"/>
        </w:rPr>
        <w:t xml:space="preserve"> soon as possible. If the concerns/allegations are about the </w:t>
      </w:r>
      <w:r w:rsidRPr="1BDFC95B">
        <w:rPr>
          <w:b/>
          <w:bCs/>
          <w:sz w:val="22"/>
          <w:szCs w:val="22"/>
        </w:rPr>
        <w:t>Principal,</w:t>
      </w:r>
      <w:r w:rsidR="00B85661" w:rsidRPr="1BDFC95B">
        <w:rPr>
          <w:b/>
          <w:bCs/>
          <w:sz w:val="22"/>
          <w:szCs w:val="22"/>
        </w:rPr>
        <w:t xml:space="preserve"> speak to the </w:t>
      </w:r>
      <w:r w:rsidRPr="1BDFC95B">
        <w:rPr>
          <w:b/>
          <w:bCs/>
          <w:sz w:val="22"/>
          <w:szCs w:val="22"/>
        </w:rPr>
        <w:t>C</w:t>
      </w:r>
      <w:r w:rsidR="00B85661" w:rsidRPr="1BDFC95B">
        <w:rPr>
          <w:b/>
          <w:bCs/>
          <w:sz w:val="22"/>
          <w:szCs w:val="22"/>
        </w:rPr>
        <w:t xml:space="preserve">hair of </w:t>
      </w:r>
      <w:r w:rsidRPr="1BDFC95B">
        <w:rPr>
          <w:b/>
          <w:bCs/>
          <w:sz w:val="22"/>
          <w:szCs w:val="22"/>
        </w:rPr>
        <w:t>G</w:t>
      </w:r>
      <w:r w:rsidR="00B85661" w:rsidRPr="1BDFC95B">
        <w:rPr>
          <w:b/>
          <w:bCs/>
          <w:sz w:val="22"/>
          <w:szCs w:val="22"/>
        </w:rPr>
        <w:t>overnors.</w:t>
      </w:r>
      <w:r w:rsidR="00B85661" w:rsidRPr="1BDFC95B">
        <w:rPr>
          <w:sz w:val="22"/>
          <w:szCs w:val="22"/>
        </w:rPr>
        <w:t xml:space="preserve"> </w:t>
      </w:r>
    </w:p>
    <w:p w14:paraId="6CF920B8" w14:textId="34802BBF" w:rsidR="00FA02AD" w:rsidRPr="005A29A9" w:rsidRDefault="005A29A9" w:rsidP="005A29A9">
      <w:pPr>
        <w:spacing w:after="120"/>
        <w:jc w:val="both"/>
        <w:rPr>
          <w:b/>
          <w:bCs/>
          <w:sz w:val="22"/>
          <w:szCs w:val="22"/>
        </w:rPr>
      </w:pPr>
      <w:r w:rsidRPr="005A29A9">
        <w:rPr>
          <w:b/>
          <w:bCs/>
          <w:sz w:val="22"/>
          <w:szCs w:val="22"/>
        </w:rPr>
        <w:t xml:space="preserve">If there is </w:t>
      </w:r>
      <w:r w:rsidR="00B85661" w:rsidRPr="005A29A9">
        <w:rPr>
          <w:b/>
          <w:bCs/>
          <w:sz w:val="22"/>
          <w:szCs w:val="22"/>
        </w:rPr>
        <w:t xml:space="preserve">a </w:t>
      </w:r>
      <w:r w:rsidRPr="005A29A9">
        <w:rPr>
          <w:b/>
          <w:bCs/>
          <w:sz w:val="22"/>
          <w:szCs w:val="22"/>
        </w:rPr>
        <w:t xml:space="preserve">potential </w:t>
      </w:r>
      <w:r w:rsidR="00B85661" w:rsidRPr="005A29A9">
        <w:rPr>
          <w:b/>
          <w:bCs/>
          <w:sz w:val="22"/>
          <w:szCs w:val="22"/>
        </w:rPr>
        <w:t xml:space="preserve">conflict of interest in reporting a concern or allegation about a member of staff (including a supply teacher, trainee teacher, </w:t>
      </w:r>
      <w:r w:rsidR="00366D4E" w:rsidRPr="005A29A9">
        <w:rPr>
          <w:b/>
          <w:bCs/>
          <w:sz w:val="22"/>
          <w:szCs w:val="22"/>
        </w:rPr>
        <w:t>volunteer,</w:t>
      </w:r>
      <w:r w:rsidR="00B85661" w:rsidRPr="005A29A9">
        <w:rPr>
          <w:b/>
          <w:bCs/>
          <w:sz w:val="22"/>
          <w:szCs w:val="22"/>
        </w:rPr>
        <w:t xml:space="preserve"> or contractor) to the </w:t>
      </w:r>
      <w:r w:rsidRPr="005A29A9">
        <w:rPr>
          <w:b/>
          <w:bCs/>
          <w:sz w:val="22"/>
          <w:szCs w:val="22"/>
        </w:rPr>
        <w:t xml:space="preserve">Principal, </w:t>
      </w:r>
      <w:r w:rsidR="00B85661" w:rsidRPr="005A29A9">
        <w:rPr>
          <w:b/>
          <w:bCs/>
          <w:sz w:val="22"/>
          <w:szCs w:val="22"/>
        </w:rPr>
        <w:t xml:space="preserve">report it directly to the </w:t>
      </w:r>
      <w:r>
        <w:rPr>
          <w:b/>
          <w:bCs/>
          <w:sz w:val="22"/>
          <w:szCs w:val="22"/>
        </w:rPr>
        <w:t>L</w:t>
      </w:r>
      <w:r w:rsidR="00B85661" w:rsidRPr="005A29A9">
        <w:rPr>
          <w:b/>
          <w:bCs/>
          <w:sz w:val="22"/>
          <w:szCs w:val="22"/>
        </w:rPr>
        <w:t xml:space="preserve">ocal </w:t>
      </w:r>
      <w:r>
        <w:rPr>
          <w:b/>
          <w:bCs/>
          <w:sz w:val="22"/>
          <w:szCs w:val="22"/>
        </w:rPr>
        <w:t>A</w:t>
      </w:r>
      <w:r w:rsidR="00B85661" w:rsidRPr="005A29A9">
        <w:rPr>
          <w:b/>
          <w:bCs/>
          <w:sz w:val="22"/>
          <w:szCs w:val="22"/>
        </w:rPr>
        <w:t xml:space="preserve">uthority </w:t>
      </w:r>
      <w:r>
        <w:rPr>
          <w:b/>
          <w:bCs/>
          <w:sz w:val="22"/>
          <w:szCs w:val="22"/>
        </w:rPr>
        <w:t>D</w:t>
      </w:r>
      <w:r w:rsidR="00B85661" w:rsidRPr="005A29A9">
        <w:rPr>
          <w:b/>
          <w:bCs/>
          <w:sz w:val="22"/>
          <w:szCs w:val="22"/>
        </w:rPr>
        <w:t xml:space="preserve">esignated </w:t>
      </w:r>
      <w:r>
        <w:rPr>
          <w:b/>
          <w:bCs/>
          <w:sz w:val="22"/>
          <w:szCs w:val="22"/>
        </w:rPr>
        <w:t>O</w:t>
      </w:r>
      <w:r w:rsidR="00B85661" w:rsidRPr="005A29A9">
        <w:rPr>
          <w:b/>
          <w:bCs/>
          <w:sz w:val="22"/>
          <w:szCs w:val="22"/>
        </w:rPr>
        <w:t>fficer (LADO).</w:t>
      </w:r>
    </w:p>
    <w:p w14:paraId="2C691CCB" w14:textId="7722CB21" w:rsidR="00FA02AD" w:rsidRPr="00B82DEB" w:rsidRDefault="00B85661" w:rsidP="005A29A9">
      <w:pPr>
        <w:spacing w:after="120"/>
        <w:jc w:val="both"/>
        <w:rPr>
          <w:sz w:val="22"/>
          <w:szCs w:val="22"/>
        </w:rPr>
      </w:pPr>
      <w:r w:rsidRPr="00B82DEB">
        <w:rPr>
          <w:sz w:val="22"/>
          <w:szCs w:val="22"/>
          <w:shd w:val="clear" w:color="auto" w:fill="FFFFFF"/>
        </w:rPr>
        <w:t xml:space="preserve">If </w:t>
      </w:r>
      <w:r w:rsidR="005A29A9">
        <w:rPr>
          <w:sz w:val="22"/>
          <w:szCs w:val="22"/>
          <w:shd w:val="clear" w:color="auto" w:fill="FFFFFF"/>
        </w:rPr>
        <w:t xml:space="preserve">an </w:t>
      </w:r>
      <w:r w:rsidRPr="00B82DEB">
        <w:rPr>
          <w:sz w:val="22"/>
          <w:szCs w:val="22"/>
          <w:shd w:val="clear" w:color="auto" w:fill="FFFFFF"/>
        </w:rPr>
        <w:t xml:space="preserve">allegation </w:t>
      </w:r>
      <w:r w:rsidR="005A29A9">
        <w:rPr>
          <w:sz w:val="22"/>
          <w:szCs w:val="22"/>
          <w:shd w:val="clear" w:color="auto" w:fill="FFFFFF"/>
        </w:rPr>
        <w:t xml:space="preserve">is made </w:t>
      </w:r>
      <w:r w:rsidRPr="00B82DEB">
        <w:rPr>
          <w:sz w:val="22"/>
          <w:szCs w:val="22"/>
          <w:shd w:val="clear" w:color="auto" w:fill="FFFFFF"/>
        </w:rPr>
        <w:t>relating to an incident where an individual or organisation was using the school premises for running an activity for children,</w:t>
      </w:r>
      <w:r w:rsidR="005A29A9">
        <w:rPr>
          <w:sz w:val="22"/>
          <w:szCs w:val="22"/>
          <w:shd w:val="clear" w:color="auto" w:fill="FFFFFF"/>
        </w:rPr>
        <w:t xml:space="preserve"> the school will follow</w:t>
      </w:r>
      <w:r w:rsidRPr="00B82DEB">
        <w:rPr>
          <w:sz w:val="22"/>
          <w:szCs w:val="22"/>
          <w:shd w:val="clear" w:color="auto" w:fill="FFFFFF"/>
        </w:rPr>
        <w:t xml:space="preserve"> safeguarding policies and procedures, informing the LADO, as you would with any safeguarding allegation.</w:t>
      </w:r>
    </w:p>
    <w:p w14:paraId="0BE62AFC" w14:textId="77777777" w:rsidR="005A29A9" w:rsidRDefault="005A29A9">
      <w:pPr>
        <w:spacing w:before="240" w:after="120"/>
        <w:rPr>
          <w:b/>
          <w:bCs/>
          <w:color w:val="12263F"/>
          <w:sz w:val="22"/>
          <w:szCs w:val="22"/>
        </w:rPr>
      </w:pPr>
    </w:p>
    <w:p w14:paraId="10046266" w14:textId="0E481516" w:rsidR="00FA02AD" w:rsidRPr="005A29A9" w:rsidRDefault="00B85661">
      <w:pPr>
        <w:spacing w:before="240" w:after="120"/>
        <w:rPr>
          <w:sz w:val="22"/>
          <w:szCs w:val="22"/>
          <w:u w:val="single"/>
        </w:rPr>
      </w:pPr>
      <w:r w:rsidRPr="1BDFC95B">
        <w:rPr>
          <w:b/>
          <w:bCs/>
          <w:sz w:val="22"/>
          <w:szCs w:val="22"/>
          <w:u w:val="single"/>
        </w:rPr>
        <w:t xml:space="preserve">Allegations of abuse made against other </w:t>
      </w:r>
      <w:r w:rsidR="297C5A27" w:rsidRPr="1BDFC95B">
        <w:rPr>
          <w:b/>
          <w:bCs/>
          <w:sz w:val="22"/>
          <w:szCs w:val="22"/>
          <w:u w:val="single"/>
        </w:rPr>
        <w:t>students</w:t>
      </w:r>
    </w:p>
    <w:p w14:paraId="45D9463D" w14:textId="77777777" w:rsidR="005A29A9" w:rsidRDefault="005A29A9">
      <w:pPr>
        <w:spacing w:after="120"/>
        <w:rPr>
          <w:sz w:val="22"/>
          <w:szCs w:val="22"/>
        </w:rPr>
      </w:pPr>
    </w:p>
    <w:p w14:paraId="133F9350" w14:textId="3604D67D" w:rsidR="00FA02AD" w:rsidRPr="005A29A9" w:rsidRDefault="005A29A9" w:rsidP="005A29A9">
      <w:pPr>
        <w:spacing w:after="120"/>
        <w:jc w:val="both"/>
        <w:rPr>
          <w:b/>
          <w:bCs/>
          <w:sz w:val="22"/>
          <w:szCs w:val="22"/>
        </w:rPr>
      </w:pPr>
      <w:r>
        <w:rPr>
          <w:sz w:val="22"/>
          <w:szCs w:val="22"/>
        </w:rPr>
        <w:t xml:space="preserve">The school </w:t>
      </w:r>
      <w:r w:rsidR="00B85661" w:rsidRPr="00B82DEB">
        <w:rPr>
          <w:sz w:val="22"/>
          <w:szCs w:val="22"/>
        </w:rPr>
        <w:t>recognise</w:t>
      </w:r>
      <w:r>
        <w:rPr>
          <w:sz w:val="22"/>
          <w:szCs w:val="22"/>
        </w:rPr>
        <w:t>s</w:t>
      </w:r>
      <w:r w:rsidR="00B85661" w:rsidRPr="00B82DEB">
        <w:rPr>
          <w:sz w:val="22"/>
          <w:szCs w:val="22"/>
        </w:rPr>
        <w:t xml:space="preserve"> that </w:t>
      </w:r>
      <w:r>
        <w:rPr>
          <w:sz w:val="22"/>
          <w:szCs w:val="22"/>
        </w:rPr>
        <w:t>students</w:t>
      </w:r>
      <w:r w:rsidR="00B85661" w:rsidRPr="00B82DEB">
        <w:rPr>
          <w:sz w:val="22"/>
          <w:szCs w:val="22"/>
        </w:rPr>
        <w:t xml:space="preserve"> are capable of abusing their peers</w:t>
      </w:r>
      <w:r w:rsidR="00B85661" w:rsidRPr="005A29A9">
        <w:rPr>
          <w:b/>
          <w:bCs/>
          <w:sz w:val="22"/>
          <w:szCs w:val="22"/>
        </w:rPr>
        <w:t>. Abuse will never be tolerated or passed off as “banter</w:t>
      </w:r>
      <w:r w:rsidR="00366D4E" w:rsidRPr="005A29A9">
        <w:rPr>
          <w:b/>
          <w:bCs/>
          <w:sz w:val="22"/>
          <w:szCs w:val="22"/>
        </w:rPr>
        <w:t>,”</w:t>
      </w:r>
      <w:r w:rsidR="00B85661" w:rsidRPr="005A29A9">
        <w:rPr>
          <w:b/>
          <w:bCs/>
          <w:sz w:val="22"/>
          <w:szCs w:val="22"/>
        </w:rPr>
        <w:t xml:space="preserve"> “just having a laugh</w:t>
      </w:r>
      <w:r w:rsidR="0013028A" w:rsidRPr="005A29A9">
        <w:rPr>
          <w:b/>
          <w:bCs/>
          <w:sz w:val="22"/>
          <w:szCs w:val="22"/>
        </w:rPr>
        <w:t>,”</w:t>
      </w:r>
      <w:r w:rsidR="00B85661" w:rsidRPr="005A29A9">
        <w:rPr>
          <w:b/>
          <w:bCs/>
          <w:sz w:val="22"/>
          <w:szCs w:val="22"/>
        </w:rPr>
        <w:t xml:space="preserve"> “part of growing up</w:t>
      </w:r>
      <w:r w:rsidR="0013028A" w:rsidRPr="005A29A9">
        <w:rPr>
          <w:b/>
          <w:bCs/>
          <w:sz w:val="22"/>
          <w:szCs w:val="22"/>
        </w:rPr>
        <w:t>,”</w:t>
      </w:r>
      <w:r w:rsidR="00B85661" w:rsidRPr="005A29A9">
        <w:rPr>
          <w:b/>
          <w:bCs/>
          <w:sz w:val="22"/>
          <w:szCs w:val="22"/>
        </w:rPr>
        <w:t xml:space="preserve"> or “boys being boys</w:t>
      </w:r>
      <w:r w:rsidR="0013028A" w:rsidRPr="005A29A9">
        <w:rPr>
          <w:b/>
          <w:bCs/>
          <w:sz w:val="22"/>
          <w:szCs w:val="22"/>
        </w:rPr>
        <w:t>,”</w:t>
      </w:r>
      <w:r w:rsidR="00B85661" w:rsidRPr="005A29A9">
        <w:rPr>
          <w:b/>
          <w:bCs/>
          <w:sz w:val="22"/>
          <w:szCs w:val="22"/>
        </w:rPr>
        <w:t xml:space="preserve"> as this can lead to a culture of unacceptable behaviours, misogyny/</w:t>
      </w:r>
      <w:r w:rsidR="0013028A" w:rsidRPr="005A29A9">
        <w:rPr>
          <w:b/>
          <w:bCs/>
          <w:sz w:val="22"/>
          <w:szCs w:val="22"/>
        </w:rPr>
        <w:t>misandry,</w:t>
      </w:r>
      <w:r w:rsidR="00B85661" w:rsidRPr="005A29A9">
        <w:rPr>
          <w:b/>
          <w:bCs/>
          <w:sz w:val="22"/>
          <w:szCs w:val="22"/>
        </w:rPr>
        <w:t xml:space="preserve"> and an unsafe environment for </w:t>
      </w:r>
      <w:r>
        <w:rPr>
          <w:b/>
          <w:bCs/>
          <w:sz w:val="22"/>
          <w:szCs w:val="22"/>
        </w:rPr>
        <w:t>student</w:t>
      </w:r>
      <w:r w:rsidR="00B85661" w:rsidRPr="005A29A9">
        <w:rPr>
          <w:b/>
          <w:bCs/>
          <w:sz w:val="22"/>
          <w:szCs w:val="22"/>
        </w:rPr>
        <w:t>s.</w:t>
      </w:r>
    </w:p>
    <w:p w14:paraId="090316A5" w14:textId="77777777" w:rsidR="00FA02AD" w:rsidRPr="00B82DEB" w:rsidRDefault="00B85661" w:rsidP="005A29A9">
      <w:pPr>
        <w:spacing w:after="120"/>
        <w:jc w:val="both"/>
        <w:rPr>
          <w:sz w:val="22"/>
          <w:szCs w:val="22"/>
        </w:rPr>
      </w:pPr>
      <w:r w:rsidRPr="00B82DEB">
        <w:rPr>
          <w:sz w:val="22"/>
          <w:szCs w:val="22"/>
        </w:rPr>
        <w:t xml:space="preserve">For some (but not all) forms of </w:t>
      </w:r>
      <w:r w:rsidRPr="005A29A9">
        <w:rPr>
          <w:b/>
          <w:bCs/>
          <w:sz w:val="22"/>
          <w:szCs w:val="22"/>
        </w:rPr>
        <w:t>child-on-child abuse</w:t>
      </w:r>
      <w:r w:rsidRPr="00B82DEB">
        <w:rPr>
          <w:sz w:val="22"/>
          <w:szCs w:val="22"/>
        </w:rPr>
        <w:t xml:space="preserve"> it is more likely that girls will be victims and boys’ perpetrators. However, </w:t>
      </w:r>
      <w:r w:rsidRPr="005A29A9">
        <w:rPr>
          <w:b/>
          <w:bCs/>
          <w:sz w:val="22"/>
          <w:szCs w:val="22"/>
        </w:rPr>
        <w:t>all child-on-child abuse is unacceptable and will be taken seriously.</w:t>
      </w:r>
      <w:r w:rsidRPr="00B82DEB">
        <w:rPr>
          <w:sz w:val="22"/>
          <w:szCs w:val="22"/>
        </w:rPr>
        <w:t xml:space="preserve"> </w:t>
      </w:r>
    </w:p>
    <w:p w14:paraId="56885C5B" w14:textId="1EAD6A53" w:rsidR="00FA02AD" w:rsidRPr="00B82DEB" w:rsidRDefault="00B85661" w:rsidP="005A29A9">
      <w:pPr>
        <w:spacing w:after="120"/>
        <w:jc w:val="both"/>
        <w:rPr>
          <w:sz w:val="22"/>
          <w:szCs w:val="22"/>
        </w:rPr>
      </w:pPr>
      <w:r w:rsidRPr="00B82DEB">
        <w:rPr>
          <w:sz w:val="22"/>
          <w:szCs w:val="22"/>
        </w:rPr>
        <w:t xml:space="preserve">Most cases of </w:t>
      </w:r>
      <w:r w:rsidR="005A29A9">
        <w:rPr>
          <w:sz w:val="22"/>
          <w:szCs w:val="22"/>
        </w:rPr>
        <w:t xml:space="preserve">students </w:t>
      </w:r>
      <w:r w:rsidRPr="00B82DEB">
        <w:rPr>
          <w:sz w:val="22"/>
          <w:szCs w:val="22"/>
        </w:rPr>
        <w:t xml:space="preserve">hurting other </w:t>
      </w:r>
      <w:r w:rsidR="005A29A9">
        <w:rPr>
          <w:sz w:val="22"/>
          <w:szCs w:val="22"/>
        </w:rPr>
        <w:t>students</w:t>
      </w:r>
      <w:r w:rsidRPr="00B82DEB">
        <w:rPr>
          <w:sz w:val="22"/>
          <w:szCs w:val="22"/>
        </w:rPr>
        <w:t xml:space="preserve"> will be dealt with under our school’s </w:t>
      </w:r>
      <w:r w:rsidR="005A29A9" w:rsidRPr="005A29A9">
        <w:rPr>
          <w:b/>
          <w:bCs/>
          <w:sz w:val="22"/>
          <w:szCs w:val="22"/>
        </w:rPr>
        <w:t>B</w:t>
      </w:r>
      <w:r w:rsidRPr="005A29A9">
        <w:rPr>
          <w:b/>
          <w:bCs/>
          <w:sz w:val="22"/>
          <w:szCs w:val="22"/>
        </w:rPr>
        <w:t xml:space="preserve">ehaviour </w:t>
      </w:r>
      <w:r w:rsidR="005A29A9" w:rsidRPr="005A29A9">
        <w:rPr>
          <w:b/>
          <w:bCs/>
          <w:sz w:val="22"/>
          <w:szCs w:val="22"/>
        </w:rPr>
        <w:t xml:space="preserve">&amp; Rewards </w:t>
      </w:r>
      <w:r w:rsidRPr="005A29A9">
        <w:rPr>
          <w:b/>
          <w:bCs/>
          <w:sz w:val="22"/>
          <w:szCs w:val="22"/>
        </w:rPr>
        <w:t>policy</w:t>
      </w:r>
      <w:r w:rsidRPr="00B82DEB">
        <w:rPr>
          <w:sz w:val="22"/>
          <w:szCs w:val="22"/>
        </w:rPr>
        <w:t>, but this child protection and safeguarding policy will apply to any allegations that raise safeguarding concerns. This might include where the alleged behaviour:</w:t>
      </w:r>
    </w:p>
    <w:p w14:paraId="484BF38A" w14:textId="77777777" w:rsidR="00FA02AD" w:rsidRPr="005A29A9" w:rsidRDefault="00B85661">
      <w:pPr>
        <w:pStyle w:val="ListParagraph"/>
        <w:numPr>
          <w:ilvl w:val="0"/>
          <w:numId w:val="127"/>
        </w:numPr>
        <w:spacing w:after="120"/>
        <w:jc w:val="both"/>
        <w:rPr>
          <w:rFonts w:eastAsia="Times New Roman"/>
          <w:sz w:val="22"/>
          <w:szCs w:val="22"/>
        </w:rPr>
      </w:pPr>
      <w:r w:rsidRPr="005A29A9">
        <w:rPr>
          <w:sz w:val="22"/>
          <w:szCs w:val="22"/>
        </w:rPr>
        <w:t>Is serious, and potentially a criminal offence</w:t>
      </w:r>
    </w:p>
    <w:p w14:paraId="24CABEDD" w14:textId="00047C39" w:rsidR="00FA02AD" w:rsidRPr="005A29A9" w:rsidRDefault="00B85661">
      <w:pPr>
        <w:pStyle w:val="ListParagraph"/>
        <w:numPr>
          <w:ilvl w:val="0"/>
          <w:numId w:val="127"/>
        </w:numPr>
        <w:spacing w:after="120"/>
        <w:jc w:val="both"/>
        <w:rPr>
          <w:rFonts w:eastAsia="Times New Roman"/>
          <w:sz w:val="22"/>
          <w:szCs w:val="22"/>
        </w:rPr>
      </w:pPr>
      <w:r w:rsidRPr="005A29A9">
        <w:rPr>
          <w:sz w:val="22"/>
          <w:szCs w:val="22"/>
        </w:rPr>
        <w:t xml:space="preserve">Could put </w:t>
      </w:r>
      <w:r w:rsidR="005A29A9">
        <w:rPr>
          <w:sz w:val="22"/>
          <w:szCs w:val="22"/>
        </w:rPr>
        <w:t>other students</w:t>
      </w:r>
      <w:r w:rsidRPr="005A29A9">
        <w:rPr>
          <w:sz w:val="22"/>
          <w:szCs w:val="22"/>
        </w:rPr>
        <w:t xml:space="preserve"> in the school at risk</w:t>
      </w:r>
    </w:p>
    <w:p w14:paraId="1108F3F0" w14:textId="77777777" w:rsidR="00FA02AD" w:rsidRPr="005A29A9" w:rsidRDefault="00B85661">
      <w:pPr>
        <w:pStyle w:val="ListParagraph"/>
        <w:numPr>
          <w:ilvl w:val="0"/>
          <w:numId w:val="127"/>
        </w:numPr>
        <w:spacing w:after="120"/>
        <w:jc w:val="both"/>
        <w:rPr>
          <w:rFonts w:eastAsia="Times New Roman"/>
          <w:sz w:val="22"/>
          <w:szCs w:val="22"/>
        </w:rPr>
      </w:pPr>
      <w:r w:rsidRPr="005A29A9">
        <w:rPr>
          <w:sz w:val="22"/>
          <w:szCs w:val="22"/>
        </w:rPr>
        <w:t>Is violent</w:t>
      </w:r>
    </w:p>
    <w:p w14:paraId="1F82F4E3" w14:textId="77777777" w:rsidR="00FA02AD" w:rsidRPr="005A29A9" w:rsidRDefault="00B85661">
      <w:pPr>
        <w:pStyle w:val="ListParagraph"/>
        <w:numPr>
          <w:ilvl w:val="0"/>
          <w:numId w:val="127"/>
        </w:numPr>
        <w:spacing w:after="120"/>
        <w:jc w:val="both"/>
        <w:rPr>
          <w:rFonts w:eastAsia="Times New Roman"/>
          <w:sz w:val="22"/>
          <w:szCs w:val="22"/>
        </w:rPr>
      </w:pPr>
      <w:r w:rsidRPr="005A29A9">
        <w:rPr>
          <w:sz w:val="22"/>
          <w:szCs w:val="22"/>
        </w:rPr>
        <w:t>Involves pupils being forced to use drugs or alcohol</w:t>
      </w:r>
    </w:p>
    <w:p w14:paraId="7DF972DD" w14:textId="58B5F965" w:rsidR="00FA02AD" w:rsidRPr="005A29A9" w:rsidRDefault="00B85661">
      <w:pPr>
        <w:pStyle w:val="ListParagraph"/>
        <w:numPr>
          <w:ilvl w:val="0"/>
          <w:numId w:val="127"/>
        </w:numPr>
        <w:spacing w:after="120"/>
        <w:jc w:val="both"/>
        <w:rPr>
          <w:rFonts w:eastAsia="Times New Roman"/>
          <w:sz w:val="22"/>
          <w:szCs w:val="22"/>
        </w:rPr>
      </w:pPr>
      <w:r w:rsidRPr="005A29A9">
        <w:rPr>
          <w:sz w:val="22"/>
          <w:szCs w:val="22"/>
        </w:rPr>
        <w:t xml:space="preserve">Involves sexual exploitation, sexual </w:t>
      </w:r>
      <w:r w:rsidR="00366D4E" w:rsidRPr="005A29A9">
        <w:rPr>
          <w:sz w:val="22"/>
          <w:szCs w:val="22"/>
        </w:rPr>
        <w:t>abuse,</w:t>
      </w:r>
      <w:r w:rsidRPr="005A29A9">
        <w:rPr>
          <w:sz w:val="22"/>
          <w:szCs w:val="22"/>
        </w:rPr>
        <w:t xml:space="preserve"> or sexual harassment, such as indecent exposure, sexual assault, upskirting or sexually inappropriate pictures or videos (including the making or sharing of nudes and semi-nudes, including where generated by AI), which may include or be driven by misogyny/misandry</w:t>
      </w:r>
    </w:p>
    <w:p w14:paraId="6FF6DFE9" w14:textId="77777777" w:rsidR="005A29A9" w:rsidRDefault="005A29A9">
      <w:pPr>
        <w:spacing w:after="120"/>
        <w:rPr>
          <w:sz w:val="22"/>
          <w:szCs w:val="22"/>
        </w:rPr>
      </w:pPr>
    </w:p>
    <w:p w14:paraId="75783CA3" w14:textId="63763761" w:rsidR="00FA02AD" w:rsidRPr="005A29A9" w:rsidRDefault="00B85661" w:rsidP="1BDFC95B">
      <w:pPr>
        <w:spacing w:after="120"/>
        <w:rPr>
          <w:sz w:val="22"/>
          <w:szCs w:val="22"/>
          <w:u w:val="single"/>
        </w:rPr>
      </w:pPr>
      <w:r w:rsidRPr="1BDFC95B">
        <w:rPr>
          <w:b/>
          <w:bCs/>
          <w:sz w:val="22"/>
          <w:szCs w:val="22"/>
          <w:u w:val="single"/>
        </w:rPr>
        <w:t>Procedures for dealing with allegations of child-on-child abuse</w:t>
      </w:r>
    </w:p>
    <w:p w14:paraId="5F173137" w14:textId="77777777" w:rsidR="005A29A9" w:rsidRDefault="005A29A9">
      <w:pPr>
        <w:spacing w:after="120"/>
        <w:rPr>
          <w:sz w:val="22"/>
          <w:szCs w:val="22"/>
        </w:rPr>
      </w:pPr>
    </w:p>
    <w:p w14:paraId="20BB2D5B" w14:textId="4995BE82" w:rsidR="00FA02AD" w:rsidRPr="00B82DEB" w:rsidRDefault="00B85661">
      <w:pPr>
        <w:spacing w:after="120"/>
        <w:rPr>
          <w:sz w:val="22"/>
          <w:szCs w:val="22"/>
        </w:rPr>
      </w:pPr>
      <w:r w:rsidRPr="00B82DEB">
        <w:rPr>
          <w:sz w:val="22"/>
          <w:szCs w:val="22"/>
        </w:rPr>
        <w:t xml:space="preserve">If a pupil makes an allegation of abuse against another </w:t>
      </w:r>
      <w:r w:rsidR="005A29A9">
        <w:rPr>
          <w:sz w:val="22"/>
          <w:szCs w:val="22"/>
        </w:rPr>
        <w:t>student</w:t>
      </w:r>
      <w:r w:rsidRPr="00B82DEB">
        <w:rPr>
          <w:sz w:val="22"/>
          <w:szCs w:val="22"/>
        </w:rPr>
        <w:t>:</w:t>
      </w:r>
    </w:p>
    <w:p w14:paraId="47C7C484" w14:textId="4094D8F8" w:rsidR="00FA02AD" w:rsidRPr="005A29A9" w:rsidRDefault="00B85661">
      <w:pPr>
        <w:pStyle w:val="ListParagraph"/>
        <w:numPr>
          <w:ilvl w:val="0"/>
          <w:numId w:val="128"/>
        </w:numPr>
        <w:spacing w:after="120"/>
        <w:jc w:val="both"/>
        <w:rPr>
          <w:rFonts w:eastAsia="Times New Roman"/>
          <w:b/>
          <w:bCs/>
          <w:sz w:val="22"/>
          <w:szCs w:val="22"/>
          <w:u w:val="single"/>
        </w:rPr>
      </w:pPr>
      <w:r w:rsidRPr="005A29A9">
        <w:rPr>
          <w:sz w:val="22"/>
          <w:szCs w:val="22"/>
        </w:rPr>
        <w:t xml:space="preserve">You must record the allegation and tell the DSL, but </w:t>
      </w:r>
      <w:r w:rsidRPr="005A29A9">
        <w:rPr>
          <w:b/>
          <w:bCs/>
          <w:sz w:val="22"/>
          <w:szCs w:val="22"/>
          <w:u w:val="single"/>
        </w:rPr>
        <w:t>do not investigate it</w:t>
      </w:r>
      <w:r w:rsidR="005A29A9">
        <w:rPr>
          <w:b/>
          <w:bCs/>
          <w:sz w:val="22"/>
          <w:szCs w:val="22"/>
          <w:u w:val="single"/>
        </w:rPr>
        <w:t>.</w:t>
      </w:r>
    </w:p>
    <w:p w14:paraId="27E71FB9" w14:textId="49A9713B" w:rsidR="005A29A9" w:rsidRPr="005A29A9" w:rsidRDefault="005A29A9" w:rsidP="007F0B2E">
      <w:pPr>
        <w:pStyle w:val="ListParagraph"/>
        <w:spacing w:after="120"/>
        <w:ind w:left="778"/>
        <w:jc w:val="both"/>
        <w:rPr>
          <w:rFonts w:eastAsia="Times New Roman"/>
          <w:b/>
          <w:bCs/>
          <w:sz w:val="22"/>
          <w:szCs w:val="22"/>
          <w:u w:val="single"/>
        </w:rPr>
      </w:pPr>
      <w:r>
        <w:rPr>
          <w:sz w:val="22"/>
          <w:szCs w:val="22"/>
          <w:u w:val="single"/>
        </w:rPr>
        <w:t>Given context, you may record in writing or directly onto My Concern</w:t>
      </w:r>
    </w:p>
    <w:p w14:paraId="55CAC83B" w14:textId="47202488" w:rsidR="00FA02AD" w:rsidRPr="005A29A9" w:rsidRDefault="00B85661">
      <w:pPr>
        <w:pStyle w:val="ListParagraph"/>
        <w:numPr>
          <w:ilvl w:val="0"/>
          <w:numId w:val="128"/>
        </w:numPr>
        <w:spacing w:after="120"/>
        <w:jc w:val="both"/>
        <w:rPr>
          <w:rFonts w:eastAsia="Times New Roman"/>
          <w:sz w:val="22"/>
          <w:szCs w:val="22"/>
        </w:rPr>
      </w:pPr>
      <w:r w:rsidRPr="005A29A9">
        <w:rPr>
          <w:sz w:val="22"/>
          <w:szCs w:val="22"/>
        </w:rPr>
        <w:t xml:space="preserve">The </w:t>
      </w:r>
      <w:r w:rsidR="007F0B2E" w:rsidRPr="005A29A9">
        <w:rPr>
          <w:sz w:val="22"/>
          <w:szCs w:val="22"/>
        </w:rPr>
        <w:t>DSL, or</w:t>
      </w:r>
      <w:r w:rsidR="007F0B2E">
        <w:rPr>
          <w:sz w:val="22"/>
          <w:szCs w:val="22"/>
        </w:rPr>
        <w:t xml:space="preserve"> the operational DSL </w:t>
      </w:r>
      <w:r w:rsidRPr="005A29A9">
        <w:rPr>
          <w:sz w:val="22"/>
          <w:szCs w:val="22"/>
        </w:rPr>
        <w:t xml:space="preserve">will contact the local authority children’s social care team and follow its advice, as well as the police if the allegation involves a </w:t>
      </w:r>
      <w:r w:rsidRPr="007F0B2E">
        <w:rPr>
          <w:b/>
          <w:bCs/>
          <w:sz w:val="22"/>
          <w:szCs w:val="22"/>
        </w:rPr>
        <w:t>potential criminal offence</w:t>
      </w:r>
    </w:p>
    <w:p w14:paraId="5F7055D3" w14:textId="273C971B" w:rsidR="00FA02AD" w:rsidRPr="005A29A9" w:rsidRDefault="00B85661">
      <w:pPr>
        <w:pStyle w:val="ListParagraph"/>
        <w:numPr>
          <w:ilvl w:val="0"/>
          <w:numId w:val="128"/>
        </w:numPr>
        <w:spacing w:after="120"/>
        <w:jc w:val="both"/>
        <w:rPr>
          <w:rFonts w:eastAsia="Times New Roman"/>
          <w:sz w:val="22"/>
          <w:szCs w:val="22"/>
        </w:rPr>
      </w:pPr>
      <w:r w:rsidRPr="005A29A9">
        <w:rPr>
          <w:sz w:val="22"/>
          <w:szCs w:val="22"/>
        </w:rPr>
        <w:t>The DSL</w:t>
      </w:r>
      <w:r w:rsidR="007F0B2E">
        <w:rPr>
          <w:sz w:val="22"/>
          <w:szCs w:val="22"/>
        </w:rPr>
        <w:t xml:space="preserve">, or operational DSL or a member of the safeguarding team </w:t>
      </w:r>
      <w:r w:rsidRPr="005A29A9">
        <w:rPr>
          <w:sz w:val="22"/>
          <w:szCs w:val="22"/>
        </w:rPr>
        <w:t xml:space="preserve">will put a </w:t>
      </w:r>
      <w:r w:rsidRPr="007F0B2E">
        <w:rPr>
          <w:b/>
          <w:bCs/>
          <w:sz w:val="22"/>
          <w:szCs w:val="22"/>
        </w:rPr>
        <w:t>risk assessment and support plan</w:t>
      </w:r>
      <w:r w:rsidRPr="005A29A9">
        <w:rPr>
          <w:sz w:val="22"/>
          <w:szCs w:val="22"/>
        </w:rPr>
        <w:t xml:space="preserve"> into place for all </w:t>
      </w:r>
      <w:r w:rsidR="007F0B2E">
        <w:rPr>
          <w:sz w:val="22"/>
          <w:szCs w:val="22"/>
        </w:rPr>
        <w:t xml:space="preserve">students </w:t>
      </w:r>
      <w:r w:rsidRPr="005A29A9">
        <w:rPr>
          <w:sz w:val="22"/>
          <w:szCs w:val="22"/>
        </w:rPr>
        <w:t xml:space="preserve">involved </w:t>
      </w:r>
      <w:r w:rsidRPr="007F0B2E">
        <w:rPr>
          <w:b/>
          <w:bCs/>
          <w:sz w:val="22"/>
          <w:szCs w:val="22"/>
        </w:rPr>
        <w:t xml:space="preserve">(including the victim(s), </w:t>
      </w:r>
      <w:r w:rsidRPr="007F0B2E">
        <w:rPr>
          <w:b/>
          <w:bCs/>
          <w:sz w:val="22"/>
          <w:szCs w:val="22"/>
        </w:rPr>
        <w:lastRenderedPageBreak/>
        <w:t>the child(ren) against whom the allegation has been made and any others affected)</w:t>
      </w:r>
      <w:r w:rsidRPr="005A29A9">
        <w:rPr>
          <w:sz w:val="22"/>
          <w:szCs w:val="22"/>
        </w:rPr>
        <w:t xml:space="preserve"> with a named person they can talk to if needed. This will include considering school transport as a potentially vulnerable place for a victim or alleged perpetrator(s) </w:t>
      </w:r>
    </w:p>
    <w:p w14:paraId="73996A0C" w14:textId="77777777" w:rsidR="00FA02AD" w:rsidRPr="005A29A9" w:rsidRDefault="00B85661">
      <w:pPr>
        <w:pStyle w:val="ListParagraph"/>
        <w:numPr>
          <w:ilvl w:val="0"/>
          <w:numId w:val="128"/>
        </w:numPr>
        <w:spacing w:after="120"/>
        <w:jc w:val="both"/>
        <w:rPr>
          <w:rFonts w:eastAsia="Times New Roman"/>
          <w:sz w:val="22"/>
          <w:szCs w:val="22"/>
        </w:rPr>
      </w:pPr>
      <w:r w:rsidRPr="005A29A9">
        <w:rPr>
          <w:sz w:val="22"/>
          <w:szCs w:val="22"/>
        </w:rPr>
        <w:t>The DSL will contact the children and adolescent mental health services (CAMHS), if appropriate</w:t>
      </w:r>
    </w:p>
    <w:p w14:paraId="5F864BDD" w14:textId="6F7FB495" w:rsidR="00FA02AD" w:rsidRPr="00B82DEB" w:rsidRDefault="00B85661" w:rsidP="007F0B2E">
      <w:pPr>
        <w:spacing w:after="120"/>
        <w:jc w:val="both"/>
        <w:rPr>
          <w:sz w:val="22"/>
          <w:szCs w:val="22"/>
        </w:rPr>
      </w:pPr>
      <w:r w:rsidRPr="007F0B2E">
        <w:rPr>
          <w:b/>
          <w:bCs/>
          <w:sz w:val="22"/>
          <w:szCs w:val="22"/>
        </w:rPr>
        <w:t>If the incident is a criminal offence and there are delays in the criminal process, the DSL will work closely with the police (and other agencies as required) while protecting children and/or taking any disciplinary measures against the alleged perpetrator</w:t>
      </w:r>
      <w:r w:rsidRPr="00B82DEB">
        <w:rPr>
          <w:sz w:val="22"/>
          <w:szCs w:val="22"/>
        </w:rPr>
        <w:t xml:space="preserve">. </w:t>
      </w:r>
    </w:p>
    <w:p w14:paraId="3E1940B7" w14:textId="7410BD16" w:rsidR="00FA02AD" w:rsidRPr="00B82DEB" w:rsidRDefault="00B85661" w:rsidP="1BDFC95B">
      <w:r>
        <w:t xml:space="preserve"> </w:t>
      </w:r>
    </w:p>
    <w:p w14:paraId="69D487BE" w14:textId="77777777" w:rsidR="00FA02AD" w:rsidRPr="007F0B2E" w:rsidRDefault="00B85661">
      <w:pPr>
        <w:spacing w:after="120"/>
        <w:rPr>
          <w:sz w:val="22"/>
          <w:szCs w:val="22"/>
          <w:u w:val="single"/>
        </w:rPr>
      </w:pPr>
      <w:r w:rsidRPr="007F0B2E">
        <w:rPr>
          <w:b/>
          <w:bCs/>
          <w:sz w:val="22"/>
          <w:szCs w:val="22"/>
          <w:u w:val="single"/>
        </w:rPr>
        <w:t>Creating a supportive environment in school and minimising the risk of child-on-child abuse</w:t>
      </w:r>
    </w:p>
    <w:p w14:paraId="5922463B" w14:textId="77777777" w:rsidR="007F0B2E" w:rsidRDefault="007F0B2E">
      <w:pPr>
        <w:spacing w:after="120"/>
        <w:rPr>
          <w:sz w:val="22"/>
          <w:szCs w:val="22"/>
        </w:rPr>
      </w:pPr>
    </w:p>
    <w:p w14:paraId="19686702" w14:textId="2AEAD7C3" w:rsidR="00FA02AD" w:rsidRPr="00B82DEB" w:rsidRDefault="007F0B2E" w:rsidP="007F0B2E">
      <w:pPr>
        <w:spacing w:after="120"/>
        <w:jc w:val="both"/>
        <w:rPr>
          <w:sz w:val="22"/>
          <w:szCs w:val="22"/>
        </w:rPr>
      </w:pPr>
      <w:r>
        <w:rPr>
          <w:sz w:val="22"/>
          <w:szCs w:val="22"/>
        </w:rPr>
        <w:t xml:space="preserve">The school recognises the </w:t>
      </w:r>
      <w:r w:rsidR="00B85661" w:rsidRPr="00B82DEB">
        <w:rPr>
          <w:sz w:val="22"/>
          <w:szCs w:val="22"/>
        </w:rPr>
        <w:t xml:space="preserve">importance of taking proactive action to minimise the risk of child-on-child abuse, and of creating a supportive environment where victims feel confident in reporting incidents. </w:t>
      </w:r>
    </w:p>
    <w:p w14:paraId="5544692E" w14:textId="0DFBAA32" w:rsidR="00FA02AD" w:rsidRPr="00B82DEB" w:rsidRDefault="00B85661">
      <w:pPr>
        <w:spacing w:after="120"/>
        <w:rPr>
          <w:sz w:val="22"/>
          <w:szCs w:val="22"/>
        </w:rPr>
      </w:pPr>
      <w:r w:rsidRPr="00B82DEB">
        <w:rPr>
          <w:sz w:val="22"/>
          <w:szCs w:val="22"/>
        </w:rPr>
        <w:t xml:space="preserve">To achieve this, </w:t>
      </w:r>
      <w:r w:rsidR="007F0B2E">
        <w:rPr>
          <w:sz w:val="22"/>
          <w:szCs w:val="22"/>
        </w:rPr>
        <w:t>all staff</w:t>
      </w:r>
      <w:r w:rsidRPr="00B82DEB">
        <w:rPr>
          <w:sz w:val="22"/>
          <w:szCs w:val="22"/>
        </w:rPr>
        <w:t xml:space="preserve"> will:</w:t>
      </w:r>
    </w:p>
    <w:p w14:paraId="3C83DF0E" w14:textId="35EBC164" w:rsidR="00FA02AD" w:rsidRPr="007F0B2E" w:rsidRDefault="00B85661">
      <w:pPr>
        <w:pStyle w:val="ListParagraph"/>
        <w:numPr>
          <w:ilvl w:val="0"/>
          <w:numId w:val="129"/>
        </w:numPr>
        <w:spacing w:after="120"/>
        <w:jc w:val="both"/>
        <w:rPr>
          <w:rFonts w:eastAsia="Times New Roman"/>
          <w:sz w:val="22"/>
          <w:szCs w:val="22"/>
        </w:rPr>
      </w:pPr>
      <w:r w:rsidRPr="007F0B2E">
        <w:rPr>
          <w:sz w:val="22"/>
          <w:szCs w:val="22"/>
        </w:rPr>
        <w:t xml:space="preserve">Challenge any form of </w:t>
      </w:r>
      <w:r w:rsidRPr="007F0B2E">
        <w:rPr>
          <w:b/>
          <w:bCs/>
          <w:sz w:val="22"/>
          <w:szCs w:val="22"/>
        </w:rPr>
        <w:t>derogatory</w:t>
      </w:r>
      <w:r w:rsidRPr="007F0B2E">
        <w:rPr>
          <w:sz w:val="22"/>
          <w:szCs w:val="22"/>
        </w:rPr>
        <w:t xml:space="preserve"> or </w:t>
      </w:r>
      <w:r w:rsidRPr="007F0B2E">
        <w:rPr>
          <w:b/>
          <w:bCs/>
          <w:sz w:val="22"/>
          <w:szCs w:val="22"/>
        </w:rPr>
        <w:t>sexualised language</w:t>
      </w:r>
      <w:r w:rsidRPr="007F0B2E">
        <w:rPr>
          <w:sz w:val="22"/>
          <w:szCs w:val="22"/>
        </w:rPr>
        <w:t xml:space="preserve"> or </w:t>
      </w:r>
      <w:r w:rsidRPr="007F0B2E">
        <w:rPr>
          <w:b/>
          <w:bCs/>
          <w:sz w:val="22"/>
          <w:szCs w:val="22"/>
        </w:rPr>
        <w:t xml:space="preserve">inappropriate behaviour between peers, including requesting, </w:t>
      </w:r>
      <w:r w:rsidR="00366D4E" w:rsidRPr="007F0B2E">
        <w:rPr>
          <w:b/>
          <w:bCs/>
          <w:sz w:val="22"/>
          <w:szCs w:val="22"/>
        </w:rPr>
        <w:t>making,</w:t>
      </w:r>
      <w:r w:rsidRPr="007F0B2E">
        <w:rPr>
          <w:b/>
          <w:bCs/>
          <w:sz w:val="22"/>
          <w:szCs w:val="22"/>
        </w:rPr>
        <w:t xml:space="preserve"> or sending sexual images</w:t>
      </w:r>
      <w:r w:rsidRPr="007F0B2E">
        <w:rPr>
          <w:sz w:val="22"/>
          <w:szCs w:val="22"/>
        </w:rPr>
        <w:t xml:space="preserve"> </w:t>
      </w:r>
    </w:p>
    <w:p w14:paraId="2A10F1A8" w14:textId="77777777" w:rsidR="00FA02AD" w:rsidRPr="007F0B2E" w:rsidRDefault="00B85661">
      <w:pPr>
        <w:pStyle w:val="ListParagraph"/>
        <w:numPr>
          <w:ilvl w:val="0"/>
          <w:numId w:val="129"/>
        </w:numPr>
        <w:spacing w:after="120"/>
        <w:jc w:val="both"/>
        <w:rPr>
          <w:rFonts w:eastAsia="Times New Roman"/>
          <w:b/>
          <w:bCs/>
          <w:sz w:val="22"/>
          <w:szCs w:val="22"/>
        </w:rPr>
      </w:pPr>
      <w:r w:rsidRPr="007F0B2E">
        <w:rPr>
          <w:sz w:val="22"/>
          <w:szCs w:val="22"/>
        </w:rPr>
        <w:t xml:space="preserve">Be vigilant to issues that particularly affect different genders – </w:t>
      </w:r>
      <w:r w:rsidRPr="007F0B2E">
        <w:rPr>
          <w:b/>
          <w:bCs/>
          <w:sz w:val="22"/>
          <w:szCs w:val="22"/>
        </w:rPr>
        <w:t>for example, sexualised or aggressive touching or grabbing towards female pupils, and initiation or hazing-type violence with respect to boys</w:t>
      </w:r>
    </w:p>
    <w:p w14:paraId="67137E24" w14:textId="65A2A9C2" w:rsidR="00FA02AD" w:rsidRPr="007F0B2E" w:rsidRDefault="00B85661">
      <w:pPr>
        <w:pStyle w:val="ListParagraph"/>
        <w:numPr>
          <w:ilvl w:val="0"/>
          <w:numId w:val="129"/>
        </w:numPr>
        <w:spacing w:after="120"/>
        <w:jc w:val="both"/>
        <w:rPr>
          <w:rFonts w:eastAsia="Times New Roman"/>
          <w:sz w:val="22"/>
          <w:szCs w:val="22"/>
        </w:rPr>
      </w:pPr>
      <w:r w:rsidRPr="007F0B2E">
        <w:rPr>
          <w:sz w:val="22"/>
          <w:szCs w:val="22"/>
        </w:rPr>
        <w:t xml:space="preserve">Ensure our curriculum helps to educate </w:t>
      </w:r>
      <w:r w:rsidR="007F0B2E">
        <w:rPr>
          <w:sz w:val="22"/>
          <w:szCs w:val="22"/>
        </w:rPr>
        <w:t>student</w:t>
      </w:r>
      <w:r w:rsidRPr="007F0B2E">
        <w:rPr>
          <w:sz w:val="22"/>
          <w:szCs w:val="22"/>
        </w:rPr>
        <w:t xml:space="preserve">s about appropriate behaviour and consent </w:t>
      </w:r>
    </w:p>
    <w:p w14:paraId="71DB092F" w14:textId="4FD164A0" w:rsidR="00FA02AD" w:rsidRPr="007F0B2E" w:rsidRDefault="00B85661">
      <w:pPr>
        <w:pStyle w:val="ListParagraph"/>
        <w:numPr>
          <w:ilvl w:val="0"/>
          <w:numId w:val="129"/>
        </w:numPr>
        <w:spacing w:after="120"/>
        <w:jc w:val="both"/>
        <w:rPr>
          <w:rFonts w:eastAsia="Times New Roman"/>
          <w:sz w:val="22"/>
          <w:szCs w:val="22"/>
        </w:rPr>
      </w:pPr>
      <w:r w:rsidRPr="007F0B2E">
        <w:rPr>
          <w:sz w:val="22"/>
          <w:szCs w:val="22"/>
        </w:rPr>
        <w:t xml:space="preserve">Ensure </w:t>
      </w:r>
      <w:r w:rsidR="007F0B2E">
        <w:rPr>
          <w:sz w:val="22"/>
          <w:szCs w:val="22"/>
        </w:rPr>
        <w:t>student</w:t>
      </w:r>
      <w:r w:rsidRPr="007F0B2E">
        <w:rPr>
          <w:sz w:val="22"/>
          <w:szCs w:val="22"/>
        </w:rPr>
        <w:t xml:space="preserve">s </w:t>
      </w:r>
      <w:r w:rsidR="007F0B2E">
        <w:rPr>
          <w:sz w:val="22"/>
          <w:szCs w:val="22"/>
        </w:rPr>
        <w:t>can</w:t>
      </w:r>
      <w:r w:rsidRPr="007F0B2E">
        <w:rPr>
          <w:sz w:val="22"/>
          <w:szCs w:val="22"/>
        </w:rPr>
        <w:t xml:space="preserve"> easily and confidently report abuse using our reporting systems </w:t>
      </w:r>
    </w:p>
    <w:p w14:paraId="7AFC55AB" w14:textId="77777777" w:rsidR="00FA02AD" w:rsidRPr="007F0B2E" w:rsidRDefault="00B85661">
      <w:pPr>
        <w:pStyle w:val="ListParagraph"/>
        <w:numPr>
          <w:ilvl w:val="0"/>
          <w:numId w:val="129"/>
        </w:numPr>
        <w:spacing w:after="120"/>
        <w:jc w:val="both"/>
        <w:rPr>
          <w:rFonts w:eastAsia="Times New Roman"/>
          <w:sz w:val="22"/>
          <w:szCs w:val="22"/>
        </w:rPr>
      </w:pPr>
      <w:r w:rsidRPr="007F0B2E">
        <w:rPr>
          <w:sz w:val="22"/>
          <w:szCs w:val="22"/>
        </w:rPr>
        <w:t xml:space="preserve">Ensure staff reassure victims that they are being taken seriously </w:t>
      </w:r>
    </w:p>
    <w:p w14:paraId="3D6F7C3B" w14:textId="7F41673F" w:rsidR="00FA02AD" w:rsidRPr="007F0B2E" w:rsidRDefault="007F0B2E">
      <w:pPr>
        <w:pStyle w:val="ListParagraph"/>
        <w:numPr>
          <w:ilvl w:val="0"/>
          <w:numId w:val="129"/>
        </w:numPr>
        <w:spacing w:after="120"/>
        <w:jc w:val="both"/>
        <w:rPr>
          <w:rFonts w:eastAsia="Times New Roman"/>
          <w:sz w:val="22"/>
          <w:szCs w:val="22"/>
        </w:rPr>
      </w:pPr>
      <w:r>
        <w:rPr>
          <w:sz w:val="22"/>
          <w:szCs w:val="22"/>
        </w:rPr>
        <w:t>Ensure staff are</w:t>
      </w:r>
      <w:r w:rsidR="00B85661" w:rsidRPr="007F0B2E">
        <w:rPr>
          <w:sz w:val="22"/>
          <w:szCs w:val="22"/>
        </w:rPr>
        <w:t xml:space="preserve"> alert to reports of sexual violence and/or harassment that may point to environmental or systemic problems that could be addressed by updating policies, </w:t>
      </w:r>
      <w:r w:rsidR="00366D4E" w:rsidRPr="007F0B2E">
        <w:rPr>
          <w:sz w:val="22"/>
          <w:szCs w:val="22"/>
        </w:rPr>
        <w:t>processes,</w:t>
      </w:r>
      <w:r w:rsidR="00B85661" w:rsidRPr="007F0B2E">
        <w:rPr>
          <w:sz w:val="22"/>
          <w:szCs w:val="22"/>
        </w:rPr>
        <w:t xml:space="preserve"> and the curriculum, or could reflect wider issues in the local area that should be shared with safeguarding partners</w:t>
      </w:r>
    </w:p>
    <w:p w14:paraId="78FDA7B1" w14:textId="522B20D4" w:rsidR="00FA02AD" w:rsidRPr="007F0B2E" w:rsidRDefault="00B85661">
      <w:pPr>
        <w:pStyle w:val="ListParagraph"/>
        <w:numPr>
          <w:ilvl w:val="0"/>
          <w:numId w:val="129"/>
        </w:numPr>
        <w:spacing w:after="120"/>
        <w:jc w:val="both"/>
        <w:rPr>
          <w:rFonts w:eastAsia="Times New Roman"/>
          <w:sz w:val="22"/>
          <w:szCs w:val="22"/>
        </w:rPr>
      </w:pPr>
      <w:r w:rsidRPr="007F0B2E">
        <w:rPr>
          <w:sz w:val="22"/>
          <w:szCs w:val="22"/>
        </w:rPr>
        <w:t xml:space="preserve">Recognise the intersection of misogyny/misandry and harmful sexual behaviour. We will actively </w:t>
      </w:r>
      <w:r w:rsidR="007F0B2E" w:rsidRPr="007F0B2E">
        <w:rPr>
          <w:sz w:val="22"/>
          <w:szCs w:val="22"/>
        </w:rPr>
        <w:t>identify</w:t>
      </w:r>
      <w:r w:rsidR="007F0B2E">
        <w:rPr>
          <w:sz w:val="22"/>
          <w:szCs w:val="22"/>
        </w:rPr>
        <w:t>;</w:t>
      </w:r>
      <w:r w:rsidR="007F0B2E" w:rsidRPr="007F0B2E">
        <w:rPr>
          <w:sz w:val="22"/>
          <w:szCs w:val="22"/>
        </w:rPr>
        <w:t xml:space="preserve"> challenge</w:t>
      </w:r>
      <w:r w:rsidRPr="007F0B2E">
        <w:rPr>
          <w:sz w:val="22"/>
          <w:szCs w:val="22"/>
        </w:rPr>
        <w:t xml:space="preserve"> and address how misogynistic/misandrist attitudes contribute to the normalisation of inappropriate behaviour and increases the risk of leading to child-on-child abuse, including sexual harassment and sexual violence, within our school environment</w:t>
      </w:r>
    </w:p>
    <w:p w14:paraId="36171D59" w14:textId="6126B3F3" w:rsidR="00FA02AD" w:rsidRPr="007F0B2E" w:rsidRDefault="00B85661">
      <w:pPr>
        <w:pStyle w:val="ListParagraph"/>
        <w:numPr>
          <w:ilvl w:val="0"/>
          <w:numId w:val="129"/>
        </w:numPr>
        <w:spacing w:after="120"/>
        <w:jc w:val="both"/>
        <w:rPr>
          <w:rFonts w:eastAsia="Times New Roman"/>
          <w:sz w:val="22"/>
          <w:szCs w:val="22"/>
        </w:rPr>
      </w:pPr>
      <w:r w:rsidRPr="007F0B2E">
        <w:rPr>
          <w:sz w:val="22"/>
          <w:szCs w:val="22"/>
        </w:rPr>
        <w:t xml:space="preserve">Be alert to the prevalence of harmful online material and extreme misogynistic/misandrist ideologies, including misogynistic influencers, and recognise the impact this content could have on shaping </w:t>
      </w:r>
      <w:r w:rsidR="007F0B2E">
        <w:rPr>
          <w:sz w:val="22"/>
          <w:szCs w:val="22"/>
        </w:rPr>
        <w:t>student</w:t>
      </w:r>
      <w:r w:rsidRPr="007F0B2E">
        <w:rPr>
          <w:sz w:val="22"/>
          <w:szCs w:val="22"/>
        </w:rPr>
        <w:t>s’ attitudes</w:t>
      </w:r>
    </w:p>
    <w:p w14:paraId="2FCDB67A" w14:textId="77777777" w:rsidR="00FA02AD" w:rsidRPr="007F0B2E" w:rsidRDefault="00B85661">
      <w:pPr>
        <w:pStyle w:val="ListParagraph"/>
        <w:numPr>
          <w:ilvl w:val="0"/>
          <w:numId w:val="129"/>
        </w:numPr>
        <w:spacing w:after="120"/>
        <w:jc w:val="both"/>
        <w:rPr>
          <w:rFonts w:eastAsia="Times New Roman"/>
          <w:sz w:val="22"/>
          <w:szCs w:val="22"/>
        </w:rPr>
      </w:pPr>
      <w:r w:rsidRPr="007F0B2E">
        <w:rPr>
          <w:sz w:val="22"/>
          <w:szCs w:val="22"/>
        </w:rPr>
        <w:t>Support children who have witnessed sexual violence, especially rape or assault by penetration. We will do all we can to make sure the victim, alleged perpetrator(s) and any witnesses are not bullied or harassed</w:t>
      </w:r>
    </w:p>
    <w:p w14:paraId="01DE2351" w14:textId="77777777" w:rsidR="00FA02AD" w:rsidRPr="007F0B2E" w:rsidRDefault="00B85661">
      <w:pPr>
        <w:pStyle w:val="ListParagraph"/>
        <w:numPr>
          <w:ilvl w:val="0"/>
          <w:numId w:val="129"/>
        </w:numPr>
        <w:spacing w:after="120"/>
        <w:jc w:val="both"/>
        <w:rPr>
          <w:rFonts w:eastAsia="Times New Roman"/>
          <w:sz w:val="22"/>
          <w:szCs w:val="22"/>
        </w:rPr>
      </w:pPr>
      <w:r w:rsidRPr="007F0B2E">
        <w:rPr>
          <w:sz w:val="22"/>
          <w:szCs w:val="22"/>
        </w:rPr>
        <w:t xml:space="preserve">Consider intra-familial harms and any necessary support for siblings following a report of sexual violence and/or harassment  </w:t>
      </w:r>
    </w:p>
    <w:p w14:paraId="24B43D8C" w14:textId="77777777" w:rsidR="00AB473C" w:rsidRPr="00AB473C" w:rsidRDefault="00AB473C" w:rsidP="00AB473C">
      <w:pPr>
        <w:spacing w:after="120"/>
        <w:jc w:val="both"/>
        <w:rPr>
          <w:b/>
          <w:bCs/>
          <w:sz w:val="22"/>
          <w:szCs w:val="22"/>
        </w:rPr>
      </w:pPr>
    </w:p>
    <w:p w14:paraId="41FD885B" w14:textId="730F1F94" w:rsidR="00FA02AD" w:rsidRPr="00B82DEB" w:rsidRDefault="00AB473C" w:rsidP="00AB473C">
      <w:pPr>
        <w:spacing w:after="120"/>
        <w:jc w:val="both"/>
        <w:rPr>
          <w:rFonts w:eastAsia="Times New Roman"/>
          <w:sz w:val="22"/>
          <w:szCs w:val="22"/>
        </w:rPr>
      </w:pPr>
      <w:r w:rsidRPr="00AB473C">
        <w:rPr>
          <w:b/>
          <w:bCs/>
          <w:sz w:val="22"/>
          <w:szCs w:val="22"/>
        </w:rPr>
        <w:t xml:space="preserve">Staff </w:t>
      </w:r>
      <w:r w:rsidR="00B85661" w:rsidRPr="00AB473C">
        <w:rPr>
          <w:b/>
          <w:bCs/>
          <w:sz w:val="22"/>
          <w:szCs w:val="22"/>
        </w:rPr>
        <w:t>are trained to understand</w:t>
      </w:r>
      <w:r w:rsidR="00B85661" w:rsidRPr="00B82DEB">
        <w:rPr>
          <w:sz w:val="22"/>
          <w:szCs w:val="22"/>
        </w:rPr>
        <w:t>:</w:t>
      </w:r>
    </w:p>
    <w:p w14:paraId="3664F22A" w14:textId="77777777" w:rsidR="00FA02AD" w:rsidRPr="00B82DEB" w:rsidRDefault="00B85661">
      <w:pPr>
        <w:numPr>
          <w:ilvl w:val="0"/>
          <w:numId w:val="22"/>
        </w:numPr>
        <w:pBdr>
          <w:left w:val="none" w:sz="0" w:space="7" w:color="auto"/>
        </w:pBdr>
        <w:spacing w:after="120"/>
        <w:ind w:left="567" w:right="567" w:hanging="402"/>
        <w:jc w:val="both"/>
        <w:rPr>
          <w:rFonts w:eastAsia="Times New Roman"/>
          <w:sz w:val="22"/>
          <w:szCs w:val="22"/>
        </w:rPr>
      </w:pPr>
      <w:r w:rsidRPr="00B82DEB">
        <w:rPr>
          <w:sz w:val="22"/>
          <w:szCs w:val="22"/>
        </w:rPr>
        <w:t xml:space="preserve">How to recognise the indicators and signs of </w:t>
      </w:r>
      <w:r w:rsidRPr="00AB473C">
        <w:rPr>
          <w:b/>
          <w:bCs/>
          <w:sz w:val="22"/>
          <w:szCs w:val="22"/>
        </w:rPr>
        <w:t>child-on-child abuse</w:t>
      </w:r>
      <w:r w:rsidRPr="00B82DEB">
        <w:rPr>
          <w:sz w:val="22"/>
          <w:szCs w:val="22"/>
        </w:rPr>
        <w:t>, and know how to identify it and respond to reports</w:t>
      </w:r>
    </w:p>
    <w:p w14:paraId="59AAFD56" w14:textId="77777777" w:rsidR="00FA02AD" w:rsidRPr="00B82DEB" w:rsidRDefault="00B85661">
      <w:pPr>
        <w:numPr>
          <w:ilvl w:val="0"/>
          <w:numId w:val="22"/>
        </w:numPr>
        <w:pBdr>
          <w:left w:val="none" w:sz="0" w:space="7" w:color="auto"/>
        </w:pBdr>
        <w:spacing w:after="120"/>
        <w:ind w:left="567" w:right="567" w:hanging="402"/>
        <w:jc w:val="both"/>
        <w:rPr>
          <w:rFonts w:eastAsia="Times New Roman"/>
          <w:sz w:val="22"/>
          <w:szCs w:val="22"/>
        </w:rPr>
      </w:pPr>
      <w:r w:rsidRPr="00B82DEB">
        <w:rPr>
          <w:sz w:val="22"/>
          <w:szCs w:val="22"/>
        </w:rPr>
        <w:t xml:space="preserve">That even if there are no reports of child-on-child abuse in school, it does not mean it is not happening – staff should maintain an attitude of </w:t>
      </w:r>
      <w:r w:rsidRPr="00AB473C">
        <w:rPr>
          <w:b/>
          <w:bCs/>
          <w:sz w:val="22"/>
          <w:szCs w:val="22"/>
        </w:rPr>
        <w:t>“it could happen here”</w:t>
      </w:r>
      <w:r w:rsidRPr="00B82DEB">
        <w:rPr>
          <w:sz w:val="22"/>
          <w:szCs w:val="22"/>
        </w:rPr>
        <w:t xml:space="preserve"> </w:t>
      </w:r>
    </w:p>
    <w:p w14:paraId="0FC5C268" w14:textId="2CB72551" w:rsidR="00FA02AD" w:rsidRPr="00AB473C" w:rsidRDefault="004A6B2C">
      <w:pPr>
        <w:numPr>
          <w:ilvl w:val="0"/>
          <w:numId w:val="22"/>
        </w:numPr>
        <w:pBdr>
          <w:left w:val="none" w:sz="0" w:space="7" w:color="auto"/>
        </w:pBdr>
        <w:spacing w:after="120"/>
        <w:ind w:left="567" w:right="567" w:hanging="402"/>
        <w:jc w:val="both"/>
        <w:rPr>
          <w:rFonts w:eastAsia="Times New Roman"/>
          <w:sz w:val="22"/>
          <w:szCs w:val="22"/>
        </w:rPr>
      </w:pPr>
      <w:r w:rsidRPr="00B82DEB">
        <w:rPr>
          <w:sz w:val="22"/>
          <w:szCs w:val="22"/>
        </w:rPr>
        <w:t>If</w:t>
      </w:r>
      <w:r w:rsidR="00B85661" w:rsidRPr="00B82DEB">
        <w:rPr>
          <w:sz w:val="22"/>
          <w:szCs w:val="22"/>
        </w:rPr>
        <w:t xml:space="preserve"> they have any concerns about a child’s welfare, they should act on them immediately rather than </w:t>
      </w:r>
      <w:r w:rsidR="00366D4E" w:rsidRPr="00B82DEB">
        <w:rPr>
          <w:sz w:val="22"/>
          <w:szCs w:val="22"/>
        </w:rPr>
        <w:t>waiting</w:t>
      </w:r>
      <w:r w:rsidR="00B85661" w:rsidRPr="00B82DEB">
        <w:rPr>
          <w:sz w:val="22"/>
          <w:szCs w:val="22"/>
        </w:rPr>
        <w:t xml:space="preserve"> to be told, and that victims may not always make a direct report. For example:</w:t>
      </w:r>
    </w:p>
    <w:p w14:paraId="6FCAD5AC" w14:textId="77777777" w:rsidR="00AB473C" w:rsidRPr="00B82DEB" w:rsidRDefault="00AB473C" w:rsidP="00AB473C">
      <w:pPr>
        <w:pBdr>
          <w:left w:val="none" w:sz="0" w:space="7" w:color="auto"/>
        </w:pBdr>
        <w:spacing w:after="120"/>
        <w:ind w:left="567" w:right="567"/>
        <w:jc w:val="both"/>
        <w:rPr>
          <w:rFonts w:eastAsia="Times New Roman"/>
          <w:sz w:val="22"/>
          <w:szCs w:val="22"/>
        </w:rPr>
      </w:pPr>
    </w:p>
    <w:p w14:paraId="30BFD46B" w14:textId="77933430" w:rsidR="00FA02AD" w:rsidRPr="00AB473C" w:rsidRDefault="00AB473C">
      <w:pPr>
        <w:pStyle w:val="ListParagraph"/>
        <w:numPr>
          <w:ilvl w:val="0"/>
          <w:numId w:val="130"/>
        </w:numPr>
        <w:rPr>
          <w:sz w:val="22"/>
          <w:szCs w:val="22"/>
        </w:rPr>
      </w:pPr>
      <w:r>
        <w:rPr>
          <w:sz w:val="22"/>
          <w:szCs w:val="22"/>
        </w:rPr>
        <w:lastRenderedPageBreak/>
        <w:t>Students</w:t>
      </w:r>
      <w:r w:rsidR="00B85661" w:rsidRPr="00AB473C">
        <w:rPr>
          <w:sz w:val="22"/>
          <w:szCs w:val="22"/>
        </w:rPr>
        <w:t xml:space="preserve"> can show signs or act in ways they hope adults will notice and react to</w:t>
      </w:r>
    </w:p>
    <w:p w14:paraId="4A44CF08" w14:textId="0396A8A1" w:rsidR="00FA02AD" w:rsidRPr="00AB473C" w:rsidRDefault="00B85661">
      <w:pPr>
        <w:pStyle w:val="ListParagraph"/>
        <w:numPr>
          <w:ilvl w:val="0"/>
          <w:numId w:val="130"/>
        </w:numPr>
        <w:rPr>
          <w:sz w:val="22"/>
          <w:szCs w:val="22"/>
        </w:rPr>
      </w:pPr>
      <w:r w:rsidRPr="00AB473C">
        <w:rPr>
          <w:sz w:val="22"/>
          <w:szCs w:val="22"/>
        </w:rPr>
        <w:t>A friend</w:t>
      </w:r>
      <w:r w:rsidR="00AB473C">
        <w:rPr>
          <w:sz w:val="22"/>
          <w:szCs w:val="22"/>
        </w:rPr>
        <w:t xml:space="preserve"> or peer</w:t>
      </w:r>
      <w:r w:rsidRPr="00AB473C">
        <w:rPr>
          <w:sz w:val="22"/>
          <w:szCs w:val="22"/>
        </w:rPr>
        <w:t xml:space="preserve"> may make a report </w:t>
      </w:r>
    </w:p>
    <w:p w14:paraId="4CC74EA8" w14:textId="35AEA19E" w:rsidR="00FA02AD" w:rsidRPr="00AB473C" w:rsidRDefault="00B85661">
      <w:pPr>
        <w:pStyle w:val="ListParagraph"/>
        <w:numPr>
          <w:ilvl w:val="0"/>
          <w:numId w:val="130"/>
        </w:numPr>
        <w:rPr>
          <w:sz w:val="22"/>
          <w:szCs w:val="22"/>
        </w:rPr>
      </w:pPr>
      <w:r w:rsidRPr="00AB473C">
        <w:rPr>
          <w:sz w:val="22"/>
          <w:szCs w:val="22"/>
        </w:rPr>
        <w:t xml:space="preserve">A </w:t>
      </w:r>
      <w:r w:rsidR="00AB473C">
        <w:rPr>
          <w:sz w:val="22"/>
          <w:szCs w:val="22"/>
        </w:rPr>
        <w:t>conversation was overheard</w:t>
      </w:r>
    </w:p>
    <w:p w14:paraId="15215A53" w14:textId="44BD80E7" w:rsidR="00FA02AD" w:rsidRDefault="00AB473C">
      <w:pPr>
        <w:pStyle w:val="ListParagraph"/>
        <w:numPr>
          <w:ilvl w:val="0"/>
          <w:numId w:val="130"/>
        </w:numPr>
        <w:rPr>
          <w:sz w:val="22"/>
          <w:szCs w:val="22"/>
        </w:rPr>
      </w:pPr>
      <w:r>
        <w:rPr>
          <w:sz w:val="22"/>
          <w:szCs w:val="22"/>
        </w:rPr>
        <w:t>B</w:t>
      </w:r>
      <w:r w:rsidR="00B85661" w:rsidRPr="00AB473C">
        <w:rPr>
          <w:sz w:val="22"/>
          <w:szCs w:val="22"/>
        </w:rPr>
        <w:t>ehaviour might indicate that something is wrong</w:t>
      </w:r>
    </w:p>
    <w:p w14:paraId="58E2152D" w14:textId="77777777" w:rsidR="00AB473C" w:rsidRDefault="00AB473C" w:rsidP="00AB473C">
      <w:pPr>
        <w:rPr>
          <w:sz w:val="22"/>
          <w:szCs w:val="22"/>
        </w:rPr>
      </w:pPr>
    </w:p>
    <w:p w14:paraId="4611B7AA" w14:textId="77777777" w:rsidR="00AB473C" w:rsidRPr="00AB473C" w:rsidRDefault="00AB473C" w:rsidP="00AB473C">
      <w:pPr>
        <w:rPr>
          <w:sz w:val="22"/>
          <w:szCs w:val="22"/>
        </w:rPr>
      </w:pPr>
    </w:p>
    <w:p w14:paraId="3B92ED15" w14:textId="37E8C3C6" w:rsidR="00FA02AD" w:rsidRPr="00B82DEB" w:rsidRDefault="00B85661">
      <w:pPr>
        <w:numPr>
          <w:ilvl w:val="0"/>
          <w:numId w:val="23"/>
        </w:numPr>
        <w:pBdr>
          <w:left w:val="none" w:sz="0" w:space="7" w:color="auto"/>
        </w:pBdr>
        <w:spacing w:after="120"/>
        <w:ind w:left="567" w:right="567" w:hanging="402"/>
        <w:jc w:val="both"/>
        <w:rPr>
          <w:rFonts w:eastAsia="Times New Roman"/>
          <w:sz w:val="22"/>
          <w:szCs w:val="22"/>
        </w:rPr>
      </w:pPr>
      <w:r w:rsidRPr="00B82DEB">
        <w:rPr>
          <w:sz w:val="22"/>
          <w:szCs w:val="22"/>
        </w:rPr>
        <w:t xml:space="preserve">That certain </w:t>
      </w:r>
      <w:r w:rsidR="00AB473C">
        <w:rPr>
          <w:sz w:val="22"/>
          <w:szCs w:val="22"/>
        </w:rPr>
        <w:t xml:space="preserve">students </w:t>
      </w:r>
      <w:r w:rsidRPr="00B82DEB">
        <w:rPr>
          <w:sz w:val="22"/>
          <w:szCs w:val="22"/>
        </w:rPr>
        <w:t xml:space="preserve">may face additional barriers to telling someone because of their </w:t>
      </w:r>
      <w:r w:rsidRPr="00AB473C">
        <w:rPr>
          <w:b/>
          <w:bCs/>
          <w:sz w:val="22"/>
          <w:szCs w:val="22"/>
        </w:rPr>
        <w:t xml:space="preserve">vulnerability, disability, gender, </w:t>
      </w:r>
      <w:r w:rsidR="00366D4E" w:rsidRPr="00AB473C">
        <w:rPr>
          <w:b/>
          <w:bCs/>
          <w:sz w:val="22"/>
          <w:szCs w:val="22"/>
        </w:rPr>
        <w:t>ethnicity,</w:t>
      </w:r>
      <w:r w:rsidRPr="00AB473C">
        <w:rPr>
          <w:b/>
          <w:bCs/>
          <w:sz w:val="22"/>
          <w:szCs w:val="22"/>
        </w:rPr>
        <w:t xml:space="preserve"> </w:t>
      </w:r>
      <w:r w:rsidRPr="00AB473C">
        <w:rPr>
          <w:sz w:val="22"/>
          <w:szCs w:val="22"/>
        </w:rPr>
        <w:t>and/or</w:t>
      </w:r>
      <w:r w:rsidRPr="00AB473C">
        <w:rPr>
          <w:b/>
          <w:bCs/>
          <w:sz w:val="22"/>
          <w:szCs w:val="22"/>
        </w:rPr>
        <w:t xml:space="preserve"> sexual orientation</w:t>
      </w:r>
    </w:p>
    <w:p w14:paraId="0E9E0AAF" w14:textId="2B5C9013" w:rsidR="00FA02AD" w:rsidRPr="00B82DEB" w:rsidRDefault="00B85661">
      <w:pPr>
        <w:numPr>
          <w:ilvl w:val="0"/>
          <w:numId w:val="23"/>
        </w:numPr>
        <w:pBdr>
          <w:left w:val="none" w:sz="0" w:space="7" w:color="auto"/>
        </w:pBdr>
        <w:spacing w:after="120"/>
        <w:ind w:left="567" w:right="567" w:hanging="402"/>
        <w:jc w:val="both"/>
        <w:rPr>
          <w:rFonts w:eastAsia="Times New Roman"/>
          <w:sz w:val="22"/>
          <w:szCs w:val="22"/>
        </w:rPr>
      </w:pPr>
      <w:r w:rsidRPr="00B82DEB">
        <w:rPr>
          <w:sz w:val="22"/>
          <w:szCs w:val="22"/>
        </w:rPr>
        <w:t xml:space="preserve">That a </w:t>
      </w:r>
      <w:r w:rsidR="00AB473C">
        <w:rPr>
          <w:sz w:val="22"/>
          <w:szCs w:val="22"/>
        </w:rPr>
        <w:t xml:space="preserve">student </w:t>
      </w:r>
      <w:r w:rsidRPr="00B82DEB">
        <w:rPr>
          <w:sz w:val="22"/>
          <w:szCs w:val="22"/>
        </w:rPr>
        <w:t xml:space="preserve">harming a peer could be a sign that the child is </w:t>
      </w:r>
      <w:r w:rsidRPr="00AB473C">
        <w:rPr>
          <w:sz w:val="22"/>
          <w:szCs w:val="22"/>
          <w:u w:val="single"/>
        </w:rPr>
        <w:t>being abused themselves</w:t>
      </w:r>
      <w:r w:rsidRPr="00B82DEB">
        <w:rPr>
          <w:sz w:val="22"/>
          <w:szCs w:val="22"/>
        </w:rPr>
        <w:t>, and that this would fall under the scope of this policy</w:t>
      </w:r>
    </w:p>
    <w:p w14:paraId="600C9D0F" w14:textId="5B9659B9" w:rsidR="00FA02AD" w:rsidRPr="00B82DEB" w:rsidRDefault="00AB473C">
      <w:pPr>
        <w:numPr>
          <w:ilvl w:val="0"/>
          <w:numId w:val="23"/>
        </w:numPr>
        <w:pBdr>
          <w:left w:val="none" w:sz="0" w:space="7" w:color="auto"/>
        </w:pBdr>
        <w:spacing w:after="120"/>
        <w:ind w:left="567" w:right="567" w:hanging="402"/>
        <w:jc w:val="both"/>
        <w:rPr>
          <w:rFonts w:eastAsia="Times New Roman"/>
          <w:sz w:val="22"/>
          <w:szCs w:val="22"/>
        </w:rPr>
      </w:pPr>
      <w:r>
        <w:rPr>
          <w:sz w:val="22"/>
          <w:szCs w:val="22"/>
        </w:rPr>
        <w:t>R</w:t>
      </w:r>
      <w:r w:rsidR="00B85661" w:rsidRPr="00B82DEB">
        <w:rPr>
          <w:sz w:val="22"/>
          <w:szCs w:val="22"/>
        </w:rPr>
        <w:t xml:space="preserve">esponding </w:t>
      </w:r>
      <w:r>
        <w:rPr>
          <w:sz w:val="22"/>
          <w:szCs w:val="22"/>
        </w:rPr>
        <w:t xml:space="preserve">effectively </w:t>
      </w:r>
      <w:r w:rsidR="00B85661" w:rsidRPr="00B82DEB">
        <w:rPr>
          <w:sz w:val="22"/>
          <w:szCs w:val="22"/>
        </w:rPr>
        <w:t>where the</w:t>
      </w:r>
      <w:r>
        <w:rPr>
          <w:sz w:val="22"/>
          <w:szCs w:val="22"/>
        </w:rPr>
        <w:t xml:space="preserve">re is a </w:t>
      </w:r>
      <w:r w:rsidRPr="00B82DEB">
        <w:rPr>
          <w:sz w:val="22"/>
          <w:szCs w:val="22"/>
        </w:rPr>
        <w:t>belief</w:t>
      </w:r>
      <w:r>
        <w:rPr>
          <w:sz w:val="22"/>
          <w:szCs w:val="22"/>
        </w:rPr>
        <w:t xml:space="preserve"> that a student is at</w:t>
      </w:r>
      <w:r w:rsidR="00B85661" w:rsidRPr="00B82DEB">
        <w:rPr>
          <w:sz w:val="22"/>
          <w:szCs w:val="22"/>
        </w:rPr>
        <w:t xml:space="preserve"> risk from it</w:t>
      </w:r>
    </w:p>
    <w:p w14:paraId="5EF23F36" w14:textId="77777777" w:rsidR="00FA02AD" w:rsidRPr="00B82DEB" w:rsidRDefault="00B85661">
      <w:pPr>
        <w:numPr>
          <w:ilvl w:val="0"/>
          <w:numId w:val="23"/>
        </w:numPr>
        <w:pBdr>
          <w:left w:val="none" w:sz="0" w:space="7" w:color="auto"/>
        </w:pBdr>
        <w:spacing w:after="120"/>
        <w:ind w:left="567" w:right="567" w:hanging="402"/>
        <w:jc w:val="both"/>
        <w:rPr>
          <w:rFonts w:eastAsia="Times New Roman"/>
          <w:sz w:val="22"/>
          <w:szCs w:val="22"/>
        </w:rPr>
      </w:pPr>
      <w:r w:rsidRPr="00B82DEB">
        <w:rPr>
          <w:sz w:val="22"/>
          <w:szCs w:val="22"/>
        </w:rPr>
        <w:t>That they should speak to the DSL if they have any concerns</w:t>
      </w:r>
    </w:p>
    <w:p w14:paraId="0E6FD0A3" w14:textId="2454BD81" w:rsidR="00FA02AD" w:rsidRPr="00B82DEB" w:rsidRDefault="00B85661">
      <w:pPr>
        <w:numPr>
          <w:ilvl w:val="0"/>
          <w:numId w:val="23"/>
        </w:numPr>
        <w:pBdr>
          <w:left w:val="none" w:sz="0" w:space="7" w:color="auto"/>
        </w:pBdr>
        <w:spacing w:after="120"/>
        <w:ind w:left="567" w:right="567" w:hanging="402"/>
        <w:jc w:val="both"/>
        <w:rPr>
          <w:rFonts w:eastAsia="Times New Roman"/>
          <w:sz w:val="22"/>
          <w:szCs w:val="22"/>
        </w:rPr>
      </w:pPr>
      <w:r w:rsidRPr="00B82DEB">
        <w:rPr>
          <w:sz w:val="22"/>
          <w:szCs w:val="22"/>
        </w:rPr>
        <w:t xml:space="preserve">That </w:t>
      </w:r>
      <w:r w:rsidRPr="00AB473C">
        <w:rPr>
          <w:b/>
          <w:bCs/>
          <w:sz w:val="22"/>
          <w:szCs w:val="22"/>
        </w:rPr>
        <w:t>social media</w:t>
      </w:r>
      <w:r w:rsidRPr="00B82DEB">
        <w:rPr>
          <w:sz w:val="22"/>
          <w:szCs w:val="22"/>
        </w:rPr>
        <w:t xml:space="preserve"> is likely to play a role in the fall-out from any incident or alleged incident, including for potential contact between the victim, alleged perpetrator(s</w:t>
      </w:r>
      <w:r w:rsidR="00366D4E" w:rsidRPr="00B82DEB">
        <w:rPr>
          <w:sz w:val="22"/>
          <w:szCs w:val="22"/>
        </w:rPr>
        <w:t>),</w:t>
      </w:r>
      <w:r w:rsidRPr="00B82DEB">
        <w:rPr>
          <w:sz w:val="22"/>
          <w:szCs w:val="22"/>
        </w:rPr>
        <w:t xml:space="preserve"> and friends from either side</w:t>
      </w:r>
    </w:p>
    <w:p w14:paraId="72A3C4C5" w14:textId="77777777" w:rsidR="00FA02AD" w:rsidRPr="00B82DEB" w:rsidRDefault="00B85661">
      <w:pPr>
        <w:numPr>
          <w:ilvl w:val="0"/>
          <w:numId w:val="23"/>
        </w:numPr>
        <w:pBdr>
          <w:left w:val="none" w:sz="0" w:space="7" w:color="auto"/>
        </w:pBdr>
        <w:spacing w:after="120"/>
        <w:ind w:left="567" w:right="567" w:hanging="402"/>
        <w:jc w:val="both"/>
        <w:rPr>
          <w:rFonts w:eastAsia="Times New Roman"/>
          <w:sz w:val="22"/>
          <w:szCs w:val="22"/>
        </w:rPr>
      </w:pPr>
      <w:r w:rsidRPr="00B82DEB">
        <w:rPr>
          <w:sz w:val="22"/>
          <w:szCs w:val="22"/>
        </w:rPr>
        <w:t>That exposure to misogynistic/misandrist content online can indicate a safeguarding concern and requires early discussion with the DSL</w:t>
      </w:r>
    </w:p>
    <w:p w14:paraId="0FC0A551" w14:textId="732C6B3C" w:rsidR="00FA02AD" w:rsidRPr="00B82DEB" w:rsidRDefault="00B85661" w:rsidP="007F0B2E">
      <w:pPr>
        <w:spacing w:after="120"/>
        <w:jc w:val="both"/>
        <w:rPr>
          <w:sz w:val="22"/>
          <w:szCs w:val="22"/>
        </w:rPr>
      </w:pPr>
      <w:r w:rsidRPr="00B82DEB">
        <w:rPr>
          <w:sz w:val="22"/>
          <w:szCs w:val="22"/>
        </w:rPr>
        <w:t>The DSL</w:t>
      </w:r>
      <w:r w:rsidR="00AB473C">
        <w:rPr>
          <w:sz w:val="22"/>
          <w:szCs w:val="22"/>
        </w:rPr>
        <w:t xml:space="preserve">, the operational and members of the safeguarding team </w:t>
      </w:r>
      <w:r w:rsidR="00AB473C" w:rsidRPr="00B82DEB">
        <w:rPr>
          <w:sz w:val="22"/>
          <w:szCs w:val="22"/>
        </w:rPr>
        <w:t>will</w:t>
      </w:r>
      <w:r w:rsidRPr="00B82DEB">
        <w:rPr>
          <w:sz w:val="22"/>
          <w:szCs w:val="22"/>
        </w:rPr>
        <w:t xml:space="preserve"> take the lead role in any disciplin</w:t>
      </w:r>
      <w:r w:rsidR="00AB473C">
        <w:rPr>
          <w:sz w:val="22"/>
          <w:szCs w:val="22"/>
        </w:rPr>
        <w:t>ary action</w:t>
      </w:r>
      <w:r w:rsidRPr="00B82DEB">
        <w:rPr>
          <w:sz w:val="22"/>
          <w:szCs w:val="22"/>
        </w:rPr>
        <w:t xml:space="preserve"> </w:t>
      </w:r>
      <w:r w:rsidR="00AB473C">
        <w:rPr>
          <w:sz w:val="22"/>
          <w:szCs w:val="22"/>
        </w:rPr>
        <w:t xml:space="preserve">and support </w:t>
      </w:r>
      <w:r w:rsidRPr="00B82DEB">
        <w:rPr>
          <w:sz w:val="22"/>
          <w:szCs w:val="22"/>
        </w:rPr>
        <w:t xml:space="preserve">of the alleged perpetrator(s). </w:t>
      </w:r>
    </w:p>
    <w:p w14:paraId="6C92CFB1" w14:textId="2D65E7B9" w:rsidR="00FA02AD" w:rsidRPr="00B82DEB" w:rsidRDefault="00B85661" w:rsidP="007F0B2E">
      <w:pPr>
        <w:spacing w:after="120"/>
        <w:jc w:val="both"/>
        <w:rPr>
          <w:sz w:val="22"/>
          <w:szCs w:val="22"/>
        </w:rPr>
      </w:pPr>
      <w:r w:rsidRPr="00AB473C">
        <w:rPr>
          <w:b/>
          <w:bCs/>
          <w:sz w:val="22"/>
          <w:szCs w:val="22"/>
        </w:rPr>
        <w:t xml:space="preserve">Disciplinary action can be taken while other investigations are going on, such as by the police. The fact that another body is investigating or has investigated an incident </w:t>
      </w:r>
      <w:r w:rsidR="00366D4E" w:rsidRPr="00AB473C">
        <w:rPr>
          <w:b/>
          <w:bCs/>
          <w:sz w:val="22"/>
          <w:szCs w:val="22"/>
        </w:rPr>
        <w:t>does not</w:t>
      </w:r>
      <w:r w:rsidRPr="00AB473C">
        <w:rPr>
          <w:b/>
          <w:bCs/>
          <w:sz w:val="22"/>
          <w:szCs w:val="22"/>
        </w:rPr>
        <w:t xml:space="preserve"> (in itself) prevent our school from coming to its own conclusion about what happened and imposing a penalty accordingly</w:t>
      </w:r>
      <w:r w:rsidRPr="00B82DEB">
        <w:rPr>
          <w:sz w:val="22"/>
          <w:szCs w:val="22"/>
        </w:rPr>
        <w:t xml:space="preserve">. </w:t>
      </w:r>
      <w:r w:rsidR="00AB473C">
        <w:rPr>
          <w:sz w:val="22"/>
          <w:szCs w:val="22"/>
        </w:rPr>
        <w:t xml:space="preserve">The school will consider </w:t>
      </w:r>
      <w:r w:rsidRPr="00B82DEB">
        <w:rPr>
          <w:sz w:val="22"/>
          <w:szCs w:val="22"/>
        </w:rPr>
        <w:t>these matters on a case-by-case basis, taking into account whether:</w:t>
      </w:r>
    </w:p>
    <w:p w14:paraId="5736AD24" w14:textId="081F6D22" w:rsidR="00FA02AD" w:rsidRPr="00AB473C" w:rsidRDefault="00B85661">
      <w:pPr>
        <w:pStyle w:val="ListParagraph"/>
        <w:numPr>
          <w:ilvl w:val="0"/>
          <w:numId w:val="131"/>
        </w:numPr>
        <w:spacing w:after="120"/>
        <w:jc w:val="both"/>
        <w:rPr>
          <w:rFonts w:eastAsia="Times New Roman"/>
          <w:sz w:val="22"/>
          <w:szCs w:val="22"/>
        </w:rPr>
      </w:pPr>
      <w:r w:rsidRPr="00AB473C">
        <w:rPr>
          <w:sz w:val="22"/>
          <w:szCs w:val="22"/>
        </w:rPr>
        <w:t xml:space="preserve">Taking action would prejudice an investigation and/or subsequent prosecution – </w:t>
      </w:r>
      <w:r w:rsidR="00AB473C">
        <w:rPr>
          <w:sz w:val="22"/>
          <w:szCs w:val="22"/>
        </w:rPr>
        <w:t>school will</w:t>
      </w:r>
      <w:r w:rsidRPr="00AB473C">
        <w:rPr>
          <w:sz w:val="22"/>
          <w:szCs w:val="22"/>
        </w:rPr>
        <w:t xml:space="preserve"> liaise with the police and/or local authority children’s social care to determine this</w:t>
      </w:r>
    </w:p>
    <w:p w14:paraId="679D1106" w14:textId="687ADD60" w:rsidR="00FA02AD" w:rsidRPr="00AB473C" w:rsidRDefault="00B85661">
      <w:pPr>
        <w:pStyle w:val="ListParagraph"/>
        <w:numPr>
          <w:ilvl w:val="0"/>
          <w:numId w:val="131"/>
        </w:numPr>
        <w:spacing w:after="120"/>
        <w:jc w:val="both"/>
        <w:rPr>
          <w:rFonts w:eastAsia="Times New Roman"/>
          <w:sz w:val="22"/>
          <w:szCs w:val="22"/>
        </w:rPr>
      </w:pPr>
      <w:r w:rsidRPr="00AB473C">
        <w:rPr>
          <w:sz w:val="22"/>
          <w:szCs w:val="22"/>
        </w:rPr>
        <w:t xml:space="preserve">There are circumstances that make it unreasonable or irrational for </w:t>
      </w:r>
      <w:r w:rsidR="00AB473C">
        <w:rPr>
          <w:sz w:val="22"/>
          <w:szCs w:val="22"/>
        </w:rPr>
        <w:t>the school</w:t>
      </w:r>
      <w:r w:rsidRPr="00AB473C">
        <w:rPr>
          <w:sz w:val="22"/>
          <w:szCs w:val="22"/>
        </w:rPr>
        <w:t xml:space="preserve"> to reach </w:t>
      </w:r>
      <w:r w:rsidR="00AB473C">
        <w:rPr>
          <w:sz w:val="22"/>
          <w:szCs w:val="22"/>
        </w:rPr>
        <w:t xml:space="preserve">its </w:t>
      </w:r>
      <w:r w:rsidRPr="00AB473C">
        <w:rPr>
          <w:sz w:val="22"/>
          <w:szCs w:val="22"/>
        </w:rPr>
        <w:t>own view about what happened while an independent investigation is ongoing</w:t>
      </w:r>
    </w:p>
    <w:p w14:paraId="254F8D33" w14:textId="77777777" w:rsidR="00AB473C" w:rsidRDefault="00AB473C" w:rsidP="00AB473C">
      <w:pPr>
        <w:spacing w:after="120"/>
        <w:jc w:val="both"/>
        <w:rPr>
          <w:rFonts w:eastAsia="Times New Roman"/>
          <w:sz w:val="22"/>
          <w:szCs w:val="22"/>
        </w:rPr>
      </w:pPr>
    </w:p>
    <w:p w14:paraId="0FA2EFF2" w14:textId="338D6ED0" w:rsidR="00FA02AD" w:rsidRPr="00AB473C" w:rsidRDefault="00B85661" w:rsidP="0CBA91A6">
      <w:pPr>
        <w:spacing w:before="240" w:after="120"/>
        <w:jc w:val="both"/>
        <w:rPr>
          <w:b/>
          <w:bCs/>
          <w:sz w:val="22"/>
          <w:szCs w:val="22"/>
          <w:u w:val="single"/>
        </w:rPr>
      </w:pPr>
      <w:r w:rsidRPr="0CBA91A6">
        <w:rPr>
          <w:b/>
          <w:bCs/>
          <w:sz w:val="22"/>
          <w:szCs w:val="22"/>
          <w:u w:val="single"/>
        </w:rPr>
        <w:t xml:space="preserve">Making or sharing of nudes and semi-nudes </w:t>
      </w:r>
      <w:r w:rsidR="0013028A">
        <w:rPr>
          <w:b/>
          <w:bCs/>
          <w:sz w:val="22"/>
          <w:szCs w:val="22"/>
          <w:u w:val="single"/>
        </w:rPr>
        <w:t>(see Appendix 4)</w:t>
      </w:r>
    </w:p>
    <w:p w14:paraId="78DBC571" w14:textId="5F6862D7" w:rsidR="00FA02AD" w:rsidRPr="00AB473C" w:rsidRDefault="00805334" w:rsidP="0CBA91A6">
      <w:pPr>
        <w:spacing w:before="240" w:after="120"/>
        <w:jc w:val="both"/>
        <w:rPr>
          <w:sz w:val="22"/>
          <w:szCs w:val="22"/>
        </w:rPr>
      </w:pPr>
      <w:r w:rsidRPr="0CBA91A6">
        <w:rPr>
          <w:sz w:val="22"/>
          <w:szCs w:val="22"/>
        </w:rPr>
        <w:t>T</w:t>
      </w:r>
      <w:r w:rsidR="00B85661" w:rsidRPr="0CBA91A6">
        <w:rPr>
          <w:sz w:val="22"/>
          <w:szCs w:val="22"/>
        </w:rPr>
        <w:t>h</w:t>
      </w:r>
      <w:r w:rsidR="00AB473C" w:rsidRPr="0CBA91A6">
        <w:rPr>
          <w:sz w:val="22"/>
          <w:szCs w:val="22"/>
        </w:rPr>
        <w:t xml:space="preserve">e school </w:t>
      </w:r>
      <w:r w:rsidR="141450F5" w:rsidRPr="0CBA91A6">
        <w:rPr>
          <w:sz w:val="22"/>
          <w:szCs w:val="22"/>
        </w:rPr>
        <w:t xml:space="preserve">will </w:t>
      </w:r>
      <w:r w:rsidR="00AB473C" w:rsidRPr="0CBA91A6">
        <w:rPr>
          <w:sz w:val="22"/>
          <w:szCs w:val="22"/>
        </w:rPr>
        <w:t xml:space="preserve">deal with incidents of making, sharing nudes and semi-nudes by following the </w:t>
      </w:r>
      <w:r w:rsidR="00B85661" w:rsidRPr="0CBA91A6">
        <w:rPr>
          <w:sz w:val="22"/>
          <w:szCs w:val="22"/>
        </w:rPr>
        <w:t xml:space="preserve">suggested approach based on </w:t>
      </w:r>
      <w:hyperlink r:id="rId48">
        <w:r w:rsidR="00B85661" w:rsidRPr="0CBA91A6">
          <w:rPr>
            <w:rStyle w:val="Hyperlink"/>
            <w:b/>
            <w:bCs/>
            <w:color w:val="002060"/>
            <w:sz w:val="22"/>
            <w:szCs w:val="22"/>
          </w:rPr>
          <w:t>guidance from the UK Council for Internet Safety and Department for Science, Innovation and Technology</w:t>
        </w:r>
      </w:hyperlink>
      <w:r w:rsidR="00B85661" w:rsidRPr="0CBA91A6">
        <w:rPr>
          <w:sz w:val="22"/>
          <w:szCs w:val="22"/>
        </w:rPr>
        <w:t xml:space="preserve"> for all staff and for </w:t>
      </w:r>
      <w:hyperlink r:id="rId49">
        <w:r w:rsidR="00B85661" w:rsidRPr="0CBA91A6">
          <w:rPr>
            <w:rStyle w:val="Hyperlink"/>
            <w:color w:val="auto"/>
            <w:sz w:val="22"/>
            <w:szCs w:val="22"/>
            <w:u w:val="none"/>
          </w:rPr>
          <w:t>DSLs and senior leaders</w:t>
        </w:r>
      </w:hyperlink>
      <w:r w:rsidR="00B85661" w:rsidRPr="0CBA91A6">
        <w:rPr>
          <w:sz w:val="22"/>
          <w:szCs w:val="22"/>
        </w:rPr>
        <w:t xml:space="preserve">. </w:t>
      </w:r>
    </w:p>
    <w:p w14:paraId="45A8AB79" w14:textId="77777777" w:rsidR="00AB473C" w:rsidRPr="00AB473C" w:rsidRDefault="00AB473C" w:rsidP="00AB473C">
      <w:pPr>
        <w:jc w:val="both"/>
        <w:rPr>
          <w:sz w:val="22"/>
          <w:szCs w:val="22"/>
        </w:rPr>
      </w:pPr>
    </w:p>
    <w:p w14:paraId="5B89D3B6" w14:textId="77777777" w:rsidR="00AB473C" w:rsidRPr="00AB473C" w:rsidRDefault="00AB473C" w:rsidP="00AB473C">
      <w:pPr>
        <w:jc w:val="both"/>
      </w:pPr>
    </w:p>
    <w:p w14:paraId="2232788A" w14:textId="2162017C" w:rsidR="00FA02AD" w:rsidRPr="00B82DEB" w:rsidRDefault="00AB473C" w:rsidP="1BDFC95B">
      <w:pPr>
        <w:spacing w:after="120"/>
        <w:rPr>
          <w:sz w:val="22"/>
          <w:szCs w:val="22"/>
          <w:u w:val="single"/>
        </w:rPr>
      </w:pPr>
      <w:r w:rsidRPr="1BDFC95B">
        <w:rPr>
          <w:b/>
          <w:bCs/>
          <w:sz w:val="22"/>
          <w:szCs w:val="22"/>
          <w:u w:val="single"/>
        </w:rPr>
        <w:t>R</w:t>
      </w:r>
      <w:r w:rsidR="00B85661" w:rsidRPr="1BDFC95B">
        <w:rPr>
          <w:b/>
          <w:bCs/>
          <w:sz w:val="22"/>
          <w:szCs w:val="22"/>
          <w:u w:val="single"/>
        </w:rPr>
        <w:t>esponsibilities when responding to an incident</w:t>
      </w:r>
    </w:p>
    <w:p w14:paraId="0546FC9C" w14:textId="38609459" w:rsidR="00FA02AD" w:rsidRPr="00B82DEB" w:rsidRDefault="00B85661" w:rsidP="00AB473C">
      <w:pPr>
        <w:spacing w:after="120"/>
        <w:jc w:val="both"/>
        <w:rPr>
          <w:sz w:val="22"/>
          <w:szCs w:val="22"/>
        </w:rPr>
      </w:pPr>
      <w:r w:rsidRPr="00B82DEB">
        <w:rPr>
          <w:sz w:val="22"/>
          <w:szCs w:val="22"/>
        </w:rPr>
        <w:t xml:space="preserve">All incidents involving the sharing of nude or semi-nude images, regardless of whether they are consensual or non-consensual, require a safeguarding response. </w:t>
      </w:r>
      <w:r w:rsidR="00AB473C">
        <w:rPr>
          <w:sz w:val="22"/>
          <w:szCs w:val="22"/>
        </w:rPr>
        <w:t xml:space="preserve">Any awareness of an </w:t>
      </w:r>
      <w:r w:rsidRPr="00B82DEB">
        <w:rPr>
          <w:sz w:val="22"/>
          <w:szCs w:val="22"/>
        </w:rPr>
        <w:t xml:space="preserve">incident involving the </w:t>
      </w:r>
      <w:r w:rsidRPr="00AB473C">
        <w:rPr>
          <w:b/>
          <w:bCs/>
          <w:sz w:val="22"/>
          <w:szCs w:val="22"/>
        </w:rPr>
        <w:t>consensual or non-consensual</w:t>
      </w:r>
      <w:r w:rsidRPr="00B82DEB">
        <w:rPr>
          <w:sz w:val="22"/>
          <w:szCs w:val="22"/>
        </w:rPr>
        <w:t xml:space="preserve"> making or sharing of nude or semi-nudes</w:t>
      </w:r>
      <w:r w:rsidRPr="00B82DEB">
        <w:rPr>
          <w:color w:val="0B0C0C"/>
          <w:sz w:val="22"/>
          <w:szCs w:val="22"/>
          <w:shd w:val="clear" w:color="auto" w:fill="FFFFFF"/>
        </w:rPr>
        <w:t>, including where generated by AI</w:t>
      </w:r>
      <w:r w:rsidRPr="00B82DEB">
        <w:rPr>
          <w:sz w:val="22"/>
          <w:szCs w:val="22"/>
        </w:rPr>
        <w:t xml:space="preserve">, you must report it to the DSL immediately. </w:t>
      </w:r>
    </w:p>
    <w:p w14:paraId="0F55A22D" w14:textId="788AB5CD" w:rsidR="00FA02AD" w:rsidRPr="00B82DEB" w:rsidRDefault="00A07626">
      <w:pPr>
        <w:spacing w:after="120"/>
        <w:rPr>
          <w:sz w:val="22"/>
          <w:szCs w:val="22"/>
        </w:rPr>
      </w:pPr>
      <w:r>
        <w:rPr>
          <w:sz w:val="22"/>
          <w:szCs w:val="22"/>
        </w:rPr>
        <w:t xml:space="preserve">Staff </w:t>
      </w:r>
      <w:r w:rsidR="00B85661" w:rsidRPr="00B82DEB">
        <w:rPr>
          <w:sz w:val="22"/>
          <w:szCs w:val="22"/>
        </w:rPr>
        <w:t xml:space="preserve">must </w:t>
      </w:r>
      <w:r w:rsidR="00B85661" w:rsidRPr="00B82DEB">
        <w:rPr>
          <w:b/>
          <w:bCs/>
          <w:sz w:val="22"/>
          <w:szCs w:val="22"/>
        </w:rPr>
        <w:t>not</w:t>
      </w:r>
      <w:r w:rsidR="00B85661" w:rsidRPr="00B82DEB">
        <w:rPr>
          <w:sz w:val="22"/>
          <w:szCs w:val="22"/>
        </w:rPr>
        <w:t xml:space="preserve">: </w:t>
      </w:r>
    </w:p>
    <w:p w14:paraId="633B3FFC" w14:textId="00EC994B" w:rsidR="00FA02AD" w:rsidRPr="00A07626" w:rsidRDefault="00B85661">
      <w:pPr>
        <w:pStyle w:val="ListParagraph"/>
        <w:numPr>
          <w:ilvl w:val="0"/>
          <w:numId w:val="132"/>
        </w:numPr>
        <w:spacing w:after="120"/>
        <w:jc w:val="both"/>
        <w:rPr>
          <w:rFonts w:eastAsia="Times New Roman"/>
          <w:sz w:val="22"/>
          <w:szCs w:val="22"/>
        </w:rPr>
      </w:pPr>
      <w:r w:rsidRPr="00A07626">
        <w:rPr>
          <w:sz w:val="22"/>
          <w:szCs w:val="22"/>
        </w:rPr>
        <w:t xml:space="preserve">View, copy, print, share, store or save the imagery, or ask a </w:t>
      </w:r>
      <w:r w:rsidR="00A07626" w:rsidRPr="00A07626">
        <w:rPr>
          <w:sz w:val="22"/>
          <w:szCs w:val="22"/>
        </w:rPr>
        <w:t>student</w:t>
      </w:r>
      <w:r w:rsidRPr="00A07626">
        <w:rPr>
          <w:sz w:val="22"/>
          <w:szCs w:val="22"/>
        </w:rPr>
        <w:t xml:space="preserve"> to share or download it (</w:t>
      </w:r>
      <w:r w:rsidR="00A07626" w:rsidRPr="00A07626">
        <w:rPr>
          <w:sz w:val="22"/>
          <w:szCs w:val="22"/>
        </w:rPr>
        <w:t>if the</w:t>
      </w:r>
      <w:r w:rsidRPr="00A07626">
        <w:rPr>
          <w:sz w:val="22"/>
          <w:szCs w:val="22"/>
        </w:rPr>
        <w:t xml:space="preserve"> imagery </w:t>
      </w:r>
      <w:r w:rsidR="00A07626" w:rsidRPr="00A07626">
        <w:rPr>
          <w:sz w:val="22"/>
          <w:szCs w:val="22"/>
        </w:rPr>
        <w:t xml:space="preserve">was viewed </w:t>
      </w:r>
      <w:r w:rsidRPr="00A07626">
        <w:rPr>
          <w:sz w:val="22"/>
          <w:szCs w:val="22"/>
        </w:rPr>
        <w:t xml:space="preserve">by accident, </w:t>
      </w:r>
      <w:r w:rsidR="00A07626" w:rsidRPr="00A07626">
        <w:rPr>
          <w:sz w:val="22"/>
          <w:szCs w:val="22"/>
        </w:rPr>
        <w:t xml:space="preserve">it must be reported to </w:t>
      </w:r>
      <w:r w:rsidRPr="00A07626">
        <w:rPr>
          <w:sz w:val="22"/>
          <w:szCs w:val="22"/>
        </w:rPr>
        <w:t>the DSL</w:t>
      </w:r>
      <w:r w:rsidR="00A07626" w:rsidRPr="00A07626">
        <w:rPr>
          <w:sz w:val="22"/>
          <w:szCs w:val="22"/>
        </w:rPr>
        <w:t xml:space="preserve"> or operational DSL</w:t>
      </w:r>
      <w:r w:rsidRPr="00A07626">
        <w:rPr>
          <w:sz w:val="22"/>
          <w:szCs w:val="22"/>
        </w:rPr>
        <w:t>)</w:t>
      </w:r>
    </w:p>
    <w:p w14:paraId="731283C1" w14:textId="6FBF4A9C" w:rsidR="00FA02AD" w:rsidRPr="00A07626" w:rsidRDefault="00B85661">
      <w:pPr>
        <w:pStyle w:val="ListParagraph"/>
        <w:numPr>
          <w:ilvl w:val="0"/>
          <w:numId w:val="132"/>
        </w:numPr>
        <w:spacing w:after="120"/>
        <w:jc w:val="both"/>
        <w:rPr>
          <w:rFonts w:eastAsia="Times New Roman"/>
          <w:sz w:val="22"/>
          <w:szCs w:val="22"/>
        </w:rPr>
      </w:pPr>
      <w:r w:rsidRPr="00A07626">
        <w:rPr>
          <w:sz w:val="22"/>
          <w:szCs w:val="22"/>
        </w:rPr>
        <w:t xml:space="preserve">Delete the imagery or ask the </w:t>
      </w:r>
      <w:r w:rsidR="00A07626" w:rsidRPr="00A07626">
        <w:rPr>
          <w:sz w:val="22"/>
          <w:szCs w:val="22"/>
        </w:rPr>
        <w:t>student</w:t>
      </w:r>
      <w:r w:rsidRPr="00A07626">
        <w:rPr>
          <w:sz w:val="22"/>
          <w:szCs w:val="22"/>
        </w:rPr>
        <w:t xml:space="preserve"> to delete it</w:t>
      </w:r>
    </w:p>
    <w:p w14:paraId="285581D2" w14:textId="77777777" w:rsidR="00FA02AD" w:rsidRPr="00A07626" w:rsidRDefault="00B85661">
      <w:pPr>
        <w:pStyle w:val="ListParagraph"/>
        <w:numPr>
          <w:ilvl w:val="0"/>
          <w:numId w:val="132"/>
        </w:numPr>
        <w:spacing w:after="120"/>
        <w:jc w:val="both"/>
        <w:rPr>
          <w:rFonts w:eastAsia="Times New Roman"/>
          <w:sz w:val="22"/>
          <w:szCs w:val="22"/>
        </w:rPr>
      </w:pPr>
      <w:r w:rsidRPr="00A07626">
        <w:rPr>
          <w:sz w:val="22"/>
          <w:szCs w:val="22"/>
        </w:rPr>
        <w:t xml:space="preserve">Ask the pupil(s) who are involved in the incident to disclose information regarding the imagery (this is the DSL’s responsibility) </w:t>
      </w:r>
    </w:p>
    <w:p w14:paraId="73620EC2" w14:textId="2515059D" w:rsidR="00FA02AD" w:rsidRPr="00A07626" w:rsidRDefault="00B85661">
      <w:pPr>
        <w:pStyle w:val="ListParagraph"/>
        <w:numPr>
          <w:ilvl w:val="0"/>
          <w:numId w:val="132"/>
        </w:numPr>
        <w:spacing w:after="120"/>
        <w:jc w:val="both"/>
        <w:rPr>
          <w:rFonts w:eastAsia="Times New Roman"/>
          <w:sz w:val="22"/>
          <w:szCs w:val="22"/>
        </w:rPr>
      </w:pPr>
      <w:r w:rsidRPr="00A07626">
        <w:rPr>
          <w:sz w:val="22"/>
          <w:szCs w:val="22"/>
        </w:rPr>
        <w:lastRenderedPageBreak/>
        <w:t xml:space="preserve">Share information about the incident with other members of staff, the </w:t>
      </w:r>
      <w:r w:rsidR="00A07626" w:rsidRPr="00A07626">
        <w:rPr>
          <w:sz w:val="22"/>
          <w:szCs w:val="22"/>
        </w:rPr>
        <w:t>student</w:t>
      </w:r>
      <w:r w:rsidRPr="00A07626">
        <w:rPr>
          <w:sz w:val="22"/>
          <w:szCs w:val="22"/>
        </w:rPr>
        <w:t>(s) it involves or their, or other, parents and/or carers</w:t>
      </w:r>
      <w:r w:rsidR="00A07626" w:rsidRPr="00A07626">
        <w:rPr>
          <w:sz w:val="22"/>
          <w:szCs w:val="22"/>
        </w:rPr>
        <w:t>/family</w:t>
      </w:r>
    </w:p>
    <w:p w14:paraId="13DD0E88" w14:textId="77777777" w:rsidR="00FA02AD" w:rsidRPr="00A07626" w:rsidRDefault="00B85661">
      <w:pPr>
        <w:pStyle w:val="ListParagraph"/>
        <w:numPr>
          <w:ilvl w:val="0"/>
          <w:numId w:val="132"/>
        </w:numPr>
        <w:spacing w:after="120"/>
        <w:jc w:val="both"/>
        <w:rPr>
          <w:rFonts w:eastAsia="Times New Roman"/>
          <w:sz w:val="22"/>
          <w:szCs w:val="22"/>
        </w:rPr>
      </w:pPr>
      <w:r w:rsidRPr="00A07626">
        <w:rPr>
          <w:sz w:val="22"/>
          <w:szCs w:val="22"/>
        </w:rPr>
        <w:t>Say or do anything to blame or shame any young people involved</w:t>
      </w:r>
    </w:p>
    <w:p w14:paraId="057880C3" w14:textId="77777777" w:rsidR="00A07626" w:rsidRDefault="00A07626">
      <w:pPr>
        <w:spacing w:after="120"/>
        <w:rPr>
          <w:sz w:val="22"/>
          <w:szCs w:val="22"/>
        </w:rPr>
      </w:pPr>
    </w:p>
    <w:p w14:paraId="22833A2B" w14:textId="220239E2" w:rsidR="00FA02AD" w:rsidRPr="00B82DEB" w:rsidRDefault="00A07626">
      <w:pPr>
        <w:spacing w:after="120"/>
        <w:rPr>
          <w:sz w:val="22"/>
          <w:szCs w:val="22"/>
        </w:rPr>
      </w:pPr>
      <w:r>
        <w:rPr>
          <w:sz w:val="22"/>
          <w:szCs w:val="22"/>
        </w:rPr>
        <w:t>Staff should r</w:t>
      </w:r>
      <w:r w:rsidR="00B85661" w:rsidRPr="00B82DEB">
        <w:rPr>
          <w:sz w:val="22"/>
          <w:szCs w:val="22"/>
        </w:rPr>
        <w:t xml:space="preserve">eport the </w:t>
      </w:r>
      <w:r w:rsidRPr="00B82DEB">
        <w:rPr>
          <w:sz w:val="22"/>
          <w:szCs w:val="22"/>
        </w:rPr>
        <w:t>incident and</w:t>
      </w:r>
      <w:r w:rsidR="00B85661" w:rsidRPr="00B82DEB">
        <w:rPr>
          <w:sz w:val="22"/>
          <w:szCs w:val="22"/>
        </w:rPr>
        <w:t xml:space="preserve"> reassure the </w:t>
      </w:r>
      <w:r>
        <w:rPr>
          <w:sz w:val="22"/>
          <w:szCs w:val="22"/>
        </w:rPr>
        <w:t>student</w:t>
      </w:r>
      <w:r w:rsidR="00B85661" w:rsidRPr="00B82DEB">
        <w:rPr>
          <w:sz w:val="22"/>
          <w:szCs w:val="22"/>
        </w:rPr>
        <w:t xml:space="preserve">(s) that they will receive support and help from </w:t>
      </w:r>
      <w:r>
        <w:rPr>
          <w:sz w:val="22"/>
          <w:szCs w:val="22"/>
        </w:rPr>
        <w:t>school</w:t>
      </w:r>
      <w:r w:rsidR="00B85661" w:rsidRPr="00B82DEB">
        <w:rPr>
          <w:sz w:val="22"/>
          <w:szCs w:val="22"/>
        </w:rPr>
        <w:t>.</w:t>
      </w:r>
    </w:p>
    <w:p w14:paraId="199D9C99" w14:textId="77777777" w:rsidR="00A07626" w:rsidRDefault="00A07626">
      <w:pPr>
        <w:spacing w:after="120"/>
        <w:rPr>
          <w:b/>
          <w:bCs/>
          <w:sz w:val="22"/>
          <w:szCs w:val="22"/>
        </w:rPr>
      </w:pPr>
    </w:p>
    <w:p w14:paraId="1F5B5765" w14:textId="0C43A1AA" w:rsidR="00FA02AD" w:rsidRPr="00B82DEB" w:rsidRDefault="00B85661" w:rsidP="1BDFC95B">
      <w:pPr>
        <w:spacing w:after="120"/>
        <w:rPr>
          <w:sz w:val="22"/>
          <w:szCs w:val="22"/>
          <w:u w:val="single"/>
        </w:rPr>
      </w:pPr>
      <w:r w:rsidRPr="1BDFC95B">
        <w:rPr>
          <w:b/>
          <w:bCs/>
          <w:sz w:val="22"/>
          <w:szCs w:val="22"/>
          <w:u w:val="single"/>
        </w:rPr>
        <w:t>Initial review meeting</w:t>
      </w:r>
    </w:p>
    <w:p w14:paraId="48B15086" w14:textId="77777777" w:rsidR="00A07626" w:rsidRDefault="00A07626">
      <w:pPr>
        <w:spacing w:after="120"/>
        <w:rPr>
          <w:sz w:val="22"/>
          <w:szCs w:val="22"/>
        </w:rPr>
      </w:pPr>
    </w:p>
    <w:p w14:paraId="0E347405" w14:textId="4282F80B" w:rsidR="00FA02AD" w:rsidRPr="00B82DEB" w:rsidRDefault="00B85661" w:rsidP="00A07626">
      <w:pPr>
        <w:spacing w:after="120"/>
        <w:jc w:val="both"/>
        <w:rPr>
          <w:sz w:val="22"/>
          <w:szCs w:val="22"/>
        </w:rPr>
      </w:pPr>
      <w:r w:rsidRPr="00B82DEB">
        <w:rPr>
          <w:sz w:val="22"/>
          <w:szCs w:val="22"/>
        </w:rPr>
        <w:t xml:space="preserve">Following </w:t>
      </w:r>
      <w:r w:rsidR="00A07626">
        <w:rPr>
          <w:sz w:val="22"/>
          <w:szCs w:val="22"/>
        </w:rPr>
        <w:t>the</w:t>
      </w:r>
      <w:r w:rsidRPr="00B82DEB">
        <w:rPr>
          <w:sz w:val="22"/>
          <w:szCs w:val="22"/>
        </w:rPr>
        <w:t xml:space="preserve"> report of an incident, the DSL</w:t>
      </w:r>
      <w:r w:rsidR="00A07626">
        <w:rPr>
          <w:sz w:val="22"/>
          <w:szCs w:val="22"/>
        </w:rPr>
        <w:t xml:space="preserve">, operational </w:t>
      </w:r>
      <w:r w:rsidR="00366D4E">
        <w:rPr>
          <w:sz w:val="22"/>
          <w:szCs w:val="22"/>
        </w:rPr>
        <w:t>DSL,</w:t>
      </w:r>
      <w:r w:rsidR="00A07626">
        <w:rPr>
          <w:sz w:val="22"/>
          <w:szCs w:val="22"/>
        </w:rPr>
        <w:t xml:space="preserve"> or a member of the safeguarding team</w:t>
      </w:r>
      <w:r w:rsidRPr="00B82DEB">
        <w:rPr>
          <w:sz w:val="22"/>
          <w:szCs w:val="22"/>
        </w:rPr>
        <w:t xml:space="preserve"> will hold an initial review meeting with appropriate school staff – this may include the staff member who reported the incident </w:t>
      </w:r>
      <w:r w:rsidR="00A07626">
        <w:rPr>
          <w:sz w:val="22"/>
          <w:szCs w:val="22"/>
        </w:rPr>
        <w:t xml:space="preserve">or members of </w:t>
      </w:r>
      <w:r w:rsidRPr="00B82DEB">
        <w:rPr>
          <w:sz w:val="22"/>
          <w:szCs w:val="22"/>
        </w:rPr>
        <w:t>leadership team</w:t>
      </w:r>
      <w:r w:rsidR="00A07626">
        <w:rPr>
          <w:sz w:val="22"/>
          <w:szCs w:val="22"/>
        </w:rPr>
        <w:t xml:space="preserve">. </w:t>
      </w:r>
      <w:r w:rsidRPr="00B82DEB">
        <w:rPr>
          <w:sz w:val="22"/>
          <w:szCs w:val="22"/>
        </w:rPr>
        <w:t xml:space="preserve">This meeting will consider the initial evidence and aim to determine: </w:t>
      </w:r>
    </w:p>
    <w:p w14:paraId="0D538B62" w14:textId="47C58A55" w:rsidR="00FA02AD" w:rsidRPr="00A07626" w:rsidRDefault="00B85661">
      <w:pPr>
        <w:pStyle w:val="ListParagraph"/>
        <w:numPr>
          <w:ilvl w:val="0"/>
          <w:numId w:val="133"/>
        </w:numPr>
        <w:spacing w:after="120"/>
        <w:jc w:val="both"/>
        <w:rPr>
          <w:rFonts w:eastAsia="Times New Roman"/>
          <w:sz w:val="22"/>
          <w:szCs w:val="22"/>
        </w:rPr>
      </w:pPr>
      <w:r w:rsidRPr="00A07626">
        <w:rPr>
          <w:sz w:val="22"/>
          <w:szCs w:val="22"/>
        </w:rPr>
        <w:t xml:space="preserve">Whether there is an immediate risk to </w:t>
      </w:r>
      <w:r w:rsidR="00A07626">
        <w:rPr>
          <w:sz w:val="22"/>
          <w:szCs w:val="22"/>
        </w:rPr>
        <w:t>student</w:t>
      </w:r>
      <w:r w:rsidRPr="00A07626">
        <w:rPr>
          <w:sz w:val="22"/>
          <w:szCs w:val="22"/>
        </w:rPr>
        <w:t xml:space="preserve">(s) </w:t>
      </w:r>
    </w:p>
    <w:p w14:paraId="5916DE7B" w14:textId="77777777" w:rsidR="00FA02AD" w:rsidRPr="00A07626" w:rsidRDefault="00B85661">
      <w:pPr>
        <w:pStyle w:val="ListParagraph"/>
        <w:numPr>
          <w:ilvl w:val="0"/>
          <w:numId w:val="133"/>
        </w:numPr>
        <w:spacing w:after="120"/>
        <w:jc w:val="both"/>
        <w:rPr>
          <w:rFonts w:eastAsia="Times New Roman"/>
          <w:sz w:val="22"/>
          <w:szCs w:val="22"/>
        </w:rPr>
      </w:pPr>
      <w:r w:rsidRPr="00A07626">
        <w:rPr>
          <w:sz w:val="22"/>
          <w:szCs w:val="22"/>
        </w:rPr>
        <w:t xml:space="preserve">If a referral needs to be made to the police and/or children’s social care </w:t>
      </w:r>
    </w:p>
    <w:p w14:paraId="5D61F125" w14:textId="66D5BAF6" w:rsidR="00FA02AD" w:rsidRPr="00A07626" w:rsidRDefault="00B85661">
      <w:pPr>
        <w:pStyle w:val="ListParagraph"/>
        <w:numPr>
          <w:ilvl w:val="0"/>
          <w:numId w:val="133"/>
        </w:numPr>
        <w:spacing w:after="120"/>
        <w:jc w:val="both"/>
        <w:rPr>
          <w:rFonts w:eastAsia="Times New Roman"/>
          <w:i/>
          <w:iCs/>
          <w:sz w:val="22"/>
          <w:szCs w:val="22"/>
        </w:rPr>
      </w:pPr>
      <w:r w:rsidRPr="00A07626">
        <w:rPr>
          <w:sz w:val="22"/>
          <w:szCs w:val="22"/>
        </w:rPr>
        <w:t xml:space="preserve">If it is necessary to view the image(s) </w:t>
      </w:r>
      <w:r w:rsidR="00A07626" w:rsidRPr="00A07626">
        <w:rPr>
          <w:sz w:val="22"/>
          <w:szCs w:val="22"/>
        </w:rPr>
        <w:t>to</w:t>
      </w:r>
      <w:r w:rsidRPr="00A07626">
        <w:rPr>
          <w:sz w:val="22"/>
          <w:szCs w:val="22"/>
        </w:rPr>
        <w:t xml:space="preserve"> safeguard the young person </w:t>
      </w:r>
      <w:r w:rsidRPr="00A07626">
        <w:rPr>
          <w:i/>
          <w:iCs/>
          <w:sz w:val="22"/>
          <w:szCs w:val="22"/>
        </w:rPr>
        <w:t>(in most cases, images or videos should not be viewed)</w:t>
      </w:r>
    </w:p>
    <w:p w14:paraId="116CF7D4" w14:textId="77777777" w:rsidR="00FA02AD" w:rsidRPr="00A07626" w:rsidRDefault="00B85661">
      <w:pPr>
        <w:pStyle w:val="ListParagraph"/>
        <w:numPr>
          <w:ilvl w:val="0"/>
          <w:numId w:val="133"/>
        </w:numPr>
        <w:spacing w:after="120"/>
        <w:jc w:val="both"/>
        <w:rPr>
          <w:rFonts w:eastAsia="Times New Roman"/>
          <w:sz w:val="22"/>
          <w:szCs w:val="22"/>
        </w:rPr>
      </w:pPr>
      <w:r w:rsidRPr="00A07626">
        <w:rPr>
          <w:sz w:val="22"/>
          <w:szCs w:val="22"/>
        </w:rPr>
        <w:t>What further information is required to decide on the best response</w:t>
      </w:r>
    </w:p>
    <w:p w14:paraId="1C6C3C43" w14:textId="36B62899" w:rsidR="00FA02AD" w:rsidRPr="00A07626" w:rsidRDefault="00B85661">
      <w:pPr>
        <w:pStyle w:val="ListParagraph"/>
        <w:numPr>
          <w:ilvl w:val="0"/>
          <w:numId w:val="133"/>
        </w:numPr>
        <w:spacing w:after="120"/>
        <w:jc w:val="both"/>
        <w:rPr>
          <w:rFonts w:eastAsia="Times New Roman"/>
          <w:sz w:val="22"/>
          <w:szCs w:val="22"/>
        </w:rPr>
      </w:pPr>
      <w:r w:rsidRPr="00A07626">
        <w:rPr>
          <w:sz w:val="22"/>
          <w:szCs w:val="22"/>
        </w:rPr>
        <w:t xml:space="preserve">Whether the image(s) has been shared widely and via what services and/or platforms </w:t>
      </w:r>
    </w:p>
    <w:p w14:paraId="7F508B50" w14:textId="77777777" w:rsidR="00FA02AD" w:rsidRPr="00A07626" w:rsidRDefault="00B85661">
      <w:pPr>
        <w:pStyle w:val="ListParagraph"/>
        <w:numPr>
          <w:ilvl w:val="0"/>
          <w:numId w:val="133"/>
        </w:numPr>
        <w:spacing w:after="120"/>
        <w:jc w:val="both"/>
        <w:rPr>
          <w:rFonts w:eastAsia="Times New Roman"/>
          <w:sz w:val="22"/>
          <w:szCs w:val="22"/>
        </w:rPr>
      </w:pPr>
      <w:r w:rsidRPr="00A07626">
        <w:rPr>
          <w:sz w:val="22"/>
          <w:szCs w:val="22"/>
        </w:rPr>
        <w:t>Whether immediate action should be taken to delete or remove images or videos from devices or online services</w:t>
      </w:r>
    </w:p>
    <w:p w14:paraId="4FFD6603" w14:textId="4BA8B008" w:rsidR="00FA02AD" w:rsidRPr="00A07626" w:rsidRDefault="00B85661">
      <w:pPr>
        <w:pStyle w:val="ListParagraph"/>
        <w:numPr>
          <w:ilvl w:val="0"/>
          <w:numId w:val="133"/>
        </w:numPr>
        <w:spacing w:after="120"/>
        <w:jc w:val="both"/>
        <w:rPr>
          <w:rFonts w:eastAsia="Times New Roman"/>
          <w:sz w:val="22"/>
          <w:szCs w:val="22"/>
        </w:rPr>
      </w:pPr>
      <w:r w:rsidRPr="00A07626">
        <w:rPr>
          <w:sz w:val="22"/>
          <w:szCs w:val="22"/>
        </w:rPr>
        <w:t xml:space="preserve">Any relevant facts about the </w:t>
      </w:r>
      <w:r w:rsidR="00A07626">
        <w:rPr>
          <w:sz w:val="22"/>
          <w:szCs w:val="22"/>
        </w:rPr>
        <w:t>student</w:t>
      </w:r>
      <w:r w:rsidRPr="00A07626">
        <w:rPr>
          <w:sz w:val="22"/>
          <w:szCs w:val="22"/>
        </w:rPr>
        <w:t xml:space="preserve">s involved which would influence </w:t>
      </w:r>
      <w:r w:rsidRPr="00A07626">
        <w:rPr>
          <w:b/>
          <w:bCs/>
          <w:sz w:val="22"/>
          <w:szCs w:val="22"/>
        </w:rPr>
        <w:t>risk assessment</w:t>
      </w:r>
    </w:p>
    <w:p w14:paraId="473F54EF" w14:textId="06F6D486" w:rsidR="00FA02AD" w:rsidRPr="00A07626" w:rsidRDefault="00B85661">
      <w:pPr>
        <w:pStyle w:val="ListParagraph"/>
        <w:numPr>
          <w:ilvl w:val="0"/>
          <w:numId w:val="133"/>
        </w:numPr>
        <w:spacing w:after="120"/>
        <w:jc w:val="both"/>
        <w:rPr>
          <w:rFonts w:eastAsia="Times New Roman"/>
          <w:sz w:val="22"/>
          <w:szCs w:val="22"/>
        </w:rPr>
      </w:pPr>
      <w:r w:rsidRPr="00A07626">
        <w:rPr>
          <w:sz w:val="22"/>
          <w:szCs w:val="22"/>
        </w:rPr>
        <w:t xml:space="preserve">If there is a need to contact another school, college, </w:t>
      </w:r>
      <w:r w:rsidR="00366D4E" w:rsidRPr="00A07626">
        <w:rPr>
          <w:sz w:val="22"/>
          <w:szCs w:val="22"/>
        </w:rPr>
        <w:t>setting,</w:t>
      </w:r>
      <w:r w:rsidRPr="00A07626">
        <w:rPr>
          <w:sz w:val="22"/>
          <w:szCs w:val="22"/>
        </w:rPr>
        <w:t xml:space="preserve"> or individual</w:t>
      </w:r>
      <w:r w:rsidR="00A07626">
        <w:rPr>
          <w:sz w:val="22"/>
          <w:szCs w:val="22"/>
        </w:rPr>
        <w:t>s</w:t>
      </w:r>
    </w:p>
    <w:p w14:paraId="63AA387A" w14:textId="1574B050" w:rsidR="00FA02AD" w:rsidRPr="00A07626" w:rsidRDefault="00B85661">
      <w:pPr>
        <w:pStyle w:val="ListParagraph"/>
        <w:numPr>
          <w:ilvl w:val="0"/>
          <w:numId w:val="133"/>
        </w:numPr>
        <w:spacing w:after="120"/>
        <w:jc w:val="both"/>
        <w:rPr>
          <w:rFonts w:eastAsia="Times New Roman"/>
          <w:i/>
          <w:iCs/>
          <w:sz w:val="22"/>
          <w:szCs w:val="22"/>
        </w:rPr>
      </w:pPr>
      <w:r w:rsidRPr="00A07626">
        <w:rPr>
          <w:sz w:val="22"/>
          <w:szCs w:val="22"/>
        </w:rPr>
        <w:t>Whether to contact parents</w:t>
      </w:r>
      <w:r w:rsidR="00A07626">
        <w:rPr>
          <w:sz w:val="22"/>
          <w:szCs w:val="22"/>
        </w:rPr>
        <w:t>/</w:t>
      </w:r>
      <w:r w:rsidRPr="00A07626">
        <w:rPr>
          <w:sz w:val="22"/>
          <w:szCs w:val="22"/>
        </w:rPr>
        <w:t>carers</w:t>
      </w:r>
      <w:r w:rsidR="00A07626">
        <w:rPr>
          <w:sz w:val="22"/>
          <w:szCs w:val="22"/>
        </w:rPr>
        <w:t xml:space="preserve">/family </w:t>
      </w:r>
      <w:r w:rsidR="00A07626" w:rsidRPr="00A07626">
        <w:rPr>
          <w:sz w:val="22"/>
          <w:szCs w:val="22"/>
        </w:rPr>
        <w:t>of</w:t>
      </w:r>
      <w:r w:rsidRPr="00A07626">
        <w:rPr>
          <w:sz w:val="22"/>
          <w:szCs w:val="22"/>
        </w:rPr>
        <w:t xml:space="preserve"> the</w:t>
      </w:r>
      <w:r w:rsidR="00A07626">
        <w:rPr>
          <w:sz w:val="22"/>
          <w:szCs w:val="22"/>
        </w:rPr>
        <w:t xml:space="preserve"> student(s) </w:t>
      </w:r>
      <w:r w:rsidRPr="00A07626">
        <w:rPr>
          <w:sz w:val="22"/>
          <w:szCs w:val="22"/>
        </w:rPr>
        <w:t xml:space="preserve">involved </w:t>
      </w:r>
      <w:r w:rsidRPr="00A07626">
        <w:rPr>
          <w:i/>
          <w:iCs/>
          <w:sz w:val="22"/>
          <w:szCs w:val="22"/>
        </w:rPr>
        <w:t>(in most cases</w:t>
      </w:r>
      <w:r w:rsidR="00A07626">
        <w:rPr>
          <w:i/>
          <w:iCs/>
          <w:sz w:val="22"/>
          <w:szCs w:val="22"/>
        </w:rPr>
        <w:t xml:space="preserve">, they </w:t>
      </w:r>
      <w:r w:rsidRPr="00A07626">
        <w:rPr>
          <w:i/>
          <w:iCs/>
          <w:sz w:val="22"/>
          <w:szCs w:val="22"/>
        </w:rPr>
        <w:t>should be involved)</w:t>
      </w:r>
    </w:p>
    <w:p w14:paraId="6E8D9FDC" w14:textId="77777777" w:rsidR="00A07626" w:rsidRDefault="00A07626">
      <w:pPr>
        <w:spacing w:after="120"/>
        <w:rPr>
          <w:sz w:val="22"/>
          <w:szCs w:val="22"/>
        </w:rPr>
      </w:pPr>
    </w:p>
    <w:p w14:paraId="1445907E" w14:textId="0917832E" w:rsidR="00FA02AD" w:rsidRPr="00B82DEB" w:rsidRDefault="00B85661" w:rsidP="0CBA91A6">
      <w:pPr>
        <w:spacing w:after="120"/>
        <w:rPr>
          <w:sz w:val="22"/>
          <w:szCs w:val="22"/>
        </w:rPr>
      </w:pPr>
      <w:r w:rsidRPr="0CBA91A6">
        <w:rPr>
          <w:sz w:val="22"/>
          <w:szCs w:val="22"/>
        </w:rPr>
        <w:t>The DSL</w:t>
      </w:r>
      <w:r w:rsidR="00D3379E" w:rsidRPr="0CBA91A6">
        <w:rPr>
          <w:sz w:val="22"/>
          <w:szCs w:val="22"/>
        </w:rPr>
        <w:t>, the operational DSL or a member of safeguarding te</w:t>
      </w:r>
      <w:r w:rsidR="00510CC5" w:rsidRPr="0CBA91A6">
        <w:rPr>
          <w:sz w:val="22"/>
          <w:szCs w:val="22"/>
        </w:rPr>
        <w:t>a</w:t>
      </w:r>
      <w:r w:rsidR="00D3379E" w:rsidRPr="0CBA91A6">
        <w:rPr>
          <w:sz w:val="22"/>
          <w:szCs w:val="22"/>
        </w:rPr>
        <w:t>m</w:t>
      </w:r>
      <w:r w:rsidRPr="0CBA91A6">
        <w:rPr>
          <w:sz w:val="22"/>
          <w:szCs w:val="22"/>
        </w:rPr>
        <w:t xml:space="preserve"> will make an immediate referral to police and/or children’s social care if: </w:t>
      </w:r>
    </w:p>
    <w:p w14:paraId="4BC4E207" w14:textId="5696C30B" w:rsidR="00FA02AD" w:rsidRPr="00D3379E" w:rsidRDefault="00B85661">
      <w:pPr>
        <w:pStyle w:val="ListParagraph"/>
        <w:numPr>
          <w:ilvl w:val="0"/>
          <w:numId w:val="134"/>
        </w:numPr>
        <w:spacing w:after="120"/>
        <w:jc w:val="both"/>
        <w:rPr>
          <w:rFonts w:eastAsia="Times New Roman"/>
          <w:sz w:val="22"/>
          <w:szCs w:val="22"/>
        </w:rPr>
      </w:pPr>
      <w:r w:rsidRPr="00D3379E">
        <w:rPr>
          <w:sz w:val="22"/>
          <w:szCs w:val="22"/>
        </w:rPr>
        <w:t xml:space="preserve">The incident involves an adult. </w:t>
      </w:r>
      <w:bookmarkStart w:id="22" w:name="_Hlk167959363"/>
      <w:r w:rsidRPr="00D3379E">
        <w:rPr>
          <w:sz w:val="22"/>
          <w:szCs w:val="22"/>
        </w:rPr>
        <w:t xml:space="preserve">Where an adult poses as a child to groom or exploit a child or young person, the incident may first present as a child-on-child incident. </w:t>
      </w:r>
    </w:p>
    <w:bookmarkEnd w:id="22"/>
    <w:p w14:paraId="5B1FFF7B" w14:textId="3FD1685E" w:rsidR="00FA02AD" w:rsidRPr="00D3379E" w:rsidRDefault="00B85661">
      <w:pPr>
        <w:pStyle w:val="ListParagraph"/>
        <w:numPr>
          <w:ilvl w:val="0"/>
          <w:numId w:val="134"/>
        </w:numPr>
        <w:spacing w:after="120"/>
        <w:jc w:val="both"/>
        <w:rPr>
          <w:rFonts w:eastAsia="Times New Roman"/>
          <w:sz w:val="22"/>
          <w:szCs w:val="22"/>
        </w:rPr>
      </w:pPr>
      <w:r w:rsidRPr="00D3379E">
        <w:rPr>
          <w:sz w:val="22"/>
          <w:szCs w:val="22"/>
        </w:rPr>
        <w:t xml:space="preserve">There is reason to believe that a young person has been coerced, </w:t>
      </w:r>
      <w:r w:rsidR="00366D4E" w:rsidRPr="00D3379E">
        <w:rPr>
          <w:sz w:val="22"/>
          <w:szCs w:val="22"/>
        </w:rPr>
        <w:t>blackmailed,</w:t>
      </w:r>
      <w:r w:rsidRPr="00D3379E">
        <w:rPr>
          <w:sz w:val="22"/>
          <w:szCs w:val="22"/>
        </w:rPr>
        <w:t xml:space="preserve"> or groomed, or if there are concerns about their capacity to consent (for example, owing to their SEN)</w:t>
      </w:r>
    </w:p>
    <w:p w14:paraId="759902D3" w14:textId="77777777" w:rsidR="00FA02AD" w:rsidRPr="00D3379E" w:rsidRDefault="00B85661">
      <w:pPr>
        <w:pStyle w:val="ListParagraph"/>
        <w:numPr>
          <w:ilvl w:val="0"/>
          <w:numId w:val="134"/>
        </w:numPr>
        <w:spacing w:after="120"/>
        <w:jc w:val="both"/>
        <w:rPr>
          <w:rFonts w:eastAsia="Times New Roman"/>
          <w:sz w:val="22"/>
          <w:szCs w:val="22"/>
        </w:rPr>
      </w:pPr>
      <w:r w:rsidRPr="00D3379E">
        <w:rPr>
          <w:sz w:val="22"/>
          <w:szCs w:val="22"/>
        </w:rPr>
        <w:t>What the DSL knows about the images or videos suggests the content depicts sexual acts which are unusual for the young person’s developmental stage, or are violent</w:t>
      </w:r>
    </w:p>
    <w:p w14:paraId="0A0E3D23" w14:textId="77777777" w:rsidR="00FA02AD" w:rsidRPr="00D3379E" w:rsidRDefault="00B85661">
      <w:pPr>
        <w:pStyle w:val="ListParagraph"/>
        <w:numPr>
          <w:ilvl w:val="0"/>
          <w:numId w:val="134"/>
        </w:numPr>
        <w:spacing w:after="120"/>
        <w:jc w:val="both"/>
        <w:rPr>
          <w:rFonts w:eastAsia="Times New Roman"/>
          <w:sz w:val="22"/>
          <w:szCs w:val="22"/>
        </w:rPr>
      </w:pPr>
      <w:r w:rsidRPr="00D3379E">
        <w:rPr>
          <w:sz w:val="22"/>
          <w:szCs w:val="22"/>
        </w:rPr>
        <w:t>The imagery involves sexual acts and any pupil in the images or videos is under 13</w:t>
      </w:r>
    </w:p>
    <w:p w14:paraId="5F4C0B28" w14:textId="255584A6" w:rsidR="00FA02AD" w:rsidRPr="00D3379E" w:rsidRDefault="00B85661">
      <w:pPr>
        <w:pStyle w:val="ListParagraph"/>
        <w:numPr>
          <w:ilvl w:val="0"/>
          <w:numId w:val="134"/>
        </w:numPr>
        <w:spacing w:after="120"/>
        <w:jc w:val="both"/>
        <w:rPr>
          <w:rFonts w:eastAsia="Times New Roman"/>
          <w:sz w:val="22"/>
          <w:szCs w:val="22"/>
        </w:rPr>
      </w:pPr>
      <w:r w:rsidRPr="00D3379E">
        <w:rPr>
          <w:sz w:val="22"/>
          <w:szCs w:val="22"/>
        </w:rPr>
        <w:t>The DSL has reason to believe a pupil is at immediate risk of harm owing to the making or sharing of nudes and semi-nudes (for example, the young person is suicidal or self-harming)</w:t>
      </w:r>
    </w:p>
    <w:p w14:paraId="7AC5CF1E" w14:textId="77777777" w:rsidR="00510CC5" w:rsidRDefault="00510CC5">
      <w:pPr>
        <w:spacing w:after="120"/>
        <w:rPr>
          <w:sz w:val="22"/>
          <w:szCs w:val="22"/>
        </w:rPr>
      </w:pPr>
    </w:p>
    <w:p w14:paraId="0354D427" w14:textId="23285940" w:rsidR="00FA02AD" w:rsidRPr="00B82DEB" w:rsidRDefault="00B85661" w:rsidP="0001282E">
      <w:pPr>
        <w:spacing w:after="120"/>
        <w:jc w:val="both"/>
        <w:rPr>
          <w:sz w:val="22"/>
          <w:szCs w:val="22"/>
        </w:rPr>
      </w:pPr>
      <w:r w:rsidRPr="00B82DEB">
        <w:rPr>
          <w:sz w:val="22"/>
          <w:szCs w:val="22"/>
        </w:rPr>
        <w:t xml:space="preserve">If none of the above apply then the DSL, in consultation with the </w:t>
      </w:r>
      <w:r w:rsidR="0001282E">
        <w:rPr>
          <w:sz w:val="22"/>
          <w:szCs w:val="22"/>
        </w:rPr>
        <w:t>operational DSL</w:t>
      </w:r>
      <w:r w:rsidRPr="00B82DEB">
        <w:rPr>
          <w:sz w:val="22"/>
          <w:szCs w:val="22"/>
        </w:rPr>
        <w:t xml:space="preserve"> and other members of staff as appropriate, may decide to respond to the incident without involving the police or children’s social care. The decision will be made and recorded in line with the procedures set out in this policy.</w:t>
      </w:r>
    </w:p>
    <w:p w14:paraId="0D838A07" w14:textId="77777777" w:rsidR="0001282E" w:rsidRDefault="0001282E">
      <w:pPr>
        <w:spacing w:after="120"/>
        <w:rPr>
          <w:b/>
          <w:bCs/>
          <w:sz w:val="22"/>
          <w:szCs w:val="22"/>
        </w:rPr>
      </w:pPr>
    </w:p>
    <w:p w14:paraId="77B50020" w14:textId="77777777" w:rsidR="0013028A" w:rsidRDefault="0013028A" w:rsidP="1BDFC95B">
      <w:pPr>
        <w:spacing w:after="120"/>
        <w:rPr>
          <w:b/>
          <w:bCs/>
          <w:sz w:val="22"/>
          <w:szCs w:val="22"/>
          <w:u w:val="single"/>
        </w:rPr>
      </w:pPr>
    </w:p>
    <w:p w14:paraId="2EE8C38C" w14:textId="77777777" w:rsidR="0013028A" w:rsidRDefault="0013028A" w:rsidP="1BDFC95B">
      <w:pPr>
        <w:spacing w:after="120"/>
        <w:rPr>
          <w:b/>
          <w:bCs/>
          <w:sz w:val="22"/>
          <w:szCs w:val="22"/>
          <w:u w:val="single"/>
        </w:rPr>
      </w:pPr>
    </w:p>
    <w:p w14:paraId="685B8EBE" w14:textId="75D2B14D" w:rsidR="00FA02AD" w:rsidRPr="00B82DEB" w:rsidRDefault="00B85661" w:rsidP="1BDFC95B">
      <w:pPr>
        <w:spacing w:after="120"/>
        <w:rPr>
          <w:sz w:val="22"/>
          <w:szCs w:val="22"/>
          <w:u w:val="single"/>
        </w:rPr>
      </w:pPr>
      <w:r w:rsidRPr="1BDFC95B">
        <w:rPr>
          <w:b/>
          <w:bCs/>
          <w:sz w:val="22"/>
          <w:szCs w:val="22"/>
          <w:u w:val="single"/>
        </w:rPr>
        <w:lastRenderedPageBreak/>
        <w:t>Further review by the DSL</w:t>
      </w:r>
    </w:p>
    <w:p w14:paraId="1B80002C" w14:textId="25E946DD" w:rsidR="00FA02AD" w:rsidRPr="00B82DEB" w:rsidRDefault="00B85661" w:rsidP="00744F5D">
      <w:pPr>
        <w:spacing w:after="120"/>
        <w:jc w:val="both"/>
        <w:rPr>
          <w:sz w:val="22"/>
          <w:szCs w:val="22"/>
        </w:rPr>
      </w:pPr>
      <w:r w:rsidRPr="00B82DEB">
        <w:rPr>
          <w:sz w:val="22"/>
          <w:szCs w:val="22"/>
        </w:rPr>
        <w:t>If at the initial review stage a decision has been made not to refer to police and/or children’s social care, the DSL</w:t>
      </w:r>
      <w:r w:rsidR="0001282E">
        <w:rPr>
          <w:sz w:val="22"/>
          <w:szCs w:val="22"/>
        </w:rPr>
        <w:t xml:space="preserve">, the operational </w:t>
      </w:r>
      <w:r w:rsidR="00366D4E">
        <w:rPr>
          <w:sz w:val="22"/>
          <w:szCs w:val="22"/>
        </w:rPr>
        <w:t>DSL,</w:t>
      </w:r>
      <w:r w:rsidR="0001282E">
        <w:rPr>
          <w:sz w:val="22"/>
          <w:szCs w:val="22"/>
        </w:rPr>
        <w:t xml:space="preserve"> or a member of the safeguarding </w:t>
      </w:r>
      <w:r w:rsidR="00744F5D">
        <w:rPr>
          <w:sz w:val="22"/>
          <w:szCs w:val="22"/>
        </w:rPr>
        <w:t>team</w:t>
      </w:r>
      <w:r w:rsidRPr="00B82DEB">
        <w:rPr>
          <w:sz w:val="22"/>
          <w:szCs w:val="22"/>
        </w:rPr>
        <w:t xml:space="preserve"> will conduct a further review to establish the facts and assess the risks.</w:t>
      </w:r>
    </w:p>
    <w:p w14:paraId="189346BE" w14:textId="18E40005" w:rsidR="00FA02AD" w:rsidRPr="00B82DEB" w:rsidRDefault="00B85661">
      <w:pPr>
        <w:spacing w:after="120"/>
        <w:rPr>
          <w:sz w:val="22"/>
          <w:szCs w:val="22"/>
        </w:rPr>
      </w:pPr>
      <w:r w:rsidRPr="00B82DEB">
        <w:rPr>
          <w:sz w:val="22"/>
          <w:szCs w:val="22"/>
        </w:rPr>
        <w:t xml:space="preserve">They will hold interviews with the </w:t>
      </w:r>
      <w:r w:rsidR="00744F5D">
        <w:rPr>
          <w:sz w:val="22"/>
          <w:szCs w:val="22"/>
        </w:rPr>
        <w:t>student</w:t>
      </w:r>
      <w:r w:rsidRPr="00B82DEB">
        <w:rPr>
          <w:sz w:val="22"/>
          <w:szCs w:val="22"/>
        </w:rPr>
        <w:t>s involved (if appropriate).</w:t>
      </w:r>
    </w:p>
    <w:p w14:paraId="650DA7AF" w14:textId="77777777" w:rsidR="00FA02AD" w:rsidRPr="00B82DEB" w:rsidRDefault="00B85661">
      <w:pPr>
        <w:spacing w:after="120"/>
        <w:rPr>
          <w:sz w:val="22"/>
          <w:szCs w:val="22"/>
        </w:rPr>
      </w:pPr>
      <w:r w:rsidRPr="1BDFC95B">
        <w:rPr>
          <w:sz w:val="22"/>
          <w:szCs w:val="22"/>
        </w:rPr>
        <w:t xml:space="preserve">If at any point in the process there is a concern that a pupil has been harmed or is at risk of harm, a referral will be made to children’s social care and/or the police immediately. </w:t>
      </w:r>
    </w:p>
    <w:p w14:paraId="65E34DB8" w14:textId="782558DC" w:rsidR="1BDFC95B" w:rsidRDefault="1BDFC95B" w:rsidP="1BDFC95B">
      <w:pPr>
        <w:spacing w:after="120"/>
        <w:rPr>
          <w:b/>
          <w:bCs/>
          <w:sz w:val="22"/>
          <w:szCs w:val="22"/>
          <w:u w:val="single"/>
        </w:rPr>
      </w:pPr>
    </w:p>
    <w:p w14:paraId="57E6DB69" w14:textId="47EFFC9D" w:rsidR="00FA02AD" w:rsidRPr="00B82DEB" w:rsidRDefault="00B85661" w:rsidP="1BDFC95B">
      <w:pPr>
        <w:spacing w:after="120"/>
        <w:rPr>
          <w:sz w:val="22"/>
          <w:szCs w:val="22"/>
          <w:u w:val="single"/>
        </w:rPr>
      </w:pPr>
      <w:r w:rsidRPr="1BDFC95B">
        <w:rPr>
          <w:b/>
          <w:bCs/>
          <w:sz w:val="22"/>
          <w:szCs w:val="22"/>
          <w:u w:val="single"/>
        </w:rPr>
        <w:t>Informing parents/carers</w:t>
      </w:r>
    </w:p>
    <w:p w14:paraId="4E7C2821" w14:textId="77777777" w:rsidR="00FA02AD" w:rsidRPr="00B82DEB" w:rsidRDefault="00B85661">
      <w:pPr>
        <w:spacing w:after="120"/>
        <w:rPr>
          <w:sz w:val="22"/>
          <w:szCs w:val="22"/>
        </w:rPr>
      </w:pPr>
      <w:r w:rsidRPr="00B82DEB">
        <w:rPr>
          <w:sz w:val="22"/>
          <w:szCs w:val="22"/>
        </w:rPr>
        <w:t xml:space="preserve">The DSL will inform parents/carers at an early stage and keep them involved in the process, unless there is a good reason to believe that involving them would put the pupil at risk of harm. </w:t>
      </w:r>
    </w:p>
    <w:p w14:paraId="0CAF97AD" w14:textId="77777777" w:rsidR="003374CF" w:rsidRDefault="003374CF">
      <w:pPr>
        <w:spacing w:after="120"/>
        <w:rPr>
          <w:b/>
          <w:bCs/>
          <w:sz w:val="22"/>
          <w:szCs w:val="22"/>
        </w:rPr>
      </w:pPr>
    </w:p>
    <w:p w14:paraId="0C1C63CA" w14:textId="6A59A8DA" w:rsidR="00FA02AD" w:rsidRPr="00B82DEB" w:rsidRDefault="00B85661" w:rsidP="1BDFC95B">
      <w:pPr>
        <w:spacing w:after="120"/>
        <w:rPr>
          <w:sz w:val="22"/>
          <w:szCs w:val="22"/>
          <w:u w:val="single"/>
        </w:rPr>
      </w:pPr>
      <w:r w:rsidRPr="1BDFC95B">
        <w:rPr>
          <w:b/>
          <w:bCs/>
          <w:sz w:val="22"/>
          <w:szCs w:val="22"/>
          <w:u w:val="single"/>
        </w:rPr>
        <w:t>Referring to the police</w:t>
      </w:r>
    </w:p>
    <w:p w14:paraId="382D0224" w14:textId="0B29DA89" w:rsidR="00FA02AD" w:rsidRPr="00E320AA" w:rsidRDefault="00B85661">
      <w:pPr>
        <w:spacing w:after="120"/>
        <w:rPr>
          <w:sz w:val="22"/>
          <w:szCs w:val="22"/>
        </w:rPr>
      </w:pPr>
      <w:r w:rsidRPr="00E320AA">
        <w:rPr>
          <w:sz w:val="22"/>
          <w:szCs w:val="22"/>
        </w:rPr>
        <w:t xml:space="preserve">If it is necessary to refer an incident to the police, this will be done through </w:t>
      </w:r>
      <w:r w:rsidR="00E320AA" w:rsidRPr="00E320AA">
        <w:rPr>
          <w:sz w:val="22"/>
          <w:szCs w:val="22"/>
        </w:rPr>
        <w:t xml:space="preserve">either </w:t>
      </w:r>
      <w:r w:rsidR="00E320AA">
        <w:rPr>
          <w:sz w:val="22"/>
          <w:szCs w:val="22"/>
        </w:rPr>
        <w:t>S</w:t>
      </w:r>
      <w:r w:rsidRPr="00E320AA">
        <w:rPr>
          <w:sz w:val="22"/>
          <w:szCs w:val="22"/>
        </w:rPr>
        <w:t xml:space="preserve">afer </w:t>
      </w:r>
      <w:r w:rsidR="00E320AA">
        <w:rPr>
          <w:sz w:val="22"/>
          <w:szCs w:val="22"/>
        </w:rPr>
        <w:t>S</w:t>
      </w:r>
      <w:r w:rsidRPr="00E320AA">
        <w:rPr>
          <w:sz w:val="22"/>
          <w:szCs w:val="22"/>
        </w:rPr>
        <w:t xml:space="preserve">chools </w:t>
      </w:r>
      <w:r w:rsidR="00E320AA">
        <w:rPr>
          <w:sz w:val="22"/>
          <w:szCs w:val="22"/>
        </w:rPr>
        <w:t xml:space="preserve">or reporting through </w:t>
      </w:r>
      <w:r w:rsidRPr="00E320AA">
        <w:rPr>
          <w:sz w:val="22"/>
          <w:szCs w:val="22"/>
        </w:rPr>
        <w:t>101.</w:t>
      </w:r>
    </w:p>
    <w:p w14:paraId="788FAA69" w14:textId="77777777" w:rsidR="003374CF" w:rsidRDefault="003374CF" w:rsidP="1BDFC95B">
      <w:pPr>
        <w:spacing w:after="120"/>
        <w:rPr>
          <w:b/>
          <w:bCs/>
          <w:sz w:val="22"/>
          <w:szCs w:val="22"/>
          <w:u w:val="single"/>
        </w:rPr>
      </w:pPr>
    </w:p>
    <w:p w14:paraId="31B7FD0A" w14:textId="475A9194" w:rsidR="00FA02AD" w:rsidRPr="00B82DEB" w:rsidRDefault="00B85661" w:rsidP="1BDFC95B">
      <w:pPr>
        <w:spacing w:after="120"/>
        <w:rPr>
          <w:sz w:val="22"/>
          <w:szCs w:val="22"/>
          <w:u w:val="single"/>
        </w:rPr>
      </w:pPr>
      <w:r w:rsidRPr="1BDFC95B">
        <w:rPr>
          <w:b/>
          <w:bCs/>
          <w:sz w:val="22"/>
          <w:szCs w:val="22"/>
          <w:u w:val="single"/>
        </w:rPr>
        <w:t>Recording incidents</w:t>
      </w:r>
    </w:p>
    <w:p w14:paraId="6C1E143F" w14:textId="77777777" w:rsidR="00034A96" w:rsidRDefault="00B85661">
      <w:pPr>
        <w:spacing w:after="120"/>
        <w:rPr>
          <w:sz w:val="22"/>
          <w:szCs w:val="22"/>
        </w:rPr>
      </w:pPr>
      <w:r w:rsidRPr="1BDFC95B">
        <w:rPr>
          <w:b/>
          <w:bCs/>
          <w:sz w:val="22"/>
          <w:szCs w:val="22"/>
        </w:rPr>
        <w:t>All incidents of making or sharing of nudes and semi-nudes, including where generated by AI,</w:t>
      </w:r>
      <w:r w:rsidRPr="1BDFC95B">
        <w:rPr>
          <w:b/>
          <w:bCs/>
          <w:color w:val="B5082E"/>
          <w:sz w:val="22"/>
          <w:szCs w:val="22"/>
        </w:rPr>
        <w:t xml:space="preserve"> </w:t>
      </w:r>
      <w:r w:rsidRPr="1BDFC95B">
        <w:rPr>
          <w:b/>
          <w:bCs/>
          <w:sz w:val="22"/>
          <w:szCs w:val="22"/>
        </w:rPr>
        <w:t>and the decisions made in responding to them, will be recorded</w:t>
      </w:r>
      <w:r w:rsidRPr="1BDFC95B">
        <w:rPr>
          <w:sz w:val="22"/>
          <w:szCs w:val="22"/>
        </w:rPr>
        <w:t xml:space="preserve">. </w:t>
      </w:r>
    </w:p>
    <w:p w14:paraId="4144357B" w14:textId="605000CF" w:rsidR="1BDFC95B" w:rsidRDefault="1BDFC95B" w:rsidP="1BDFC95B">
      <w:pPr>
        <w:spacing w:after="120"/>
        <w:rPr>
          <w:b/>
          <w:bCs/>
          <w:sz w:val="22"/>
          <w:szCs w:val="22"/>
          <w:u w:val="single"/>
        </w:rPr>
      </w:pPr>
    </w:p>
    <w:p w14:paraId="5CFAE72F" w14:textId="0F867BCB" w:rsidR="00B6663F" w:rsidRDefault="00B85661" w:rsidP="1BDFC95B">
      <w:pPr>
        <w:spacing w:after="120"/>
        <w:rPr>
          <w:b/>
          <w:bCs/>
          <w:sz w:val="22"/>
          <w:szCs w:val="22"/>
          <w:u w:val="single"/>
        </w:rPr>
      </w:pPr>
      <w:bookmarkStart w:id="23" w:name="_Hlk63344010"/>
      <w:r w:rsidRPr="1BDFC95B">
        <w:rPr>
          <w:b/>
          <w:bCs/>
          <w:sz w:val="22"/>
          <w:szCs w:val="22"/>
          <w:u w:val="single"/>
        </w:rPr>
        <w:t xml:space="preserve">Curriculum coverage </w:t>
      </w:r>
    </w:p>
    <w:p w14:paraId="441B58D9" w14:textId="3F589E2F" w:rsidR="00FA02AD" w:rsidRPr="00B82DEB" w:rsidRDefault="00034A96" w:rsidP="1BDFC95B">
      <w:pPr>
        <w:spacing w:after="120"/>
        <w:rPr>
          <w:sz w:val="22"/>
          <w:szCs w:val="22"/>
        </w:rPr>
      </w:pPr>
      <w:r w:rsidRPr="1BDFC95B">
        <w:rPr>
          <w:sz w:val="22"/>
          <w:szCs w:val="22"/>
        </w:rPr>
        <w:t xml:space="preserve">In </w:t>
      </w:r>
      <w:r w:rsidR="00421449" w:rsidRPr="1BDFC95B">
        <w:rPr>
          <w:sz w:val="22"/>
          <w:szCs w:val="22"/>
        </w:rPr>
        <w:t>Persona</w:t>
      </w:r>
      <w:r w:rsidR="7AD0342F" w:rsidRPr="1BDFC95B">
        <w:rPr>
          <w:sz w:val="22"/>
          <w:szCs w:val="22"/>
        </w:rPr>
        <w:t>l</w:t>
      </w:r>
      <w:r w:rsidR="00B6663F" w:rsidRPr="1BDFC95B">
        <w:rPr>
          <w:sz w:val="22"/>
          <w:szCs w:val="22"/>
        </w:rPr>
        <w:t xml:space="preserve"> </w:t>
      </w:r>
      <w:r w:rsidR="00421449" w:rsidRPr="1BDFC95B">
        <w:rPr>
          <w:sz w:val="22"/>
          <w:szCs w:val="22"/>
        </w:rPr>
        <w:t>Development lessons, student</w:t>
      </w:r>
      <w:r w:rsidR="00B85661" w:rsidRPr="1BDFC95B">
        <w:rPr>
          <w:sz w:val="22"/>
          <w:szCs w:val="22"/>
        </w:rPr>
        <w:t xml:space="preserve">s are taught about the issues surrounding the making or sharing of </w:t>
      </w:r>
      <w:r w:rsidR="00B85661" w:rsidRPr="1BDFC95B">
        <w:rPr>
          <w:b/>
          <w:bCs/>
          <w:sz w:val="22"/>
          <w:szCs w:val="22"/>
        </w:rPr>
        <w:t>nudes</w:t>
      </w:r>
      <w:r w:rsidR="00B85661" w:rsidRPr="1BDFC95B">
        <w:rPr>
          <w:sz w:val="22"/>
          <w:szCs w:val="22"/>
        </w:rPr>
        <w:t xml:space="preserve"> and </w:t>
      </w:r>
      <w:r w:rsidR="00B85661" w:rsidRPr="1BDFC95B">
        <w:rPr>
          <w:b/>
          <w:bCs/>
          <w:sz w:val="22"/>
          <w:szCs w:val="22"/>
        </w:rPr>
        <w:t>semi-nudes</w:t>
      </w:r>
      <w:r w:rsidR="00B85661" w:rsidRPr="1BDFC95B">
        <w:rPr>
          <w:sz w:val="22"/>
          <w:szCs w:val="22"/>
        </w:rPr>
        <w:t xml:space="preserve"> as part of our [relationships education / relationships and sex education</w:t>
      </w:r>
      <w:r w:rsidR="00535449" w:rsidRPr="1BDFC95B">
        <w:rPr>
          <w:sz w:val="22"/>
          <w:szCs w:val="22"/>
        </w:rPr>
        <w:t xml:space="preserve">] </w:t>
      </w:r>
      <w:r w:rsidR="00B85661" w:rsidRPr="1BDFC95B">
        <w:rPr>
          <w:sz w:val="22"/>
          <w:szCs w:val="22"/>
        </w:rPr>
        <w:t xml:space="preserve">and computing programmes. Teaching covers the following in relation to the sharing of </w:t>
      </w:r>
      <w:r w:rsidR="00B85661" w:rsidRPr="1BDFC95B">
        <w:rPr>
          <w:b/>
          <w:bCs/>
          <w:sz w:val="22"/>
          <w:szCs w:val="22"/>
        </w:rPr>
        <w:t xml:space="preserve">nudes </w:t>
      </w:r>
      <w:r w:rsidR="00B85661" w:rsidRPr="1BDFC95B">
        <w:rPr>
          <w:sz w:val="22"/>
          <w:szCs w:val="22"/>
        </w:rPr>
        <w:t xml:space="preserve">and </w:t>
      </w:r>
      <w:r w:rsidR="00B85661" w:rsidRPr="1BDFC95B">
        <w:rPr>
          <w:b/>
          <w:bCs/>
          <w:sz w:val="22"/>
          <w:szCs w:val="22"/>
        </w:rPr>
        <w:t>semi-nudes</w:t>
      </w:r>
      <w:r w:rsidR="00B85661" w:rsidRPr="1BDFC95B">
        <w:rPr>
          <w:sz w:val="22"/>
          <w:szCs w:val="22"/>
        </w:rPr>
        <w:t xml:space="preserve">: </w:t>
      </w:r>
    </w:p>
    <w:bookmarkEnd w:id="23"/>
    <w:p w14:paraId="27E6C08E" w14:textId="77777777" w:rsidR="00B6663F" w:rsidRDefault="00B6663F" w:rsidP="00B6663F">
      <w:pPr>
        <w:spacing w:after="120"/>
        <w:ind w:left="340"/>
        <w:rPr>
          <w:sz w:val="22"/>
          <w:szCs w:val="22"/>
        </w:rPr>
      </w:pPr>
    </w:p>
    <w:p w14:paraId="682C5A91" w14:textId="2204A97C" w:rsidR="00FA02AD" w:rsidRPr="00E56977" w:rsidRDefault="00B85661">
      <w:pPr>
        <w:pStyle w:val="ListParagraph"/>
        <w:numPr>
          <w:ilvl w:val="0"/>
          <w:numId w:val="135"/>
        </w:numPr>
        <w:spacing w:after="120"/>
        <w:rPr>
          <w:rFonts w:eastAsia="Times New Roman"/>
          <w:sz w:val="22"/>
          <w:szCs w:val="22"/>
        </w:rPr>
      </w:pPr>
      <w:r w:rsidRPr="00E56977">
        <w:rPr>
          <w:sz w:val="22"/>
          <w:szCs w:val="22"/>
        </w:rPr>
        <w:t>What it is</w:t>
      </w:r>
    </w:p>
    <w:p w14:paraId="089B4F6F" w14:textId="77777777" w:rsidR="00FA02AD" w:rsidRPr="00B82DEB" w:rsidRDefault="00B85661">
      <w:pPr>
        <w:numPr>
          <w:ilvl w:val="0"/>
          <w:numId w:val="135"/>
        </w:numPr>
        <w:spacing w:after="120"/>
        <w:rPr>
          <w:rFonts w:eastAsia="Times New Roman"/>
          <w:sz w:val="22"/>
          <w:szCs w:val="22"/>
        </w:rPr>
      </w:pPr>
      <w:r w:rsidRPr="00B82DEB">
        <w:rPr>
          <w:sz w:val="22"/>
          <w:szCs w:val="22"/>
        </w:rPr>
        <w:t xml:space="preserve">How it is </w:t>
      </w:r>
      <w:r w:rsidRPr="00E56977">
        <w:rPr>
          <w:b/>
          <w:bCs/>
          <w:sz w:val="22"/>
          <w:szCs w:val="22"/>
        </w:rPr>
        <w:t>most likely to be encountered</w:t>
      </w:r>
    </w:p>
    <w:p w14:paraId="4943183C" w14:textId="32D8A7AB" w:rsidR="00FA02AD" w:rsidRPr="00B82DEB" w:rsidRDefault="00B85661">
      <w:pPr>
        <w:numPr>
          <w:ilvl w:val="0"/>
          <w:numId w:val="135"/>
        </w:numPr>
        <w:spacing w:after="120"/>
        <w:rPr>
          <w:rFonts w:eastAsia="Times New Roman"/>
          <w:sz w:val="22"/>
          <w:szCs w:val="22"/>
        </w:rPr>
      </w:pPr>
      <w:r w:rsidRPr="00B82DEB">
        <w:rPr>
          <w:sz w:val="22"/>
          <w:szCs w:val="22"/>
        </w:rPr>
        <w:t xml:space="preserve">The </w:t>
      </w:r>
      <w:r w:rsidRPr="00E56977">
        <w:rPr>
          <w:b/>
          <w:bCs/>
          <w:sz w:val="22"/>
          <w:szCs w:val="22"/>
        </w:rPr>
        <w:t xml:space="preserve">consequences </w:t>
      </w:r>
      <w:r w:rsidRPr="00B82DEB">
        <w:rPr>
          <w:sz w:val="22"/>
          <w:szCs w:val="22"/>
        </w:rPr>
        <w:t xml:space="preserve">of requesting, </w:t>
      </w:r>
      <w:r w:rsidR="00366D4E" w:rsidRPr="00B82DEB">
        <w:rPr>
          <w:sz w:val="22"/>
          <w:szCs w:val="22"/>
        </w:rPr>
        <w:t>forwarding,</w:t>
      </w:r>
      <w:r w:rsidRPr="00B82DEB">
        <w:rPr>
          <w:sz w:val="22"/>
          <w:szCs w:val="22"/>
        </w:rPr>
        <w:t xml:space="preserve"> or providing such images, including when it is and is not abusive and when it may be deemed as online sexual harassment. This also includes making such images, including where generated by AI </w:t>
      </w:r>
    </w:p>
    <w:p w14:paraId="2E059781" w14:textId="77777777" w:rsidR="00FA02AD" w:rsidRPr="00B82DEB" w:rsidRDefault="00B85661">
      <w:pPr>
        <w:numPr>
          <w:ilvl w:val="0"/>
          <w:numId w:val="135"/>
        </w:numPr>
        <w:spacing w:after="120"/>
        <w:rPr>
          <w:rFonts w:eastAsia="Times New Roman"/>
          <w:sz w:val="22"/>
          <w:szCs w:val="22"/>
        </w:rPr>
      </w:pPr>
      <w:r w:rsidRPr="00B82DEB">
        <w:rPr>
          <w:sz w:val="22"/>
          <w:szCs w:val="22"/>
        </w:rPr>
        <w:t>Issues of legality</w:t>
      </w:r>
    </w:p>
    <w:p w14:paraId="2792044F" w14:textId="77777777" w:rsidR="00FA02AD" w:rsidRPr="00B82DEB" w:rsidRDefault="00B85661">
      <w:pPr>
        <w:numPr>
          <w:ilvl w:val="0"/>
          <w:numId w:val="135"/>
        </w:numPr>
        <w:spacing w:after="120"/>
        <w:rPr>
          <w:rFonts w:eastAsia="Times New Roman"/>
          <w:sz w:val="22"/>
          <w:szCs w:val="22"/>
        </w:rPr>
      </w:pPr>
      <w:r w:rsidRPr="00B82DEB">
        <w:rPr>
          <w:sz w:val="22"/>
          <w:szCs w:val="22"/>
        </w:rPr>
        <w:t>The risk of damage to people’s feelings and reputation</w:t>
      </w:r>
    </w:p>
    <w:p w14:paraId="25200DA0" w14:textId="77777777" w:rsidR="00800D42" w:rsidRDefault="00800D42" w:rsidP="00800D42">
      <w:pPr>
        <w:spacing w:after="120"/>
        <w:rPr>
          <w:sz w:val="22"/>
          <w:szCs w:val="22"/>
        </w:rPr>
      </w:pPr>
    </w:p>
    <w:p w14:paraId="27BC1960" w14:textId="6C40CB40" w:rsidR="00FA02AD" w:rsidRPr="00800D42" w:rsidRDefault="00800D42" w:rsidP="00800D42">
      <w:pPr>
        <w:spacing w:after="120"/>
        <w:rPr>
          <w:sz w:val="22"/>
          <w:szCs w:val="22"/>
        </w:rPr>
      </w:pPr>
      <w:r>
        <w:rPr>
          <w:sz w:val="22"/>
          <w:szCs w:val="22"/>
        </w:rPr>
        <w:t>Students</w:t>
      </w:r>
      <w:r w:rsidR="00B85661" w:rsidRPr="00800D42">
        <w:rPr>
          <w:sz w:val="22"/>
          <w:szCs w:val="22"/>
        </w:rPr>
        <w:t xml:space="preserve"> also learn the strategies and skills needed to manage:</w:t>
      </w:r>
    </w:p>
    <w:p w14:paraId="76264712" w14:textId="77777777" w:rsidR="00FA02AD" w:rsidRPr="00B82DEB" w:rsidRDefault="00B85661">
      <w:pPr>
        <w:numPr>
          <w:ilvl w:val="0"/>
          <w:numId w:val="135"/>
        </w:numPr>
        <w:spacing w:after="120"/>
        <w:ind w:right="284"/>
        <w:rPr>
          <w:rFonts w:eastAsia="Times New Roman"/>
          <w:sz w:val="22"/>
          <w:szCs w:val="22"/>
        </w:rPr>
      </w:pPr>
      <w:r w:rsidRPr="00B82DEB">
        <w:rPr>
          <w:sz w:val="22"/>
          <w:szCs w:val="22"/>
        </w:rPr>
        <w:t>Specific requests or pressure to make, provide (or forward) such images</w:t>
      </w:r>
    </w:p>
    <w:p w14:paraId="35817D84" w14:textId="77777777" w:rsidR="00FA02AD" w:rsidRPr="00B82DEB" w:rsidRDefault="00B85661">
      <w:pPr>
        <w:numPr>
          <w:ilvl w:val="0"/>
          <w:numId w:val="135"/>
        </w:numPr>
        <w:spacing w:after="120"/>
        <w:ind w:right="284"/>
        <w:rPr>
          <w:rFonts w:eastAsia="Times New Roman"/>
          <w:sz w:val="22"/>
          <w:szCs w:val="22"/>
        </w:rPr>
      </w:pPr>
      <w:r w:rsidRPr="00B82DEB">
        <w:rPr>
          <w:sz w:val="22"/>
          <w:szCs w:val="22"/>
        </w:rPr>
        <w:t>The receipt of such images</w:t>
      </w:r>
    </w:p>
    <w:p w14:paraId="0963AC3C" w14:textId="77777777" w:rsidR="00F06DC0" w:rsidRDefault="00F06DC0" w:rsidP="00F06DC0">
      <w:pPr>
        <w:spacing w:after="120"/>
        <w:rPr>
          <w:sz w:val="22"/>
          <w:szCs w:val="22"/>
        </w:rPr>
      </w:pPr>
    </w:p>
    <w:p w14:paraId="43B91415" w14:textId="2D6DBF2E" w:rsidR="00FA02AD" w:rsidRPr="00F06DC0" w:rsidRDefault="00F06DC0" w:rsidP="00F06DC0">
      <w:pPr>
        <w:spacing w:after="120"/>
        <w:rPr>
          <w:sz w:val="22"/>
          <w:szCs w:val="22"/>
        </w:rPr>
      </w:pPr>
      <w:r>
        <w:rPr>
          <w:sz w:val="22"/>
          <w:szCs w:val="22"/>
        </w:rPr>
        <w:t xml:space="preserve">Students will also be made aware </w:t>
      </w:r>
      <w:r w:rsidR="007744B6">
        <w:rPr>
          <w:sz w:val="22"/>
          <w:szCs w:val="22"/>
        </w:rPr>
        <w:t>of the</w:t>
      </w:r>
      <w:r w:rsidR="003B25F8">
        <w:rPr>
          <w:sz w:val="22"/>
          <w:szCs w:val="22"/>
        </w:rPr>
        <w:t xml:space="preserve"> processes that the school will follow for </w:t>
      </w:r>
      <w:r w:rsidR="00B85661" w:rsidRPr="00F06DC0">
        <w:rPr>
          <w:sz w:val="22"/>
          <w:szCs w:val="22"/>
        </w:rPr>
        <w:t>making or sharing of nudes an</w:t>
      </w:r>
      <w:r w:rsidR="007744B6">
        <w:rPr>
          <w:sz w:val="22"/>
          <w:szCs w:val="22"/>
        </w:rPr>
        <w:t>d</w:t>
      </w:r>
      <w:r w:rsidR="00B85661" w:rsidRPr="00F06DC0">
        <w:rPr>
          <w:sz w:val="22"/>
          <w:szCs w:val="22"/>
        </w:rPr>
        <w:t xml:space="preserve"> semi-nudes.</w:t>
      </w:r>
    </w:p>
    <w:p w14:paraId="57CCC105" w14:textId="77777777" w:rsidR="00F06DC0" w:rsidRPr="007744B6" w:rsidRDefault="00F06DC0" w:rsidP="007744B6">
      <w:pPr>
        <w:spacing w:after="120"/>
        <w:rPr>
          <w:sz w:val="22"/>
          <w:szCs w:val="22"/>
        </w:rPr>
      </w:pPr>
    </w:p>
    <w:p w14:paraId="2E444F62" w14:textId="77777777" w:rsidR="00FA02AD" w:rsidRPr="00E56977" w:rsidRDefault="00B85661">
      <w:pPr>
        <w:pStyle w:val="ListParagraph"/>
        <w:numPr>
          <w:ilvl w:val="0"/>
          <w:numId w:val="135"/>
        </w:numPr>
        <w:spacing w:after="120"/>
        <w:rPr>
          <w:sz w:val="22"/>
          <w:szCs w:val="22"/>
        </w:rPr>
      </w:pPr>
      <w:bookmarkStart w:id="24" w:name="_Hlk167957908"/>
      <w:r w:rsidRPr="00E56977">
        <w:rPr>
          <w:sz w:val="22"/>
          <w:szCs w:val="22"/>
        </w:rPr>
        <w:lastRenderedPageBreak/>
        <w:t>Teaching follows best practice in delivering safe and effective education, including:</w:t>
      </w:r>
    </w:p>
    <w:p w14:paraId="0DA62FB5" w14:textId="77777777" w:rsidR="00FA02AD" w:rsidRPr="00B82DEB" w:rsidRDefault="00B85661">
      <w:pPr>
        <w:numPr>
          <w:ilvl w:val="0"/>
          <w:numId w:val="135"/>
        </w:numPr>
        <w:spacing w:after="120"/>
        <w:rPr>
          <w:rFonts w:eastAsia="Times New Roman"/>
          <w:sz w:val="22"/>
          <w:szCs w:val="22"/>
        </w:rPr>
      </w:pPr>
      <w:r w:rsidRPr="00B82DEB">
        <w:rPr>
          <w:sz w:val="22"/>
          <w:szCs w:val="22"/>
        </w:rPr>
        <w:t>Putting safeguarding first</w:t>
      </w:r>
    </w:p>
    <w:p w14:paraId="3B80E2B5" w14:textId="77777777" w:rsidR="00FA02AD" w:rsidRPr="00B82DEB" w:rsidRDefault="00B85661">
      <w:pPr>
        <w:numPr>
          <w:ilvl w:val="0"/>
          <w:numId w:val="135"/>
        </w:numPr>
        <w:spacing w:after="120"/>
        <w:rPr>
          <w:rFonts w:eastAsia="Times New Roman"/>
          <w:sz w:val="22"/>
          <w:szCs w:val="22"/>
        </w:rPr>
      </w:pPr>
      <w:r w:rsidRPr="00B82DEB">
        <w:rPr>
          <w:sz w:val="22"/>
          <w:szCs w:val="22"/>
        </w:rPr>
        <w:t>Approaching from the perspective of the child</w:t>
      </w:r>
    </w:p>
    <w:p w14:paraId="5A861D2F" w14:textId="77777777" w:rsidR="00FA02AD" w:rsidRPr="00B82DEB" w:rsidRDefault="00B85661">
      <w:pPr>
        <w:numPr>
          <w:ilvl w:val="0"/>
          <w:numId w:val="135"/>
        </w:numPr>
        <w:spacing w:after="120"/>
        <w:rPr>
          <w:rFonts w:eastAsia="Times New Roman"/>
          <w:sz w:val="22"/>
          <w:szCs w:val="22"/>
        </w:rPr>
      </w:pPr>
      <w:r w:rsidRPr="00B82DEB">
        <w:rPr>
          <w:sz w:val="22"/>
          <w:szCs w:val="22"/>
        </w:rPr>
        <w:t>Promoting dialogue and understanding</w:t>
      </w:r>
    </w:p>
    <w:p w14:paraId="661A6F56" w14:textId="77777777" w:rsidR="00FA02AD" w:rsidRPr="00B82DEB" w:rsidRDefault="00B85661">
      <w:pPr>
        <w:numPr>
          <w:ilvl w:val="0"/>
          <w:numId w:val="135"/>
        </w:numPr>
        <w:spacing w:after="120"/>
        <w:rPr>
          <w:rFonts w:eastAsia="Times New Roman"/>
          <w:sz w:val="22"/>
          <w:szCs w:val="22"/>
        </w:rPr>
      </w:pPr>
      <w:r w:rsidRPr="00B82DEB">
        <w:rPr>
          <w:sz w:val="22"/>
          <w:szCs w:val="22"/>
        </w:rPr>
        <w:t>Empowering and enabling children and young people</w:t>
      </w:r>
    </w:p>
    <w:p w14:paraId="1F2E193A" w14:textId="77777777" w:rsidR="00FA02AD" w:rsidRPr="00B82DEB" w:rsidRDefault="00B85661">
      <w:pPr>
        <w:numPr>
          <w:ilvl w:val="0"/>
          <w:numId w:val="135"/>
        </w:numPr>
        <w:spacing w:after="120"/>
        <w:rPr>
          <w:rFonts w:eastAsia="Times New Roman"/>
          <w:sz w:val="22"/>
          <w:szCs w:val="22"/>
        </w:rPr>
      </w:pPr>
      <w:r w:rsidRPr="00B82DEB">
        <w:rPr>
          <w:sz w:val="22"/>
          <w:szCs w:val="22"/>
        </w:rPr>
        <w:t>Never frightening or scare-mongering</w:t>
      </w:r>
    </w:p>
    <w:p w14:paraId="468A7786" w14:textId="77777777" w:rsidR="00FA02AD" w:rsidRPr="00B82DEB" w:rsidRDefault="00B85661">
      <w:pPr>
        <w:numPr>
          <w:ilvl w:val="0"/>
          <w:numId w:val="135"/>
        </w:numPr>
        <w:spacing w:after="120"/>
        <w:rPr>
          <w:rFonts w:eastAsia="Times New Roman"/>
          <w:sz w:val="22"/>
          <w:szCs w:val="22"/>
        </w:rPr>
      </w:pPr>
      <w:r w:rsidRPr="00B82DEB">
        <w:rPr>
          <w:sz w:val="22"/>
          <w:szCs w:val="22"/>
        </w:rPr>
        <w:t>Challenging victim-blaming attitudes</w:t>
      </w:r>
    </w:p>
    <w:bookmarkEnd w:id="24"/>
    <w:p w14:paraId="3EB9EF5D" w14:textId="77777777" w:rsidR="007744B6" w:rsidRDefault="007744B6">
      <w:pPr>
        <w:spacing w:before="240" w:after="120"/>
        <w:rPr>
          <w:b/>
          <w:bCs/>
          <w:color w:val="12263F"/>
          <w:sz w:val="22"/>
          <w:szCs w:val="22"/>
        </w:rPr>
      </w:pPr>
    </w:p>
    <w:p w14:paraId="49182506" w14:textId="244B4E9A" w:rsidR="00FA02AD" w:rsidRPr="00A72FBB" w:rsidRDefault="00B85661" w:rsidP="1BDFC95B">
      <w:pPr>
        <w:spacing w:before="240" w:after="120"/>
        <w:rPr>
          <w:sz w:val="22"/>
          <w:szCs w:val="22"/>
          <w:u w:val="single"/>
        </w:rPr>
      </w:pPr>
      <w:r w:rsidRPr="1BDFC95B">
        <w:rPr>
          <w:b/>
          <w:bCs/>
          <w:sz w:val="22"/>
          <w:szCs w:val="22"/>
          <w:u w:val="single"/>
        </w:rPr>
        <w:t xml:space="preserve">Reporting systems for </w:t>
      </w:r>
      <w:r w:rsidR="007744B6" w:rsidRPr="1BDFC95B">
        <w:rPr>
          <w:b/>
          <w:bCs/>
          <w:sz w:val="22"/>
          <w:szCs w:val="22"/>
          <w:u w:val="single"/>
        </w:rPr>
        <w:t>students</w:t>
      </w:r>
      <w:r w:rsidRPr="1BDFC95B">
        <w:rPr>
          <w:b/>
          <w:bCs/>
          <w:sz w:val="22"/>
          <w:szCs w:val="22"/>
          <w:u w:val="single"/>
        </w:rPr>
        <w:t xml:space="preserve"> </w:t>
      </w:r>
    </w:p>
    <w:p w14:paraId="3E512CC0" w14:textId="5B064FF3" w:rsidR="00FA02AD" w:rsidRPr="00B82DEB" w:rsidRDefault="00B85661" w:rsidP="1BDFC95B">
      <w:pPr>
        <w:spacing w:after="120"/>
        <w:rPr>
          <w:sz w:val="22"/>
          <w:szCs w:val="22"/>
        </w:rPr>
      </w:pPr>
      <w:r w:rsidRPr="1BDFC95B">
        <w:rPr>
          <w:sz w:val="22"/>
          <w:szCs w:val="22"/>
        </w:rPr>
        <w:t>Where there is a safeguarding concern,</w:t>
      </w:r>
      <w:r w:rsidR="00CA39B1" w:rsidRPr="1BDFC95B">
        <w:rPr>
          <w:sz w:val="22"/>
          <w:szCs w:val="22"/>
        </w:rPr>
        <w:t xml:space="preserve"> the school</w:t>
      </w:r>
      <w:r w:rsidRPr="1BDFC95B">
        <w:rPr>
          <w:sz w:val="22"/>
          <w:szCs w:val="22"/>
        </w:rPr>
        <w:t xml:space="preserve"> will take the wishes and feelings</w:t>
      </w:r>
      <w:r w:rsidR="00374522" w:rsidRPr="1BDFC95B">
        <w:rPr>
          <w:sz w:val="22"/>
          <w:szCs w:val="22"/>
        </w:rPr>
        <w:t xml:space="preserve"> of the student</w:t>
      </w:r>
      <w:r w:rsidRPr="1BDFC95B">
        <w:rPr>
          <w:sz w:val="22"/>
          <w:szCs w:val="22"/>
        </w:rPr>
        <w:t xml:space="preserve"> into account when determining what action to take and what services to provide. </w:t>
      </w:r>
    </w:p>
    <w:p w14:paraId="4B2E85DC" w14:textId="7732BEAD" w:rsidR="00FA02AD" w:rsidRPr="00B82DEB" w:rsidRDefault="00CA39B1">
      <w:pPr>
        <w:spacing w:after="120"/>
        <w:rPr>
          <w:sz w:val="22"/>
          <w:szCs w:val="22"/>
        </w:rPr>
      </w:pPr>
      <w:r>
        <w:rPr>
          <w:sz w:val="22"/>
          <w:szCs w:val="22"/>
        </w:rPr>
        <w:t xml:space="preserve">The school </w:t>
      </w:r>
      <w:r w:rsidR="00B85661" w:rsidRPr="00B82DEB">
        <w:rPr>
          <w:sz w:val="22"/>
          <w:szCs w:val="22"/>
        </w:rPr>
        <w:t>recognise</w:t>
      </w:r>
      <w:r>
        <w:rPr>
          <w:sz w:val="22"/>
          <w:szCs w:val="22"/>
        </w:rPr>
        <w:t>s</w:t>
      </w:r>
      <w:r w:rsidR="00B85661" w:rsidRPr="00B82DEB">
        <w:rPr>
          <w:sz w:val="22"/>
          <w:szCs w:val="22"/>
        </w:rPr>
        <w:t xml:space="preserve"> the importance of ensuring </w:t>
      </w:r>
      <w:r>
        <w:rPr>
          <w:sz w:val="22"/>
          <w:szCs w:val="22"/>
        </w:rPr>
        <w:t>student</w:t>
      </w:r>
      <w:r w:rsidR="00B85661" w:rsidRPr="00B82DEB">
        <w:rPr>
          <w:sz w:val="22"/>
          <w:szCs w:val="22"/>
        </w:rPr>
        <w:t xml:space="preserve">s feel safe and comfortable to come forward and report any concerns and/or allegations. </w:t>
      </w:r>
    </w:p>
    <w:p w14:paraId="52D22708" w14:textId="55E16A5E" w:rsidR="00FA02AD" w:rsidRDefault="00B85661">
      <w:pPr>
        <w:spacing w:after="120"/>
        <w:rPr>
          <w:sz w:val="22"/>
          <w:szCs w:val="22"/>
        </w:rPr>
      </w:pPr>
      <w:r w:rsidRPr="00B82DEB">
        <w:rPr>
          <w:sz w:val="22"/>
          <w:szCs w:val="22"/>
        </w:rPr>
        <w:t xml:space="preserve">To achieve this, </w:t>
      </w:r>
      <w:r w:rsidR="00374522">
        <w:rPr>
          <w:sz w:val="22"/>
          <w:szCs w:val="22"/>
        </w:rPr>
        <w:t>the school</w:t>
      </w:r>
      <w:r w:rsidRPr="00B82DEB">
        <w:rPr>
          <w:sz w:val="22"/>
          <w:szCs w:val="22"/>
        </w:rPr>
        <w:t xml:space="preserve"> will:</w:t>
      </w:r>
    </w:p>
    <w:p w14:paraId="69A82E4A" w14:textId="77777777" w:rsidR="003A6CFC" w:rsidRPr="00B82DEB" w:rsidRDefault="003A6CFC">
      <w:pPr>
        <w:spacing w:after="120"/>
        <w:rPr>
          <w:sz w:val="22"/>
          <w:szCs w:val="22"/>
        </w:rPr>
      </w:pPr>
    </w:p>
    <w:p w14:paraId="157B338F" w14:textId="2E600B48" w:rsidR="003A6CFC" w:rsidRPr="00CA025F" w:rsidRDefault="007B1DCE" w:rsidP="00CA025F">
      <w:pPr>
        <w:spacing w:after="120"/>
        <w:jc w:val="both"/>
        <w:rPr>
          <w:rFonts w:eastAsia="Times New Roman"/>
          <w:sz w:val="22"/>
          <w:szCs w:val="22"/>
        </w:rPr>
      </w:pPr>
      <w:r w:rsidRPr="00CA025F">
        <w:rPr>
          <w:sz w:val="22"/>
          <w:szCs w:val="22"/>
        </w:rPr>
        <w:t xml:space="preserve">Has </w:t>
      </w:r>
      <w:r w:rsidR="00B85661" w:rsidRPr="00CA025F">
        <w:rPr>
          <w:sz w:val="22"/>
          <w:szCs w:val="22"/>
        </w:rPr>
        <w:t xml:space="preserve">systems in place for </w:t>
      </w:r>
      <w:r w:rsidR="00374522" w:rsidRPr="00CA025F">
        <w:rPr>
          <w:sz w:val="22"/>
          <w:szCs w:val="22"/>
        </w:rPr>
        <w:t>student</w:t>
      </w:r>
      <w:r w:rsidR="00B85661" w:rsidRPr="00CA025F">
        <w:rPr>
          <w:sz w:val="22"/>
          <w:szCs w:val="22"/>
        </w:rPr>
        <w:t>s to confidently report abuse</w:t>
      </w:r>
      <w:r w:rsidR="00F62670" w:rsidRPr="00CA025F">
        <w:rPr>
          <w:sz w:val="22"/>
          <w:szCs w:val="22"/>
        </w:rPr>
        <w:t>.</w:t>
      </w:r>
      <w:r w:rsidR="00CA025F" w:rsidRPr="00CA025F">
        <w:rPr>
          <w:sz w:val="22"/>
          <w:szCs w:val="22"/>
        </w:rPr>
        <w:t xml:space="preserve"> </w:t>
      </w:r>
      <w:r w:rsidR="003A6CFC" w:rsidRPr="00CA025F">
        <w:rPr>
          <w:sz w:val="22"/>
          <w:szCs w:val="22"/>
        </w:rPr>
        <w:t xml:space="preserve">Students can report any concern(s) they have in </w:t>
      </w:r>
      <w:r w:rsidR="006F5CDB" w:rsidRPr="00CA025F">
        <w:rPr>
          <w:sz w:val="22"/>
          <w:szCs w:val="22"/>
        </w:rPr>
        <w:t>number of ways:</w:t>
      </w:r>
    </w:p>
    <w:p w14:paraId="6FF96750" w14:textId="77777777" w:rsidR="007B1DCE" w:rsidRPr="007B1DCE" w:rsidRDefault="007B1DCE" w:rsidP="007B1DCE">
      <w:pPr>
        <w:rPr>
          <w:sz w:val="22"/>
          <w:szCs w:val="22"/>
        </w:rPr>
      </w:pPr>
    </w:p>
    <w:p w14:paraId="3EDF69C2" w14:textId="6AE4FDD8" w:rsidR="006F5CDB" w:rsidRPr="007B1DCE" w:rsidRDefault="006F5CDB">
      <w:pPr>
        <w:pStyle w:val="ListParagraph"/>
        <w:numPr>
          <w:ilvl w:val="0"/>
          <w:numId w:val="136"/>
        </w:numPr>
        <w:rPr>
          <w:sz w:val="22"/>
          <w:szCs w:val="22"/>
        </w:rPr>
      </w:pPr>
      <w:r w:rsidRPr="007B1DCE">
        <w:rPr>
          <w:sz w:val="22"/>
          <w:szCs w:val="22"/>
        </w:rPr>
        <w:t>Speak to any adult confident</w:t>
      </w:r>
      <w:r w:rsidR="00EB1BC7">
        <w:rPr>
          <w:sz w:val="22"/>
          <w:szCs w:val="22"/>
        </w:rPr>
        <w:t xml:space="preserve"> in the knowledge</w:t>
      </w:r>
      <w:r w:rsidRPr="007B1DCE">
        <w:rPr>
          <w:sz w:val="22"/>
          <w:szCs w:val="22"/>
        </w:rPr>
        <w:t xml:space="preserve"> that their safety and welfare</w:t>
      </w:r>
      <w:r w:rsidR="00F725D8" w:rsidRPr="007B1DCE">
        <w:rPr>
          <w:sz w:val="22"/>
          <w:szCs w:val="22"/>
        </w:rPr>
        <w:t xml:space="preserve"> will be prioritized</w:t>
      </w:r>
    </w:p>
    <w:p w14:paraId="6671CBD0" w14:textId="38A1F022" w:rsidR="00F725D8" w:rsidRPr="007B1DCE" w:rsidRDefault="00F725D8">
      <w:pPr>
        <w:pStyle w:val="ListParagraph"/>
        <w:numPr>
          <w:ilvl w:val="0"/>
          <w:numId w:val="136"/>
        </w:numPr>
        <w:rPr>
          <w:sz w:val="22"/>
          <w:szCs w:val="22"/>
        </w:rPr>
      </w:pPr>
      <w:r w:rsidRPr="0CBA91A6">
        <w:rPr>
          <w:sz w:val="22"/>
          <w:szCs w:val="22"/>
        </w:rPr>
        <w:t xml:space="preserve">Speak to any member of the Safeguarding Team. Posters around </w:t>
      </w:r>
      <w:r w:rsidR="11FBDE09" w:rsidRPr="0CBA91A6">
        <w:rPr>
          <w:sz w:val="22"/>
          <w:szCs w:val="22"/>
        </w:rPr>
        <w:t>the school</w:t>
      </w:r>
      <w:r w:rsidR="002166B6" w:rsidRPr="0CBA91A6">
        <w:rPr>
          <w:sz w:val="22"/>
          <w:szCs w:val="22"/>
        </w:rPr>
        <w:t xml:space="preserve"> </w:t>
      </w:r>
      <w:r w:rsidR="00BD555C" w:rsidRPr="0CBA91A6">
        <w:rPr>
          <w:sz w:val="22"/>
          <w:szCs w:val="22"/>
        </w:rPr>
        <w:t>tell students who thes</w:t>
      </w:r>
      <w:r w:rsidR="00C069D6" w:rsidRPr="0CBA91A6">
        <w:rPr>
          <w:sz w:val="22"/>
          <w:szCs w:val="22"/>
        </w:rPr>
        <w:t xml:space="preserve">e </w:t>
      </w:r>
      <w:r w:rsidR="00BD555C" w:rsidRPr="0CBA91A6">
        <w:rPr>
          <w:sz w:val="22"/>
          <w:szCs w:val="22"/>
        </w:rPr>
        <w:t>staff are.</w:t>
      </w:r>
    </w:p>
    <w:p w14:paraId="0EEEF26C" w14:textId="2653EE60" w:rsidR="00C069D6" w:rsidRDefault="004244DF">
      <w:pPr>
        <w:pStyle w:val="ListParagraph"/>
        <w:numPr>
          <w:ilvl w:val="0"/>
          <w:numId w:val="136"/>
        </w:numPr>
        <w:rPr>
          <w:sz w:val="22"/>
          <w:szCs w:val="22"/>
        </w:rPr>
      </w:pPr>
      <w:r w:rsidRPr="00EB1BC7">
        <w:rPr>
          <w:sz w:val="22"/>
          <w:szCs w:val="22"/>
        </w:rPr>
        <w:t>Speak to their Form Tutor (Key Stage 3) or Coach (Key Stage 4)</w:t>
      </w:r>
      <w:r w:rsidR="00AE6A7F">
        <w:rPr>
          <w:sz w:val="22"/>
          <w:szCs w:val="22"/>
        </w:rPr>
        <w:t>.</w:t>
      </w:r>
    </w:p>
    <w:p w14:paraId="19EDE914" w14:textId="2FCD6E2C" w:rsidR="00AE6A7F" w:rsidRPr="00EB1BC7" w:rsidRDefault="00AE6A7F">
      <w:pPr>
        <w:pStyle w:val="ListParagraph"/>
        <w:numPr>
          <w:ilvl w:val="0"/>
          <w:numId w:val="136"/>
        </w:numPr>
        <w:rPr>
          <w:sz w:val="22"/>
          <w:szCs w:val="22"/>
        </w:rPr>
      </w:pPr>
      <w:r>
        <w:rPr>
          <w:sz w:val="22"/>
          <w:szCs w:val="22"/>
        </w:rPr>
        <w:t>Use the online st</w:t>
      </w:r>
      <w:r w:rsidR="00AE0332">
        <w:rPr>
          <w:sz w:val="22"/>
          <w:szCs w:val="22"/>
        </w:rPr>
        <w:t>udent worry button (found on the school website)</w:t>
      </w:r>
    </w:p>
    <w:p w14:paraId="2897DFD1" w14:textId="77777777" w:rsidR="00CA025F" w:rsidRDefault="00CA025F" w:rsidP="00F62670">
      <w:pPr>
        <w:spacing w:after="120"/>
        <w:rPr>
          <w:sz w:val="22"/>
          <w:szCs w:val="22"/>
        </w:rPr>
      </w:pPr>
    </w:p>
    <w:p w14:paraId="3D0D25A3" w14:textId="40F90CE0" w:rsidR="00F62670" w:rsidRDefault="00CA025F" w:rsidP="0007003A">
      <w:pPr>
        <w:spacing w:after="120"/>
        <w:jc w:val="both"/>
        <w:rPr>
          <w:sz w:val="22"/>
          <w:szCs w:val="22"/>
        </w:rPr>
      </w:pPr>
      <w:r>
        <w:rPr>
          <w:sz w:val="22"/>
          <w:szCs w:val="22"/>
        </w:rPr>
        <w:t>By e</w:t>
      </w:r>
      <w:r w:rsidRPr="00374522">
        <w:rPr>
          <w:sz w:val="22"/>
          <w:szCs w:val="22"/>
        </w:rPr>
        <w:t>nsur</w:t>
      </w:r>
      <w:r>
        <w:rPr>
          <w:sz w:val="22"/>
          <w:szCs w:val="22"/>
        </w:rPr>
        <w:t>ing</w:t>
      </w:r>
      <w:r w:rsidRPr="00374522">
        <w:rPr>
          <w:sz w:val="22"/>
          <w:szCs w:val="22"/>
        </w:rPr>
        <w:t xml:space="preserve"> </w:t>
      </w:r>
      <w:r>
        <w:rPr>
          <w:sz w:val="22"/>
          <w:szCs w:val="22"/>
        </w:rPr>
        <w:t xml:space="preserve">our </w:t>
      </w:r>
      <w:r w:rsidRPr="00374522">
        <w:rPr>
          <w:sz w:val="22"/>
          <w:szCs w:val="22"/>
        </w:rPr>
        <w:t xml:space="preserve">reporting systems are well promoted, easily understood and easily accessible for </w:t>
      </w:r>
      <w:r>
        <w:rPr>
          <w:sz w:val="22"/>
          <w:szCs w:val="22"/>
        </w:rPr>
        <w:t>student</w:t>
      </w:r>
      <w:r w:rsidRPr="00374522">
        <w:rPr>
          <w:sz w:val="22"/>
          <w:szCs w:val="22"/>
        </w:rPr>
        <w:t>s</w:t>
      </w:r>
      <w:r w:rsidR="0007003A">
        <w:rPr>
          <w:sz w:val="22"/>
          <w:szCs w:val="22"/>
        </w:rPr>
        <w:t>. This will be achieved by:</w:t>
      </w:r>
    </w:p>
    <w:p w14:paraId="5CB21EF0" w14:textId="718B15BB" w:rsidR="00AE6A7F" w:rsidRPr="00AE0332" w:rsidRDefault="0007003A">
      <w:pPr>
        <w:pStyle w:val="ListParagraph"/>
        <w:numPr>
          <w:ilvl w:val="0"/>
          <w:numId w:val="137"/>
        </w:numPr>
        <w:spacing w:after="120"/>
        <w:jc w:val="both"/>
        <w:rPr>
          <w:sz w:val="22"/>
          <w:szCs w:val="22"/>
        </w:rPr>
      </w:pPr>
      <w:r w:rsidRPr="0CBA91A6">
        <w:rPr>
          <w:sz w:val="22"/>
          <w:szCs w:val="22"/>
        </w:rPr>
        <w:t>Mak</w:t>
      </w:r>
      <w:r w:rsidR="00AE6A7F" w:rsidRPr="0CBA91A6">
        <w:rPr>
          <w:sz w:val="22"/>
          <w:szCs w:val="22"/>
        </w:rPr>
        <w:t>e</w:t>
      </w:r>
      <w:r w:rsidRPr="0CBA91A6">
        <w:rPr>
          <w:sz w:val="22"/>
          <w:szCs w:val="22"/>
        </w:rPr>
        <w:t xml:space="preserve"> sure that Conferences </w:t>
      </w:r>
      <w:r w:rsidR="00A8233E" w:rsidRPr="0CBA91A6">
        <w:rPr>
          <w:sz w:val="22"/>
          <w:szCs w:val="22"/>
        </w:rPr>
        <w:t xml:space="preserve">regularly remind students of how to report any </w:t>
      </w:r>
      <w:r w:rsidR="2EB220D1" w:rsidRPr="0CBA91A6">
        <w:rPr>
          <w:sz w:val="22"/>
          <w:szCs w:val="22"/>
        </w:rPr>
        <w:t>concerns</w:t>
      </w:r>
      <w:r w:rsidR="00A8233E" w:rsidRPr="0CBA91A6">
        <w:rPr>
          <w:sz w:val="22"/>
          <w:szCs w:val="22"/>
        </w:rPr>
        <w:t xml:space="preserve"> they have.</w:t>
      </w:r>
    </w:p>
    <w:p w14:paraId="5E2632B4" w14:textId="0DD5C34D" w:rsidR="00F62670" w:rsidRPr="00AE0332" w:rsidRDefault="00F62670">
      <w:pPr>
        <w:pStyle w:val="ListParagraph"/>
        <w:numPr>
          <w:ilvl w:val="0"/>
          <w:numId w:val="137"/>
        </w:numPr>
        <w:spacing w:after="120"/>
        <w:jc w:val="both"/>
        <w:rPr>
          <w:sz w:val="22"/>
          <w:szCs w:val="22"/>
          <w:shd w:val="clear" w:color="auto" w:fill="FFFF00"/>
        </w:rPr>
      </w:pPr>
      <w:r w:rsidRPr="00AE0332">
        <w:rPr>
          <w:sz w:val="22"/>
          <w:szCs w:val="22"/>
        </w:rPr>
        <w:t xml:space="preserve">Make it clear to students that their concerns will be taken seriously, and that they can safely express their views and give feedback. </w:t>
      </w:r>
    </w:p>
    <w:p w14:paraId="44C895C3" w14:textId="77777777" w:rsidR="00F62670" w:rsidRPr="00F62670" w:rsidRDefault="00F62670" w:rsidP="00F62670">
      <w:pPr>
        <w:spacing w:after="120"/>
        <w:rPr>
          <w:sz w:val="22"/>
          <w:szCs w:val="22"/>
          <w:shd w:val="clear" w:color="auto" w:fill="FFFF00"/>
        </w:rPr>
      </w:pPr>
    </w:p>
    <w:p w14:paraId="5AEE9CFD" w14:textId="0A4B15CC" w:rsidR="00FA02AD" w:rsidRDefault="00B85661" w:rsidP="1BDFC95B">
      <w:pPr>
        <w:pStyle w:val="Heading1"/>
        <w:keepNext w:val="0"/>
        <w:keepLines w:val="0"/>
        <w:spacing w:before="120" w:after="120"/>
        <w:rPr>
          <w:rFonts w:ascii="Arial" w:eastAsia="Arial" w:hAnsi="Arial" w:cs="Arial"/>
          <w:color w:val="auto"/>
          <w:sz w:val="22"/>
          <w:szCs w:val="22"/>
          <w:u w:val="single"/>
        </w:rPr>
      </w:pPr>
      <w:bookmarkStart w:id="25" w:name="_Toc199513335"/>
      <w:bookmarkStart w:id="26" w:name="_Toc236406063"/>
      <w:r w:rsidRPr="1BDFC95B">
        <w:rPr>
          <w:rFonts w:ascii="Arial" w:eastAsia="Arial" w:hAnsi="Arial" w:cs="Arial"/>
          <w:color w:val="auto"/>
          <w:sz w:val="22"/>
          <w:szCs w:val="22"/>
          <w:u w:val="single"/>
        </w:rPr>
        <w:t>Online safety and the use of mobile technology</w:t>
      </w:r>
      <w:bookmarkEnd w:id="25"/>
      <w:bookmarkEnd w:id="26"/>
    </w:p>
    <w:p w14:paraId="5CB83020" w14:textId="2B4F26B3" w:rsidR="0045146D" w:rsidRPr="00B82DEB" w:rsidRDefault="0045146D" w:rsidP="1BDFC95B">
      <w:pPr>
        <w:spacing w:after="120"/>
        <w:rPr>
          <w:sz w:val="22"/>
          <w:szCs w:val="22"/>
        </w:rPr>
      </w:pPr>
      <w:r w:rsidRPr="1BDFC95B">
        <w:rPr>
          <w:sz w:val="22"/>
          <w:szCs w:val="22"/>
        </w:rPr>
        <w:t>The school recognises the importance of safeguarding students from potentially harmful and inappropriate online material, and we understand that technology is a significant component in many safeguarding and wellbeing issues. </w:t>
      </w:r>
    </w:p>
    <w:p w14:paraId="63E4D47A" w14:textId="77777777" w:rsidR="0045146D" w:rsidRPr="0045146D" w:rsidRDefault="0045146D" w:rsidP="0045146D"/>
    <w:p w14:paraId="7CE32B04" w14:textId="77777777" w:rsidR="00173602" w:rsidRDefault="00173602" w:rsidP="00173602"/>
    <w:p w14:paraId="4BCECEE3" w14:textId="6ACC2972" w:rsidR="00173602" w:rsidRPr="00173602" w:rsidRDefault="00173602" w:rsidP="1BDFC95B">
      <w:pPr>
        <w:rPr>
          <w:b/>
          <w:bCs/>
          <w:sz w:val="22"/>
          <w:szCs w:val="22"/>
          <w:u w:val="single"/>
        </w:rPr>
      </w:pPr>
      <w:r w:rsidRPr="1BDFC95B">
        <w:rPr>
          <w:b/>
          <w:bCs/>
          <w:sz w:val="22"/>
          <w:szCs w:val="22"/>
          <w:u w:val="single"/>
        </w:rPr>
        <w:t>Mobile phones</w:t>
      </w:r>
    </w:p>
    <w:p w14:paraId="6F71AA88" w14:textId="77777777" w:rsidR="00AE0332" w:rsidRDefault="00AE0332" w:rsidP="00AE0332"/>
    <w:p w14:paraId="4BEBEE8F" w14:textId="77777777" w:rsidR="00D676F5" w:rsidRPr="00D676F5" w:rsidRDefault="00D676F5" w:rsidP="00D676F5">
      <w:pPr>
        <w:jc w:val="both"/>
        <w:rPr>
          <w:rFonts w:ascii="Times New Roman" w:eastAsia="Times New Roman" w:hAnsi="Times New Roman" w:cs="Times New Roman"/>
          <w:sz w:val="24"/>
          <w:szCs w:val="24"/>
          <w:lang w:val="en-GB" w:eastAsia="en-GB"/>
        </w:rPr>
      </w:pPr>
      <w:r w:rsidRPr="00D676F5">
        <w:rPr>
          <w:rFonts w:eastAsia="Times New Roman"/>
          <w:b/>
          <w:bCs/>
          <w:color w:val="000000"/>
          <w:sz w:val="22"/>
          <w:szCs w:val="22"/>
          <w:lang w:val="en-GB" w:eastAsia="en-GB"/>
        </w:rPr>
        <w:t>Mobile phones are banned in school. DfE Mobile phone guidance (June 2026) made it a statutory responsibility that prohibits the use of mobile phones in lessons, between lessons, at break and lunchtimes.</w:t>
      </w:r>
    </w:p>
    <w:p w14:paraId="352BBB64" w14:textId="77777777" w:rsidR="00D676F5" w:rsidRPr="00D676F5" w:rsidRDefault="00D676F5" w:rsidP="00D676F5">
      <w:pPr>
        <w:jc w:val="both"/>
        <w:rPr>
          <w:rFonts w:ascii="Times New Roman" w:eastAsia="Times New Roman" w:hAnsi="Times New Roman" w:cs="Times New Roman"/>
          <w:sz w:val="24"/>
          <w:szCs w:val="24"/>
          <w:lang w:val="en-GB" w:eastAsia="en-GB"/>
        </w:rPr>
      </w:pPr>
    </w:p>
    <w:p w14:paraId="69C0C431" w14:textId="22BBE003" w:rsidR="00D676F5" w:rsidRPr="00D676F5" w:rsidRDefault="00D676F5" w:rsidP="00D676F5">
      <w:pPr>
        <w:jc w:val="both"/>
        <w:rPr>
          <w:rFonts w:ascii="Times New Roman" w:eastAsia="Times New Roman" w:hAnsi="Times New Roman" w:cs="Times New Roman"/>
          <w:sz w:val="24"/>
          <w:szCs w:val="24"/>
          <w:lang w:val="en-GB" w:eastAsia="en-GB"/>
        </w:rPr>
      </w:pPr>
      <w:r w:rsidRPr="00D676F5">
        <w:rPr>
          <w:rFonts w:eastAsia="Times New Roman"/>
          <w:color w:val="000000"/>
          <w:sz w:val="22"/>
          <w:szCs w:val="22"/>
          <w:lang w:val="en-GB" w:eastAsia="en-GB"/>
        </w:rPr>
        <w:lastRenderedPageBreak/>
        <w:t xml:space="preserve">Students must ensure that their mobile phone is </w:t>
      </w:r>
      <w:r w:rsidRPr="00D676F5">
        <w:rPr>
          <w:rFonts w:eastAsia="Times New Roman"/>
          <w:b/>
          <w:bCs/>
          <w:color w:val="000000"/>
          <w:sz w:val="22"/>
          <w:szCs w:val="22"/>
          <w:lang w:val="en-GB" w:eastAsia="en-GB"/>
        </w:rPr>
        <w:t>switched off and placed in their pouch</w:t>
      </w:r>
      <w:r w:rsidRPr="00D676F5">
        <w:rPr>
          <w:rFonts w:eastAsia="Times New Roman"/>
          <w:color w:val="000000"/>
          <w:sz w:val="22"/>
          <w:szCs w:val="22"/>
          <w:lang w:val="en-GB" w:eastAsia="en-GB"/>
        </w:rPr>
        <w:t xml:space="preserve"> from </w:t>
      </w:r>
      <w:r w:rsidRPr="00D676F5">
        <w:rPr>
          <w:rFonts w:eastAsia="Times New Roman"/>
          <w:b/>
          <w:bCs/>
          <w:color w:val="000000"/>
          <w:sz w:val="22"/>
          <w:szCs w:val="22"/>
          <w:lang w:val="en-GB" w:eastAsia="en-GB"/>
        </w:rPr>
        <w:t>0900-1600</w:t>
      </w:r>
      <w:r w:rsidRPr="00D676F5">
        <w:rPr>
          <w:rFonts w:eastAsia="Times New Roman"/>
          <w:color w:val="000000"/>
          <w:sz w:val="22"/>
          <w:szCs w:val="22"/>
          <w:lang w:val="en-GB" w:eastAsia="en-GB"/>
        </w:rPr>
        <w:t xml:space="preserve"> and this includes participation in any extracurricular activities. Our rule is a very simple one:</w:t>
      </w:r>
    </w:p>
    <w:p w14:paraId="233375FA" w14:textId="77777777" w:rsidR="00D676F5" w:rsidRPr="00D676F5" w:rsidRDefault="00D676F5" w:rsidP="00D676F5">
      <w:pPr>
        <w:jc w:val="both"/>
        <w:rPr>
          <w:rFonts w:ascii="Times New Roman" w:eastAsia="Times New Roman" w:hAnsi="Times New Roman" w:cs="Times New Roman"/>
          <w:sz w:val="24"/>
          <w:szCs w:val="24"/>
          <w:lang w:val="en-GB" w:eastAsia="en-GB"/>
        </w:rPr>
      </w:pPr>
    </w:p>
    <w:p w14:paraId="0841BA10" w14:textId="3FC232CC" w:rsidR="00D676F5" w:rsidRDefault="00D676F5" w:rsidP="00D676F5">
      <w:pPr>
        <w:jc w:val="both"/>
        <w:rPr>
          <w:rFonts w:eastAsia="Times New Roman"/>
          <w:color w:val="000000"/>
          <w:sz w:val="22"/>
          <w:szCs w:val="22"/>
          <w:lang w:val="en-GB" w:eastAsia="en-GB"/>
        </w:rPr>
      </w:pPr>
      <w:r w:rsidRPr="00D676F5">
        <w:rPr>
          <w:rFonts w:eastAsia="Times New Roman"/>
          <w:b/>
          <w:bCs/>
          <w:color w:val="000000"/>
          <w:sz w:val="22"/>
          <w:szCs w:val="22"/>
          <w:lang w:val="en-GB" w:eastAsia="en-GB"/>
        </w:rPr>
        <w:t xml:space="preserve">Mobile phones should never be seen or heard during the school day. </w:t>
      </w:r>
      <w:r w:rsidR="00A84B0E">
        <w:rPr>
          <w:rFonts w:eastAsia="Times New Roman"/>
          <w:b/>
          <w:bCs/>
          <w:color w:val="000000"/>
          <w:sz w:val="22"/>
          <w:szCs w:val="22"/>
          <w:lang w:val="en-GB" w:eastAsia="en-GB"/>
        </w:rPr>
        <w:t xml:space="preserve"> </w:t>
      </w:r>
      <w:r w:rsidRPr="00D676F5">
        <w:rPr>
          <w:rFonts w:eastAsia="Times New Roman"/>
          <w:color w:val="000000"/>
          <w:sz w:val="22"/>
          <w:szCs w:val="22"/>
          <w:lang w:val="en-GB" w:eastAsia="en-GB"/>
        </w:rPr>
        <w:t>All students will be provided with a pouch to put their phone in</w:t>
      </w:r>
      <w:r w:rsidR="00A84B0E">
        <w:rPr>
          <w:rFonts w:eastAsia="Times New Roman"/>
          <w:color w:val="000000"/>
          <w:sz w:val="22"/>
          <w:szCs w:val="22"/>
          <w:lang w:val="en-GB" w:eastAsia="en-GB"/>
        </w:rPr>
        <w:t>.</w:t>
      </w:r>
    </w:p>
    <w:p w14:paraId="77E5A39A" w14:textId="77777777" w:rsidR="00A84B0E" w:rsidRPr="00D676F5" w:rsidRDefault="00A84B0E" w:rsidP="00D676F5">
      <w:pPr>
        <w:jc w:val="both"/>
        <w:rPr>
          <w:rFonts w:ascii="Times New Roman" w:eastAsia="Times New Roman" w:hAnsi="Times New Roman" w:cs="Times New Roman"/>
          <w:sz w:val="24"/>
          <w:szCs w:val="24"/>
          <w:lang w:val="en-GB" w:eastAsia="en-GB"/>
        </w:rPr>
      </w:pPr>
    </w:p>
    <w:p w14:paraId="5C958AB8" w14:textId="6AD1F491" w:rsidR="00EC7D7D" w:rsidRPr="00B82DEB" w:rsidRDefault="00A84B0E" w:rsidP="00790E46">
      <w:pPr>
        <w:jc w:val="both"/>
        <w:rPr>
          <w:sz w:val="22"/>
          <w:szCs w:val="22"/>
        </w:rPr>
      </w:pPr>
      <w:r w:rsidRPr="00281BFB">
        <w:rPr>
          <w:sz w:val="22"/>
          <w:szCs w:val="22"/>
        </w:rPr>
        <w:t>The school will continue t</w:t>
      </w:r>
      <w:r w:rsidR="00281BFB" w:rsidRPr="00281BFB">
        <w:rPr>
          <w:sz w:val="22"/>
          <w:szCs w:val="22"/>
        </w:rPr>
        <w:t>o educate students on the risks and dangers of the use of mobile technology and online presence.</w:t>
      </w:r>
      <w:r w:rsidR="00790E46">
        <w:rPr>
          <w:sz w:val="22"/>
          <w:szCs w:val="22"/>
        </w:rPr>
        <w:t xml:space="preserve"> </w:t>
      </w:r>
      <w:r w:rsidR="00EC7D7D" w:rsidRPr="00B82DEB">
        <w:rPr>
          <w:sz w:val="22"/>
          <w:szCs w:val="22"/>
        </w:rPr>
        <w:t>Our approach to online safety is based on addressing the following categories of risk:</w:t>
      </w:r>
    </w:p>
    <w:p w14:paraId="0A565036" w14:textId="77777777" w:rsidR="00790E46" w:rsidRDefault="00790E46" w:rsidP="00790E46">
      <w:pPr>
        <w:spacing w:after="120"/>
        <w:rPr>
          <w:b/>
          <w:bCs/>
          <w:sz w:val="22"/>
          <w:szCs w:val="22"/>
        </w:rPr>
      </w:pPr>
    </w:p>
    <w:p w14:paraId="6FF7AE9A" w14:textId="4BA1A9A6" w:rsidR="00EC7D7D" w:rsidRPr="00B82DEB" w:rsidRDefault="00EC7D7D" w:rsidP="00790E46">
      <w:pPr>
        <w:spacing w:after="120"/>
        <w:jc w:val="both"/>
        <w:rPr>
          <w:rFonts w:eastAsia="Times New Roman"/>
          <w:sz w:val="22"/>
          <w:szCs w:val="22"/>
        </w:rPr>
      </w:pPr>
      <w:r w:rsidRPr="00B82DEB">
        <w:rPr>
          <w:b/>
          <w:bCs/>
          <w:sz w:val="22"/>
          <w:szCs w:val="22"/>
        </w:rPr>
        <w:t>Content</w:t>
      </w:r>
      <w:r w:rsidRPr="00B82DEB">
        <w:rPr>
          <w:sz w:val="22"/>
          <w:szCs w:val="22"/>
        </w:rPr>
        <w:t xml:space="preserve"> – being exposed to illegal, </w:t>
      </w:r>
      <w:r w:rsidR="00366D4E" w:rsidRPr="00B82DEB">
        <w:rPr>
          <w:sz w:val="22"/>
          <w:szCs w:val="22"/>
        </w:rPr>
        <w:t>inappropriate,</w:t>
      </w:r>
      <w:r w:rsidRPr="00B82DEB">
        <w:rPr>
          <w:sz w:val="22"/>
          <w:szCs w:val="22"/>
        </w:rPr>
        <w:t xml:space="preserve"> or harmful content, such as pornography, racism, misogyny, self-harm, suicide, antisemitism, radicalisation, extremism, extreme sexual or physical violence, misinformation, disinformation (including fake news</w:t>
      </w:r>
      <w:r w:rsidR="00366D4E" w:rsidRPr="00B82DEB">
        <w:rPr>
          <w:sz w:val="22"/>
          <w:szCs w:val="22"/>
        </w:rPr>
        <w:t>),</w:t>
      </w:r>
      <w:r w:rsidRPr="00B82DEB">
        <w:rPr>
          <w:sz w:val="22"/>
          <w:szCs w:val="22"/>
        </w:rPr>
        <w:t xml:space="preserve"> and conspiracy theories</w:t>
      </w:r>
    </w:p>
    <w:p w14:paraId="0BF22A28" w14:textId="77777777" w:rsidR="00EC7D7D" w:rsidRPr="00B82DEB" w:rsidRDefault="00EC7D7D" w:rsidP="00790E46">
      <w:pPr>
        <w:spacing w:after="120"/>
        <w:jc w:val="both"/>
        <w:rPr>
          <w:rFonts w:eastAsia="Times New Roman"/>
          <w:sz w:val="22"/>
          <w:szCs w:val="22"/>
        </w:rPr>
      </w:pPr>
      <w:r w:rsidRPr="00B82DEB">
        <w:rPr>
          <w:b/>
          <w:bCs/>
          <w:sz w:val="22"/>
          <w:szCs w:val="22"/>
        </w:rPr>
        <w:t>Contact</w:t>
      </w:r>
      <w:r w:rsidRPr="00B82DEB">
        <w:rPr>
          <w:sz w:val="22"/>
          <w:szCs w:val="22"/>
        </w:rPr>
        <w:t xml:space="preserve"> – being subjected to harmful online interaction with other users or generative AI applications that simulate this, such as peer-to-peer pressure, commercial advertising and adults posing as children or young adults with the intention to groom or exploit them for sexual, criminal, financial or other purposes</w:t>
      </w:r>
    </w:p>
    <w:p w14:paraId="6447FCB2" w14:textId="676EA356" w:rsidR="00EC7D7D" w:rsidRPr="00B82DEB" w:rsidRDefault="00EC7D7D" w:rsidP="00790E46">
      <w:pPr>
        <w:spacing w:after="120"/>
        <w:jc w:val="both"/>
        <w:rPr>
          <w:rFonts w:eastAsia="Times New Roman"/>
          <w:sz w:val="22"/>
          <w:szCs w:val="22"/>
        </w:rPr>
      </w:pPr>
      <w:r w:rsidRPr="00B82DEB">
        <w:rPr>
          <w:b/>
          <w:bCs/>
          <w:sz w:val="22"/>
          <w:szCs w:val="22"/>
        </w:rPr>
        <w:t>Conduct</w:t>
      </w:r>
      <w:r w:rsidRPr="00B82DEB">
        <w:rPr>
          <w:sz w:val="22"/>
          <w:szCs w:val="22"/>
        </w:rPr>
        <w:t xml:space="preserve"> – online behaviour that increases the likelihood of, or causes, harm, such as making, </w:t>
      </w:r>
      <w:r w:rsidR="00366D4E" w:rsidRPr="00B82DEB">
        <w:rPr>
          <w:sz w:val="22"/>
          <w:szCs w:val="22"/>
        </w:rPr>
        <w:t>sending,</w:t>
      </w:r>
      <w:r w:rsidRPr="00B82DEB">
        <w:rPr>
          <w:sz w:val="22"/>
          <w:szCs w:val="22"/>
        </w:rPr>
        <w:t xml:space="preserve"> and receiving explicit images including those generated using AI and online bullying; and </w:t>
      </w:r>
    </w:p>
    <w:p w14:paraId="38B63366" w14:textId="3B24645B" w:rsidR="00EC7D7D" w:rsidRPr="00B82DEB" w:rsidRDefault="00EC7D7D" w:rsidP="00790E46">
      <w:pPr>
        <w:spacing w:after="120"/>
        <w:jc w:val="both"/>
        <w:rPr>
          <w:rFonts w:eastAsia="Times New Roman"/>
          <w:sz w:val="22"/>
          <w:szCs w:val="22"/>
        </w:rPr>
      </w:pPr>
      <w:r w:rsidRPr="00B82DEB">
        <w:rPr>
          <w:b/>
          <w:bCs/>
          <w:sz w:val="22"/>
          <w:szCs w:val="22"/>
        </w:rPr>
        <w:t>Commerce</w:t>
      </w:r>
      <w:r w:rsidRPr="00B82DEB">
        <w:rPr>
          <w:sz w:val="22"/>
          <w:szCs w:val="22"/>
        </w:rPr>
        <w:t xml:space="preserve"> – risks such as online gambling, inappropriate advertising, </w:t>
      </w:r>
      <w:r w:rsidR="00366D4E" w:rsidRPr="00B82DEB">
        <w:rPr>
          <w:sz w:val="22"/>
          <w:szCs w:val="22"/>
        </w:rPr>
        <w:t>phishing,</w:t>
      </w:r>
      <w:r w:rsidRPr="00B82DEB">
        <w:rPr>
          <w:sz w:val="22"/>
          <w:szCs w:val="22"/>
        </w:rPr>
        <w:t xml:space="preserve"> and/or financial scams</w:t>
      </w:r>
      <w:r w:rsidR="00366D4E">
        <w:rPr>
          <w:sz w:val="22"/>
          <w:szCs w:val="22"/>
        </w:rPr>
        <w:t>.</w:t>
      </w:r>
    </w:p>
    <w:p w14:paraId="40DE97C3" w14:textId="6FB99CBA" w:rsidR="00EC7D7D" w:rsidRDefault="002E67CF" w:rsidP="00B45AAC">
      <w:pPr>
        <w:rPr>
          <w:sz w:val="22"/>
          <w:szCs w:val="22"/>
        </w:rPr>
      </w:pPr>
      <w:r w:rsidRPr="00B45AAC">
        <w:rPr>
          <w:sz w:val="22"/>
          <w:szCs w:val="22"/>
        </w:rPr>
        <w:t>Specifically, t</w:t>
      </w:r>
      <w:r w:rsidR="0087659D" w:rsidRPr="00B45AAC">
        <w:rPr>
          <w:sz w:val="22"/>
          <w:szCs w:val="22"/>
        </w:rPr>
        <w:t xml:space="preserve">he school’s </w:t>
      </w:r>
      <w:r w:rsidR="0087659D" w:rsidRPr="00B45AAC">
        <w:rPr>
          <w:b/>
          <w:bCs/>
          <w:sz w:val="22"/>
          <w:szCs w:val="22"/>
        </w:rPr>
        <w:t>Personal Development</w:t>
      </w:r>
      <w:r w:rsidR="0087659D" w:rsidRPr="00B45AAC">
        <w:rPr>
          <w:sz w:val="22"/>
          <w:szCs w:val="22"/>
        </w:rPr>
        <w:t xml:space="preserve"> curriculum </w:t>
      </w:r>
      <w:r w:rsidR="00EC7D7D" w:rsidRPr="00B45AAC">
        <w:rPr>
          <w:sz w:val="22"/>
          <w:szCs w:val="22"/>
        </w:rPr>
        <w:t xml:space="preserve">will: </w:t>
      </w:r>
    </w:p>
    <w:p w14:paraId="25010DCD" w14:textId="77777777" w:rsidR="00B45AAC" w:rsidRPr="00B45AAC" w:rsidRDefault="00B45AAC" w:rsidP="00B45AAC">
      <w:pPr>
        <w:rPr>
          <w:sz w:val="22"/>
          <w:szCs w:val="22"/>
        </w:rPr>
      </w:pPr>
    </w:p>
    <w:p w14:paraId="2460E923" w14:textId="761B9310" w:rsidR="00EC7D7D" w:rsidRPr="00B45AAC" w:rsidRDefault="00B45AAC">
      <w:pPr>
        <w:pStyle w:val="ListParagraph"/>
        <w:numPr>
          <w:ilvl w:val="0"/>
          <w:numId w:val="138"/>
        </w:numPr>
        <w:jc w:val="both"/>
        <w:rPr>
          <w:sz w:val="22"/>
          <w:szCs w:val="22"/>
        </w:rPr>
      </w:pPr>
      <w:r w:rsidRPr="00B45AAC">
        <w:rPr>
          <w:sz w:val="22"/>
          <w:szCs w:val="22"/>
        </w:rPr>
        <w:t>Educating</w:t>
      </w:r>
      <w:r w:rsidR="00476F73" w:rsidRPr="00B45AAC">
        <w:rPr>
          <w:sz w:val="22"/>
          <w:szCs w:val="22"/>
        </w:rPr>
        <w:t xml:space="preserve"> students on t</w:t>
      </w:r>
      <w:r w:rsidR="00EC7D7D" w:rsidRPr="00B45AAC">
        <w:rPr>
          <w:sz w:val="22"/>
          <w:szCs w:val="22"/>
        </w:rPr>
        <w:t>he safe use of social media, the internet and technology</w:t>
      </w:r>
    </w:p>
    <w:p w14:paraId="34DCA401" w14:textId="61DC1EB9" w:rsidR="00EC7D7D" w:rsidRPr="00B45AAC" w:rsidRDefault="00B45AAC">
      <w:pPr>
        <w:pStyle w:val="ListParagraph"/>
        <w:numPr>
          <w:ilvl w:val="0"/>
          <w:numId w:val="138"/>
        </w:numPr>
        <w:jc w:val="both"/>
        <w:rPr>
          <w:sz w:val="22"/>
          <w:szCs w:val="22"/>
        </w:rPr>
      </w:pPr>
      <w:r w:rsidRPr="00B45AAC">
        <w:rPr>
          <w:sz w:val="22"/>
          <w:szCs w:val="22"/>
        </w:rPr>
        <w:t>Educating</w:t>
      </w:r>
      <w:r w:rsidR="00476F73" w:rsidRPr="00B45AAC">
        <w:rPr>
          <w:sz w:val="22"/>
          <w:szCs w:val="22"/>
        </w:rPr>
        <w:t xml:space="preserve"> on how students can </w:t>
      </w:r>
      <w:r w:rsidRPr="00B45AAC">
        <w:rPr>
          <w:sz w:val="22"/>
          <w:szCs w:val="22"/>
        </w:rPr>
        <w:t>k</w:t>
      </w:r>
      <w:r w:rsidR="00EC7D7D" w:rsidRPr="00B45AAC">
        <w:rPr>
          <w:sz w:val="22"/>
          <w:szCs w:val="22"/>
        </w:rPr>
        <w:t>eep personal information private</w:t>
      </w:r>
    </w:p>
    <w:p w14:paraId="0F8C8E5C" w14:textId="1589CFB6" w:rsidR="00EC7D7D" w:rsidRPr="00B45AAC" w:rsidRDefault="00B45AAC">
      <w:pPr>
        <w:pStyle w:val="ListParagraph"/>
        <w:numPr>
          <w:ilvl w:val="0"/>
          <w:numId w:val="138"/>
        </w:numPr>
        <w:jc w:val="both"/>
        <w:rPr>
          <w:sz w:val="22"/>
          <w:szCs w:val="22"/>
        </w:rPr>
      </w:pPr>
      <w:r w:rsidRPr="00B45AAC">
        <w:rPr>
          <w:sz w:val="22"/>
          <w:szCs w:val="22"/>
        </w:rPr>
        <w:t>Teach students h</w:t>
      </w:r>
      <w:r w:rsidR="00EC7D7D" w:rsidRPr="00B45AAC">
        <w:rPr>
          <w:sz w:val="22"/>
          <w:szCs w:val="22"/>
        </w:rPr>
        <w:t>ow to recognise unacceptable behaviour online</w:t>
      </w:r>
    </w:p>
    <w:p w14:paraId="1E3E2AA7" w14:textId="04C11EBE" w:rsidR="00EC7D7D" w:rsidRPr="00B45AAC" w:rsidRDefault="00EC7D7D">
      <w:pPr>
        <w:pStyle w:val="ListParagraph"/>
        <w:numPr>
          <w:ilvl w:val="0"/>
          <w:numId w:val="138"/>
        </w:numPr>
        <w:jc w:val="both"/>
        <w:rPr>
          <w:sz w:val="22"/>
          <w:szCs w:val="22"/>
        </w:rPr>
      </w:pPr>
      <w:r w:rsidRPr="00B45AAC">
        <w:rPr>
          <w:sz w:val="22"/>
          <w:szCs w:val="22"/>
        </w:rPr>
        <w:t xml:space="preserve">How to report any incidents of cyberbullying, ensuring pupils are encouraged to do so, including where </w:t>
      </w:r>
      <w:r w:rsidR="00366D4E" w:rsidRPr="00B45AAC">
        <w:rPr>
          <w:sz w:val="22"/>
          <w:szCs w:val="22"/>
        </w:rPr>
        <w:t>they are</w:t>
      </w:r>
      <w:r w:rsidRPr="00B45AAC">
        <w:rPr>
          <w:sz w:val="22"/>
          <w:szCs w:val="22"/>
        </w:rPr>
        <w:t xml:space="preserve"> a witness rather than a victim</w:t>
      </w:r>
    </w:p>
    <w:p w14:paraId="70A82E1D" w14:textId="77777777" w:rsidR="00B45AAC" w:rsidRDefault="00B45AAC" w:rsidP="00B45AAC">
      <w:pPr>
        <w:rPr>
          <w:sz w:val="22"/>
          <w:szCs w:val="22"/>
        </w:rPr>
      </w:pPr>
    </w:p>
    <w:p w14:paraId="47165E63" w14:textId="1284796E" w:rsidR="00CD7D9C" w:rsidRDefault="00CD7D9C" w:rsidP="00B45AAC">
      <w:pPr>
        <w:rPr>
          <w:sz w:val="22"/>
          <w:szCs w:val="22"/>
        </w:rPr>
      </w:pPr>
      <w:r>
        <w:rPr>
          <w:sz w:val="22"/>
          <w:szCs w:val="22"/>
        </w:rPr>
        <w:t>In addition, the school will:</w:t>
      </w:r>
    </w:p>
    <w:p w14:paraId="7304005A" w14:textId="77777777" w:rsidR="00B45AAC" w:rsidRPr="00B45AAC" w:rsidRDefault="00B45AAC" w:rsidP="00B45AAC">
      <w:pPr>
        <w:rPr>
          <w:sz w:val="22"/>
          <w:szCs w:val="22"/>
        </w:rPr>
      </w:pPr>
    </w:p>
    <w:p w14:paraId="51F70A3B" w14:textId="66CD39D4" w:rsidR="00EC7D7D" w:rsidRPr="00402BB5" w:rsidRDefault="00EC7D7D">
      <w:pPr>
        <w:pStyle w:val="ListParagraph"/>
        <w:numPr>
          <w:ilvl w:val="0"/>
          <w:numId w:val="139"/>
        </w:numPr>
        <w:jc w:val="both"/>
        <w:rPr>
          <w:sz w:val="22"/>
          <w:szCs w:val="22"/>
        </w:rPr>
      </w:pPr>
      <w:r w:rsidRPr="00402BB5">
        <w:rPr>
          <w:sz w:val="22"/>
          <w:szCs w:val="22"/>
        </w:rPr>
        <w:t>Train staff, as part of their induction, on safe internet use and online safeguarding issues including cyber-bullying, the risks of online radicalisation, and the expectations, roles and responsibilities around filtering and monitoring. All staff will receive refresher training as required and at least once each academic year</w:t>
      </w:r>
    </w:p>
    <w:p w14:paraId="0D5050CE" w14:textId="6DE2DDD2" w:rsidR="00EC7D7D" w:rsidRPr="00402BB5" w:rsidRDefault="00EC7D7D">
      <w:pPr>
        <w:pStyle w:val="ListParagraph"/>
        <w:numPr>
          <w:ilvl w:val="0"/>
          <w:numId w:val="139"/>
        </w:numPr>
        <w:rPr>
          <w:sz w:val="22"/>
          <w:szCs w:val="22"/>
        </w:rPr>
      </w:pPr>
      <w:r w:rsidRPr="00402BB5">
        <w:rPr>
          <w:sz w:val="22"/>
          <w:szCs w:val="22"/>
        </w:rPr>
        <w:t xml:space="preserve">Educate parents/carers about online safety via our website, communications sent directly to them and during </w:t>
      </w:r>
      <w:r w:rsidR="00CC2C0F">
        <w:rPr>
          <w:sz w:val="22"/>
          <w:szCs w:val="22"/>
        </w:rPr>
        <w:t>P</w:t>
      </w:r>
      <w:r w:rsidRPr="00402BB5">
        <w:rPr>
          <w:sz w:val="22"/>
          <w:szCs w:val="22"/>
        </w:rPr>
        <w:t xml:space="preserve">arents’ </w:t>
      </w:r>
      <w:r w:rsidR="00CC2C0F">
        <w:rPr>
          <w:sz w:val="22"/>
          <w:szCs w:val="22"/>
        </w:rPr>
        <w:t>Consultation</w:t>
      </w:r>
      <w:r w:rsidR="00E73A1F">
        <w:rPr>
          <w:sz w:val="22"/>
          <w:szCs w:val="22"/>
        </w:rPr>
        <w:t xml:space="preserve"> </w:t>
      </w:r>
      <w:r w:rsidRPr="00402BB5">
        <w:rPr>
          <w:sz w:val="22"/>
          <w:szCs w:val="22"/>
        </w:rPr>
        <w:t xml:space="preserve">evenings. </w:t>
      </w:r>
    </w:p>
    <w:p w14:paraId="5D389A5E" w14:textId="3C13A6A0" w:rsidR="00EC7D7D" w:rsidRPr="00402BB5" w:rsidRDefault="00EC7D7D">
      <w:pPr>
        <w:pStyle w:val="ListParagraph"/>
        <w:numPr>
          <w:ilvl w:val="0"/>
          <w:numId w:val="139"/>
        </w:numPr>
        <w:rPr>
          <w:sz w:val="22"/>
          <w:szCs w:val="22"/>
        </w:rPr>
      </w:pPr>
      <w:r w:rsidRPr="00402BB5">
        <w:rPr>
          <w:sz w:val="22"/>
          <w:szCs w:val="22"/>
        </w:rPr>
        <w:t xml:space="preserve">Make sure staff are aware of </w:t>
      </w:r>
      <w:r w:rsidRPr="00402BB5">
        <w:rPr>
          <w:b/>
          <w:bCs/>
          <w:sz w:val="22"/>
          <w:szCs w:val="22"/>
        </w:rPr>
        <w:t>restrictions</w:t>
      </w:r>
      <w:r w:rsidRPr="00402BB5">
        <w:rPr>
          <w:sz w:val="22"/>
          <w:szCs w:val="22"/>
        </w:rPr>
        <w:t xml:space="preserve"> placed on them with regards to the use of their mobile phone and cameras, for </w:t>
      </w:r>
      <w:r w:rsidR="00402BB5" w:rsidRPr="00402BB5">
        <w:rPr>
          <w:sz w:val="22"/>
          <w:szCs w:val="22"/>
        </w:rPr>
        <w:t>example</w:t>
      </w:r>
      <w:r w:rsidRPr="00402BB5">
        <w:rPr>
          <w:sz w:val="22"/>
          <w:szCs w:val="22"/>
        </w:rPr>
        <w:t>:</w:t>
      </w:r>
    </w:p>
    <w:p w14:paraId="5CA03820" w14:textId="77777777" w:rsidR="009124DB" w:rsidRDefault="009124DB" w:rsidP="00CD7D9C">
      <w:pPr>
        <w:rPr>
          <w:sz w:val="22"/>
          <w:szCs w:val="22"/>
        </w:rPr>
      </w:pPr>
    </w:p>
    <w:p w14:paraId="5F86F671" w14:textId="6A305E58" w:rsidR="00EC7D7D" w:rsidRPr="00CC2C0F" w:rsidRDefault="00EC7D7D">
      <w:pPr>
        <w:pStyle w:val="ListParagraph"/>
        <w:numPr>
          <w:ilvl w:val="0"/>
          <w:numId w:val="140"/>
        </w:numPr>
        <w:rPr>
          <w:b/>
          <w:bCs/>
          <w:sz w:val="22"/>
          <w:szCs w:val="22"/>
        </w:rPr>
      </w:pPr>
      <w:r w:rsidRPr="00CC2C0F">
        <w:rPr>
          <w:b/>
          <w:bCs/>
          <w:sz w:val="22"/>
          <w:szCs w:val="22"/>
        </w:rPr>
        <w:t>Staff are allowed to bring their personal phones to school for their own use, but will limit such use to non-contact time when pupils are not present</w:t>
      </w:r>
    </w:p>
    <w:p w14:paraId="57A93546" w14:textId="77777777" w:rsidR="00EC7D7D" w:rsidRPr="00CC2C0F" w:rsidRDefault="00EC7D7D">
      <w:pPr>
        <w:pStyle w:val="ListParagraph"/>
        <w:numPr>
          <w:ilvl w:val="0"/>
          <w:numId w:val="140"/>
        </w:numPr>
        <w:rPr>
          <w:b/>
          <w:bCs/>
          <w:sz w:val="22"/>
          <w:szCs w:val="22"/>
        </w:rPr>
      </w:pPr>
      <w:r w:rsidRPr="00CC2C0F">
        <w:rPr>
          <w:b/>
          <w:bCs/>
          <w:sz w:val="22"/>
          <w:szCs w:val="22"/>
        </w:rPr>
        <w:t>Staff will not take pictures or recordings of pupils on their personal phones or cameras</w:t>
      </w:r>
    </w:p>
    <w:p w14:paraId="734AC726" w14:textId="77777777" w:rsidR="00402BB5" w:rsidRDefault="00402BB5" w:rsidP="00CD7D9C">
      <w:pPr>
        <w:rPr>
          <w:sz w:val="22"/>
          <w:szCs w:val="22"/>
        </w:rPr>
      </w:pPr>
    </w:p>
    <w:p w14:paraId="2A0AFCEB" w14:textId="774BF2F3" w:rsidR="00F00F78" w:rsidRPr="00F00F78" w:rsidRDefault="00F00F78" w:rsidP="1BDFC95B">
      <w:pPr>
        <w:rPr>
          <w:b/>
          <w:bCs/>
          <w:sz w:val="22"/>
          <w:szCs w:val="22"/>
          <w:u w:val="single"/>
        </w:rPr>
      </w:pPr>
      <w:r w:rsidRPr="1BDFC95B">
        <w:rPr>
          <w:b/>
          <w:bCs/>
          <w:sz w:val="22"/>
          <w:szCs w:val="22"/>
          <w:u w:val="single"/>
        </w:rPr>
        <w:t>Acceptable Use Policy</w:t>
      </w:r>
    </w:p>
    <w:p w14:paraId="67C8CB5F" w14:textId="77777777" w:rsidR="00402BB5" w:rsidRPr="00CD7D9C" w:rsidRDefault="00402BB5" w:rsidP="00CD7D9C">
      <w:pPr>
        <w:rPr>
          <w:sz w:val="22"/>
          <w:szCs w:val="22"/>
        </w:rPr>
      </w:pPr>
    </w:p>
    <w:p w14:paraId="116DB1AC" w14:textId="22A92C7A" w:rsidR="00EC7D7D" w:rsidRPr="00F00F78" w:rsidRDefault="00EC7D7D" w:rsidP="00F00F78">
      <w:pPr>
        <w:jc w:val="both"/>
        <w:rPr>
          <w:sz w:val="22"/>
          <w:szCs w:val="22"/>
        </w:rPr>
      </w:pPr>
      <w:r w:rsidRPr="00F00F78">
        <w:rPr>
          <w:sz w:val="22"/>
          <w:szCs w:val="22"/>
        </w:rPr>
        <w:t xml:space="preserve">Make all </w:t>
      </w:r>
      <w:r w:rsidR="00F00F78">
        <w:rPr>
          <w:sz w:val="22"/>
          <w:szCs w:val="22"/>
        </w:rPr>
        <w:t>student</w:t>
      </w:r>
      <w:r w:rsidRPr="00F00F78">
        <w:rPr>
          <w:sz w:val="22"/>
          <w:szCs w:val="22"/>
        </w:rPr>
        <w:t xml:space="preserve">s, parents/carers, staff, </w:t>
      </w:r>
      <w:r w:rsidR="00366D4E" w:rsidRPr="00F00F78">
        <w:rPr>
          <w:sz w:val="22"/>
          <w:szCs w:val="22"/>
        </w:rPr>
        <w:t>volunteers,</w:t>
      </w:r>
      <w:r w:rsidRPr="00F00F78">
        <w:rPr>
          <w:sz w:val="22"/>
          <w:szCs w:val="22"/>
        </w:rPr>
        <w:t xml:space="preserve"> and governors aware that they are expected to sign an agreement regarding the acceptable use of the internet in school, use of the school’s ICT systems and use of their mobile and smart technology</w:t>
      </w:r>
    </w:p>
    <w:p w14:paraId="314D3527" w14:textId="77777777" w:rsidR="00D676F5" w:rsidRPr="00BB181E" w:rsidRDefault="00D676F5" w:rsidP="00BB181E"/>
    <w:p w14:paraId="79305D7C" w14:textId="7225616E" w:rsidR="00FA02AD" w:rsidRDefault="009E6E39" w:rsidP="1BDFC95B">
      <w:pPr>
        <w:rPr>
          <w:b/>
          <w:bCs/>
          <w:sz w:val="22"/>
          <w:szCs w:val="22"/>
          <w:u w:val="single"/>
        </w:rPr>
      </w:pPr>
      <w:r w:rsidRPr="1BDFC95B">
        <w:rPr>
          <w:b/>
          <w:bCs/>
          <w:sz w:val="22"/>
          <w:szCs w:val="22"/>
          <w:u w:val="single"/>
        </w:rPr>
        <w:lastRenderedPageBreak/>
        <w:t>Filtering and Monitoring</w:t>
      </w:r>
      <w:r w:rsidR="00AA1E4A" w:rsidRPr="1BDFC95B">
        <w:rPr>
          <w:b/>
          <w:bCs/>
          <w:sz w:val="22"/>
          <w:szCs w:val="22"/>
          <w:u w:val="single"/>
        </w:rPr>
        <w:t xml:space="preserve"> </w:t>
      </w:r>
    </w:p>
    <w:p w14:paraId="514FDE8A" w14:textId="77777777" w:rsidR="00BB181E" w:rsidRPr="00BB181E" w:rsidRDefault="00BB181E" w:rsidP="00BB181E">
      <w:pPr>
        <w:rPr>
          <w:b/>
          <w:bCs/>
          <w:sz w:val="22"/>
          <w:szCs w:val="22"/>
        </w:rPr>
      </w:pPr>
    </w:p>
    <w:p w14:paraId="21E1F64B" w14:textId="12159FE4" w:rsidR="00FA02AD" w:rsidRPr="008A6E6D" w:rsidRDefault="008A6E6D" w:rsidP="008A6E6D">
      <w:pPr>
        <w:spacing w:after="120"/>
        <w:jc w:val="both"/>
        <w:rPr>
          <w:sz w:val="22"/>
          <w:szCs w:val="22"/>
        </w:rPr>
      </w:pPr>
      <w:r w:rsidRPr="0CBA91A6">
        <w:rPr>
          <w:b/>
          <w:bCs/>
          <w:sz w:val="22"/>
          <w:szCs w:val="22"/>
        </w:rPr>
        <w:t>The school has</w:t>
      </w:r>
      <w:r>
        <w:t xml:space="preserve"> </w:t>
      </w:r>
      <w:r w:rsidR="00B85661" w:rsidRPr="0CBA91A6">
        <w:rPr>
          <w:b/>
          <w:bCs/>
          <w:sz w:val="22"/>
          <w:szCs w:val="22"/>
        </w:rPr>
        <w:t xml:space="preserve">robust processes (including filtering and monitoring systems) in place to ensure the online safety of pupils, staff, </w:t>
      </w:r>
      <w:r w:rsidR="63B07D9E" w:rsidRPr="0CBA91A6">
        <w:rPr>
          <w:b/>
          <w:bCs/>
          <w:sz w:val="22"/>
          <w:szCs w:val="22"/>
        </w:rPr>
        <w:t>volunteers,</w:t>
      </w:r>
      <w:r w:rsidR="00B85661" w:rsidRPr="0CBA91A6">
        <w:rPr>
          <w:b/>
          <w:bCs/>
          <w:sz w:val="22"/>
          <w:szCs w:val="22"/>
        </w:rPr>
        <w:t xml:space="preserve"> and governors</w:t>
      </w:r>
      <w:r w:rsidR="00A84B0E" w:rsidRPr="0CBA91A6">
        <w:rPr>
          <w:b/>
          <w:bCs/>
          <w:sz w:val="22"/>
          <w:szCs w:val="22"/>
        </w:rPr>
        <w:t>.</w:t>
      </w:r>
    </w:p>
    <w:p w14:paraId="5C26C1D0" w14:textId="63C1973E" w:rsidR="00CD0E82" w:rsidRDefault="00E249B7" w:rsidP="00313B8A">
      <w:pPr>
        <w:rPr>
          <w:sz w:val="22"/>
          <w:szCs w:val="22"/>
        </w:rPr>
      </w:pPr>
      <w:r w:rsidRPr="0CBA91A6">
        <w:rPr>
          <w:sz w:val="22"/>
          <w:szCs w:val="22"/>
        </w:rPr>
        <w:t xml:space="preserve">The </w:t>
      </w:r>
      <w:r w:rsidRPr="0CBA91A6">
        <w:rPr>
          <w:b/>
          <w:bCs/>
          <w:sz w:val="22"/>
          <w:szCs w:val="22"/>
        </w:rPr>
        <w:t>ICT Manager</w:t>
      </w:r>
      <w:r w:rsidRPr="0CBA91A6">
        <w:rPr>
          <w:sz w:val="22"/>
          <w:szCs w:val="22"/>
        </w:rPr>
        <w:t xml:space="preserve"> will </w:t>
      </w:r>
      <w:r w:rsidR="5E0175C0" w:rsidRPr="0CBA91A6">
        <w:rPr>
          <w:sz w:val="22"/>
          <w:szCs w:val="22"/>
        </w:rPr>
        <w:t>ensure that</w:t>
      </w:r>
      <w:r w:rsidR="00BC40E5" w:rsidRPr="0CBA91A6">
        <w:rPr>
          <w:sz w:val="22"/>
          <w:szCs w:val="22"/>
        </w:rPr>
        <w:t xml:space="preserve"> there is an annual review </w:t>
      </w:r>
      <w:r w:rsidR="00A34655" w:rsidRPr="0CBA91A6">
        <w:rPr>
          <w:sz w:val="22"/>
          <w:szCs w:val="22"/>
        </w:rPr>
        <w:t xml:space="preserve">to assess the effectiveness </w:t>
      </w:r>
      <w:r w:rsidR="00BC40E5" w:rsidRPr="0CBA91A6">
        <w:rPr>
          <w:sz w:val="22"/>
          <w:szCs w:val="22"/>
        </w:rPr>
        <w:t>of the school’s filtering and monitoring</w:t>
      </w:r>
      <w:r w:rsidR="00A34655" w:rsidRPr="0CBA91A6">
        <w:rPr>
          <w:sz w:val="22"/>
          <w:szCs w:val="22"/>
        </w:rPr>
        <w:t xml:space="preserve"> systems.</w:t>
      </w:r>
      <w:r w:rsidR="00CD0E82" w:rsidRPr="0CBA91A6">
        <w:rPr>
          <w:sz w:val="22"/>
          <w:szCs w:val="22"/>
        </w:rPr>
        <w:t xml:space="preserve"> The details of this review will be fed back to the DSL and operational DSL.</w:t>
      </w:r>
    </w:p>
    <w:p w14:paraId="762F35AC" w14:textId="77777777" w:rsidR="000A0918" w:rsidRDefault="000A0918" w:rsidP="00313B8A">
      <w:pPr>
        <w:rPr>
          <w:sz w:val="22"/>
          <w:szCs w:val="22"/>
        </w:rPr>
      </w:pPr>
    </w:p>
    <w:p w14:paraId="669CA1AB" w14:textId="4616F607" w:rsidR="000A0918" w:rsidRPr="000A0918" w:rsidRDefault="000A0918" w:rsidP="1BDFC95B">
      <w:pPr>
        <w:rPr>
          <w:b/>
          <w:bCs/>
          <w:sz w:val="22"/>
          <w:szCs w:val="22"/>
          <w:u w:val="single"/>
        </w:rPr>
      </w:pPr>
      <w:r w:rsidRPr="1BDFC95B">
        <w:rPr>
          <w:b/>
          <w:bCs/>
          <w:sz w:val="22"/>
          <w:szCs w:val="22"/>
          <w:u w:val="single"/>
        </w:rPr>
        <w:t>Training &amp; Review</w:t>
      </w:r>
    </w:p>
    <w:p w14:paraId="7C00F19E" w14:textId="77777777" w:rsidR="00615978" w:rsidRPr="00313B8A" w:rsidRDefault="00615978" w:rsidP="00313B8A">
      <w:pPr>
        <w:rPr>
          <w:sz w:val="22"/>
          <w:szCs w:val="22"/>
        </w:rPr>
      </w:pPr>
    </w:p>
    <w:p w14:paraId="203A5E09" w14:textId="63576163" w:rsidR="00FA02AD" w:rsidRPr="003C317D" w:rsidRDefault="00173B21">
      <w:pPr>
        <w:pStyle w:val="ListParagraph"/>
        <w:numPr>
          <w:ilvl w:val="0"/>
          <w:numId w:val="141"/>
        </w:numPr>
        <w:rPr>
          <w:sz w:val="22"/>
          <w:szCs w:val="22"/>
        </w:rPr>
      </w:pPr>
      <w:r w:rsidRPr="003C317D">
        <w:rPr>
          <w:sz w:val="22"/>
          <w:szCs w:val="22"/>
        </w:rPr>
        <w:t xml:space="preserve">Ensure all </w:t>
      </w:r>
      <w:r w:rsidR="00B85661" w:rsidRPr="003C317D">
        <w:rPr>
          <w:sz w:val="22"/>
          <w:szCs w:val="22"/>
        </w:rPr>
        <w:t>staff</w:t>
      </w:r>
      <w:r w:rsidRPr="003C317D">
        <w:rPr>
          <w:sz w:val="22"/>
          <w:szCs w:val="22"/>
        </w:rPr>
        <w:t xml:space="preserve"> have</w:t>
      </w:r>
      <w:r w:rsidR="00F072E2" w:rsidRPr="003C317D">
        <w:rPr>
          <w:sz w:val="22"/>
          <w:szCs w:val="22"/>
        </w:rPr>
        <w:t xml:space="preserve"> </w:t>
      </w:r>
      <w:r w:rsidRPr="003C317D">
        <w:rPr>
          <w:sz w:val="22"/>
          <w:szCs w:val="22"/>
        </w:rPr>
        <w:t>relevant skills and knowledge</w:t>
      </w:r>
      <w:r w:rsidR="00B85661" w:rsidRPr="003C317D">
        <w:rPr>
          <w:sz w:val="22"/>
          <w:szCs w:val="22"/>
        </w:rPr>
        <w:t xml:space="preserve">, </w:t>
      </w:r>
      <w:r w:rsidR="00F072E2" w:rsidRPr="003C317D">
        <w:rPr>
          <w:sz w:val="22"/>
          <w:szCs w:val="22"/>
        </w:rPr>
        <w:t>updated</w:t>
      </w:r>
      <w:r w:rsidR="00615978" w:rsidRPr="003C317D">
        <w:rPr>
          <w:sz w:val="22"/>
          <w:szCs w:val="22"/>
        </w:rPr>
        <w:t xml:space="preserve"> on an </w:t>
      </w:r>
      <w:r w:rsidR="00B85661" w:rsidRPr="003C317D">
        <w:rPr>
          <w:sz w:val="22"/>
          <w:szCs w:val="22"/>
        </w:rPr>
        <w:t>annual</w:t>
      </w:r>
      <w:r w:rsidR="000A0918" w:rsidRPr="003C317D">
        <w:rPr>
          <w:sz w:val="22"/>
          <w:szCs w:val="22"/>
        </w:rPr>
        <w:t xml:space="preserve"> basis</w:t>
      </w:r>
      <w:r w:rsidR="00B85661" w:rsidRPr="003C317D">
        <w:rPr>
          <w:sz w:val="22"/>
          <w:szCs w:val="22"/>
        </w:rPr>
        <w:t>,</w:t>
      </w:r>
      <w:r w:rsidR="00F072E2" w:rsidRPr="003C317D">
        <w:rPr>
          <w:sz w:val="22"/>
          <w:szCs w:val="22"/>
        </w:rPr>
        <w:t xml:space="preserve"> </w:t>
      </w:r>
      <w:r w:rsidR="00B85661" w:rsidRPr="003C317D">
        <w:rPr>
          <w:sz w:val="22"/>
          <w:szCs w:val="22"/>
        </w:rPr>
        <w:t xml:space="preserve">to safeguard </w:t>
      </w:r>
      <w:r w:rsidR="00313B8A" w:rsidRPr="003C317D">
        <w:rPr>
          <w:sz w:val="22"/>
          <w:szCs w:val="22"/>
        </w:rPr>
        <w:t xml:space="preserve">themselves and students online </w:t>
      </w:r>
      <w:r w:rsidR="00B85661" w:rsidRPr="003C317D">
        <w:rPr>
          <w:sz w:val="22"/>
          <w:szCs w:val="22"/>
        </w:rPr>
        <w:t>effectively</w:t>
      </w:r>
    </w:p>
    <w:p w14:paraId="24469B84" w14:textId="77777777" w:rsidR="00475D18" w:rsidRDefault="00B85661">
      <w:pPr>
        <w:pStyle w:val="ListParagraph"/>
        <w:numPr>
          <w:ilvl w:val="0"/>
          <w:numId w:val="141"/>
        </w:numPr>
        <w:rPr>
          <w:sz w:val="22"/>
          <w:szCs w:val="22"/>
        </w:rPr>
      </w:pPr>
      <w:r w:rsidRPr="003C317D">
        <w:rPr>
          <w:sz w:val="22"/>
          <w:szCs w:val="22"/>
        </w:rPr>
        <w:t xml:space="preserve">Review the </w:t>
      </w:r>
      <w:r w:rsidR="003C317D" w:rsidRPr="003C317D">
        <w:rPr>
          <w:sz w:val="22"/>
          <w:szCs w:val="22"/>
        </w:rPr>
        <w:t>school’s C</w:t>
      </w:r>
      <w:r w:rsidRPr="003C317D">
        <w:rPr>
          <w:sz w:val="22"/>
          <w:szCs w:val="22"/>
        </w:rPr>
        <w:t xml:space="preserve">hild </w:t>
      </w:r>
      <w:r w:rsidR="003C317D" w:rsidRPr="003C317D">
        <w:rPr>
          <w:sz w:val="22"/>
          <w:szCs w:val="22"/>
        </w:rPr>
        <w:t>P</w:t>
      </w:r>
      <w:r w:rsidRPr="003C317D">
        <w:rPr>
          <w:sz w:val="22"/>
          <w:szCs w:val="22"/>
        </w:rPr>
        <w:t xml:space="preserve">rotection and </w:t>
      </w:r>
      <w:r w:rsidR="003C317D" w:rsidRPr="003C317D">
        <w:rPr>
          <w:sz w:val="22"/>
          <w:szCs w:val="22"/>
        </w:rPr>
        <w:t>S</w:t>
      </w:r>
      <w:r w:rsidRPr="003C317D">
        <w:rPr>
          <w:sz w:val="22"/>
          <w:szCs w:val="22"/>
        </w:rPr>
        <w:t>afeguarding policy, including online safety, annually and ensure the procedures and implementation are updated and reviewed regularly</w:t>
      </w:r>
    </w:p>
    <w:p w14:paraId="6CB6A736" w14:textId="77777777" w:rsidR="00475D18" w:rsidRDefault="00475D18" w:rsidP="00475D18">
      <w:pPr>
        <w:pStyle w:val="ListParagraph"/>
        <w:rPr>
          <w:b/>
          <w:bCs/>
          <w:color w:val="12263F"/>
          <w:sz w:val="22"/>
          <w:szCs w:val="22"/>
        </w:rPr>
      </w:pPr>
    </w:p>
    <w:p w14:paraId="5DB5097C" w14:textId="77777777" w:rsidR="00475D18" w:rsidRDefault="00475D18" w:rsidP="00475D18">
      <w:pPr>
        <w:pStyle w:val="ListParagraph"/>
        <w:rPr>
          <w:b/>
          <w:bCs/>
          <w:color w:val="12263F"/>
          <w:sz w:val="22"/>
          <w:szCs w:val="22"/>
        </w:rPr>
      </w:pPr>
    </w:p>
    <w:p w14:paraId="691B88AA" w14:textId="4A1504CF" w:rsidR="00FA02AD" w:rsidRPr="00113D99" w:rsidRDefault="00B85661" w:rsidP="1BDFC95B">
      <w:pPr>
        <w:rPr>
          <w:b/>
          <w:bCs/>
          <w:sz w:val="22"/>
          <w:szCs w:val="22"/>
          <w:u w:val="single"/>
        </w:rPr>
      </w:pPr>
      <w:r w:rsidRPr="1BDFC95B">
        <w:rPr>
          <w:b/>
          <w:bCs/>
          <w:sz w:val="22"/>
          <w:szCs w:val="22"/>
          <w:u w:val="single"/>
        </w:rPr>
        <w:t>Artificial intelligence (AI)</w:t>
      </w:r>
    </w:p>
    <w:p w14:paraId="6BB85440" w14:textId="77777777" w:rsidR="00113D99" w:rsidRPr="00475D18" w:rsidRDefault="00113D99" w:rsidP="00113D99">
      <w:pPr>
        <w:pStyle w:val="ListParagraph"/>
        <w:ind w:left="0"/>
        <w:rPr>
          <w:sz w:val="22"/>
          <w:szCs w:val="22"/>
        </w:rPr>
      </w:pPr>
    </w:p>
    <w:p w14:paraId="6056D8F8" w14:textId="0F6613EE" w:rsidR="00FA02AD" w:rsidRPr="00B82DEB" w:rsidRDefault="00B85661" w:rsidP="00C504DC">
      <w:pPr>
        <w:spacing w:after="120"/>
        <w:jc w:val="both"/>
        <w:rPr>
          <w:sz w:val="22"/>
          <w:szCs w:val="22"/>
        </w:rPr>
      </w:pPr>
      <w:r w:rsidRPr="00B82DEB">
        <w:rPr>
          <w:sz w:val="22"/>
          <w:szCs w:val="22"/>
        </w:rPr>
        <w:t xml:space="preserve">Generative artificial intelligence (AI) tools are now widespread and easy to access. Staff, </w:t>
      </w:r>
      <w:r w:rsidR="00C504DC">
        <w:rPr>
          <w:sz w:val="22"/>
          <w:szCs w:val="22"/>
        </w:rPr>
        <w:t>students</w:t>
      </w:r>
      <w:r w:rsidRPr="00B82DEB">
        <w:rPr>
          <w:sz w:val="22"/>
          <w:szCs w:val="22"/>
        </w:rPr>
        <w:t xml:space="preserve"> and parent</w:t>
      </w:r>
      <w:r w:rsidR="00C504DC">
        <w:rPr>
          <w:sz w:val="22"/>
          <w:szCs w:val="22"/>
        </w:rPr>
        <w:t>(</w:t>
      </w:r>
      <w:r w:rsidRPr="00B82DEB">
        <w:rPr>
          <w:sz w:val="22"/>
          <w:szCs w:val="22"/>
        </w:rPr>
        <w:t>s</w:t>
      </w:r>
      <w:r w:rsidR="00C504DC">
        <w:rPr>
          <w:sz w:val="22"/>
          <w:szCs w:val="22"/>
        </w:rPr>
        <w:t>)</w:t>
      </w:r>
      <w:r w:rsidRPr="00B82DEB">
        <w:rPr>
          <w:sz w:val="22"/>
          <w:szCs w:val="22"/>
        </w:rPr>
        <w:t>/carer</w:t>
      </w:r>
      <w:r w:rsidR="00C504DC">
        <w:rPr>
          <w:sz w:val="22"/>
          <w:szCs w:val="22"/>
        </w:rPr>
        <w:t>(</w:t>
      </w:r>
      <w:r w:rsidRPr="00B82DEB">
        <w:rPr>
          <w:sz w:val="22"/>
          <w:szCs w:val="22"/>
        </w:rPr>
        <w:t>s</w:t>
      </w:r>
      <w:r w:rsidR="00C504DC">
        <w:rPr>
          <w:sz w:val="22"/>
          <w:szCs w:val="22"/>
        </w:rPr>
        <w:t xml:space="preserve">) and families </w:t>
      </w:r>
      <w:r w:rsidRPr="00B82DEB">
        <w:rPr>
          <w:sz w:val="22"/>
          <w:szCs w:val="22"/>
        </w:rPr>
        <w:t>may be familiar with generative chatbots such as ChatGPT and Google Gemini.</w:t>
      </w:r>
    </w:p>
    <w:p w14:paraId="7ECE7B8E" w14:textId="698E9278" w:rsidR="00FA02AD" w:rsidRPr="00B82DEB" w:rsidRDefault="00C504DC" w:rsidP="00C504DC">
      <w:pPr>
        <w:spacing w:after="120"/>
        <w:jc w:val="both"/>
        <w:rPr>
          <w:sz w:val="22"/>
          <w:szCs w:val="22"/>
        </w:rPr>
      </w:pPr>
      <w:r w:rsidRPr="0098476F">
        <w:rPr>
          <w:sz w:val="22"/>
          <w:szCs w:val="22"/>
        </w:rPr>
        <w:t>The school</w:t>
      </w:r>
      <w:r w:rsidRPr="00C504DC">
        <w:t xml:space="preserve"> </w:t>
      </w:r>
      <w:r w:rsidR="00B85661" w:rsidRPr="00B82DEB">
        <w:rPr>
          <w:sz w:val="22"/>
          <w:szCs w:val="22"/>
        </w:rPr>
        <w:t xml:space="preserve">recognises that AI has many uses, including enhancing teaching and learning, </w:t>
      </w:r>
      <w:r w:rsidR="00396BAE" w:rsidRPr="00B82DEB">
        <w:rPr>
          <w:sz w:val="22"/>
          <w:szCs w:val="22"/>
        </w:rPr>
        <w:t>and</w:t>
      </w:r>
      <w:r w:rsidR="00B85661" w:rsidRPr="00B82DEB">
        <w:rPr>
          <w:sz w:val="22"/>
          <w:szCs w:val="22"/>
        </w:rPr>
        <w:t xml:space="preserve"> helping to protect and safeguard </w:t>
      </w:r>
      <w:r w:rsidR="00C4578B">
        <w:rPr>
          <w:sz w:val="22"/>
          <w:szCs w:val="22"/>
        </w:rPr>
        <w:t>students</w:t>
      </w:r>
      <w:r w:rsidR="00B85661" w:rsidRPr="00B82DEB">
        <w:rPr>
          <w:sz w:val="22"/>
          <w:szCs w:val="22"/>
        </w:rPr>
        <w:t xml:space="preserve">. However, AI may also have the potential to facilitate abuse (for example, bullying and grooming) and/or expose </w:t>
      </w:r>
      <w:r w:rsidR="00C4578B">
        <w:rPr>
          <w:sz w:val="22"/>
          <w:szCs w:val="22"/>
        </w:rPr>
        <w:t>student</w:t>
      </w:r>
      <w:r w:rsidR="00B85661" w:rsidRPr="00B82DEB">
        <w:rPr>
          <w:sz w:val="22"/>
          <w:szCs w:val="22"/>
        </w:rPr>
        <w:t>s to harmful content. For example, in the form of '</w:t>
      </w:r>
      <w:r w:rsidR="00B85661" w:rsidRPr="00C4578B">
        <w:rPr>
          <w:i/>
          <w:iCs/>
          <w:sz w:val="22"/>
          <w:szCs w:val="22"/>
        </w:rPr>
        <w:t>deepfakes</w:t>
      </w:r>
      <w:r w:rsidR="00B85661" w:rsidRPr="00B82DEB">
        <w:rPr>
          <w:sz w:val="22"/>
          <w:szCs w:val="22"/>
        </w:rPr>
        <w:t>', where AI is used to create images, audio or video hoaxes that look real.</w:t>
      </w:r>
      <w:r w:rsidR="00B85661" w:rsidRPr="00B82DEB">
        <w:rPr>
          <w:color w:val="B5082E"/>
          <w:sz w:val="22"/>
          <w:szCs w:val="22"/>
        </w:rPr>
        <w:t xml:space="preserve"> </w:t>
      </w:r>
    </w:p>
    <w:p w14:paraId="5266F224" w14:textId="64D5B381" w:rsidR="00FA02AD" w:rsidRPr="00B82DEB" w:rsidRDefault="00396BAE" w:rsidP="00C504DC">
      <w:pPr>
        <w:spacing w:after="120"/>
        <w:jc w:val="both"/>
        <w:rPr>
          <w:sz w:val="22"/>
          <w:szCs w:val="22"/>
        </w:rPr>
      </w:pPr>
      <w:r w:rsidRPr="00396BAE">
        <w:rPr>
          <w:sz w:val="22"/>
          <w:szCs w:val="22"/>
        </w:rPr>
        <w:t>The schoo</w:t>
      </w:r>
      <w:r w:rsidRPr="00396BAE">
        <w:t xml:space="preserve">l </w:t>
      </w:r>
      <w:r w:rsidR="00B85661" w:rsidRPr="00B82DEB">
        <w:rPr>
          <w:sz w:val="22"/>
          <w:szCs w:val="22"/>
        </w:rPr>
        <w:t xml:space="preserve">will treat any use of AI to access harmful content or bully pupils in line with this policy and </w:t>
      </w:r>
      <w:r>
        <w:rPr>
          <w:sz w:val="22"/>
          <w:szCs w:val="22"/>
        </w:rPr>
        <w:t xml:space="preserve">other appropriate policies such as behaviour &amp; Rewards and the school’s anti-bullying </w:t>
      </w:r>
      <w:r w:rsidR="00B85661" w:rsidRPr="00B82DEB">
        <w:rPr>
          <w:sz w:val="22"/>
          <w:szCs w:val="22"/>
        </w:rPr>
        <w:t>policy.</w:t>
      </w:r>
    </w:p>
    <w:p w14:paraId="52643D26" w14:textId="50D9D90B" w:rsidR="00FA02AD" w:rsidRPr="00B82DEB" w:rsidRDefault="00B85661" w:rsidP="00C504DC">
      <w:pPr>
        <w:spacing w:after="120"/>
        <w:jc w:val="both"/>
        <w:rPr>
          <w:sz w:val="22"/>
          <w:szCs w:val="22"/>
        </w:rPr>
      </w:pPr>
      <w:r w:rsidRPr="00B82DEB">
        <w:rPr>
          <w:sz w:val="22"/>
          <w:szCs w:val="22"/>
        </w:rPr>
        <w:t xml:space="preserve">Staff should be aware of the risks of using AI tools while they are still being developed and should carry out risk assessments for any new AI tool being used </w:t>
      </w:r>
      <w:r w:rsidR="00AA1EAC">
        <w:rPr>
          <w:sz w:val="22"/>
          <w:szCs w:val="22"/>
        </w:rPr>
        <w:t xml:space="preserve">in </w:t>
      </w:r>
      <w:r w:rsidRPr="00B82DEB">
        <w:rPr>
          <w:sz w:val="22"/>
          <w:szCs w:val="22"/>
        </w:rPr>
        <w:t xml:space="preserve">school. </w:t>
      </w:r>
      <w:bookmarkStart w:id="27" w:name="_Hlk203058961"/>
      <w:r w:rsidRPr="00B82DEB">
        <w:rPr>
          <w:sz w:val="22"/>
          <w:szCs w:val="22"/>
        </w:rPr>
        <w:t>Our school’s requirements for filtering and monitoring also apply to the use of AI, in line with Keeping Children Safe in Education (KCSIE)</w:t>
      </w:r>
      <w:bookmarkEnd w:id="27"/>
      <w:r w:rsidR="00AA1EAC">
        <w:rPr>
          <w:sz w:val="22"/>
          <w:szCs w:val="22"/>
        </w:rPr>
        <w:t>.</w:t>
      </w:r>
    </w:p>
    <w:p w14:paraId="6A8AAE1F" w14:textId="236A9489" w:rsidR="00FA02AD" w:rsidRPr="00AA1EAC" w:rsidRDefault="00B85661" w:rsidP="1BDFC95B">
      <w:pPr>
        <w:pStyle w:val="Heading1"/>
        <w:keepNext w:val="0"/>
        <w:keepLines w:val="0"/>
        <w:spacing w:before="360" w:after="120"/>
        <w:rPr>
          <w:rFonts w:ascii="Arial" w:hAnsi="Arial" w:cs="Arial"/>
          <w:color w:val="auto"/>
          <w:sz w:val="22"/>
          <w:szCs w:val="22"/>
          <w:u w:val="single"/>
        </w:rPr>
      </w:pPr>
      <w:bookmarkStart w:id="28" w:name="_Toc199513336"/>
      <w:bookmarkStart w:id="29" w:name="_Toc236406064"/>
      <w:r w:rsidRPr="1BDFC95B">
        <w:rPr>
          <w:rFonts w:ascii="Arial" w:eastAsia="Arial" w:hAnsi="Arial" w:cs="Arial"/>
          <w:color w:val="auto"/>
          <w:sz w:val="22"/>
          <w:szCs w:val="22"/>
          <w:u w:val="single"/>
        </w:rPr>
        <w:t>Notifying parent</w:t>
      </w:r>
      <w:r w:rsidR="00AA1EAC" w:rsidRPr="1BDFC95B">
        <w:rPr>
          <w:rFonts w:ascii="Arial" w:eastAsia="Arial" w:hAnsi="Arial" w:cs="Arial"/>
          <w:color w:val="auto"/>
          <w:sz w:val="22"/>
          <w:szCs w:val="22"/>
          <w:u w:val="single"/>
        </w:rPr>
        <w:t>(s)/</w:t>
      </w:r>
      <w:r w:rsidRPr="1BDFC95B">
        <w:rPr>
          <w:rFonts w:ascii="Arial" w:eastAsia="Arial" w:hAnsi="Arial" w:cs="Arial"/>
          <w:color w:val="auto"/>
          <w:sz w:val="22"/>
          <w:szCs w:val="22"/>
          <w:u w:val="single"/>
        </w:rPr>
        <w:t>carer</w:t>
      </w:r>
      <w:bookmarkEnd w:id="28"/>
      <w:bookmarkEnd w:id="29"/>
      <w:r w:rsidR="00AA1EAC" w:rsidRPr="1BDFC95B">
        <w:rPr>
          <w:rFonts w:ascii="Arial" w:eastAsia="Arial" w:hAnsi="Arial" w:cs="Arial"/>
          <w:color w:val="auto"/>
          <w:sz w:val="22"/>
          <w:szCs w:val="22"/>
          <w:u w:val="single"/>
        </w:rPr>
        <w:t xml:space="preserve">(s) </w:t>
      </w:r>
      <w:r w:rsidR="00CD571B" w:rsidRPr="1BDFC95B">
        <w:rPr>
          <w:rFonts w:ascii="Arial" w:eastAsia="Arial" w:hAnsi="Arial" w:cs="Arial"/>
          <w:color w:val="auto"/>
          <w:sz w:val="22"/>
          <w:szCs w:val="22"/>
          <w:u w:val="single"/>
        </w:rPr>
        <w:t>and family</w:t>
      </w:r>
    </w:p>
    <w:p w14:paraId="6546DADD" w14:textId="71DCB937" w:rsidR="00FA02AD" w:rsidRPr="00B82DEB" w:rsidRDefault="00B85661" w:rsidP="1BDFC95B">
      <w:pPr>
        <w:spacing w:after="120"/>
        <w:jc w:val="both"/>
        <w:rPr>
          <w:sz w:val="22"/>
          <w:szCs w:val="22"/>
        </w:rPr>
      </w:pPr>
      <w:r w:rsidRPr="1BDFC95B">
        <w:rPr>
          <w:sz w:val="22"/>
          <w:szCs w:val="22"/>
        </w:rPr>
        <w:t>Where appropriate, we will discuss any concerns about a child with the child’s parents or carers. The DSL</w:t>
      </w:r>
      <w:r w:rsidR="4C10D5B2" w:rsidRPr="1BDFC95B">
        <w:rPr>
          <w:sz w:val="22"/>
          <w:szCs w:val="22"/>
        </w:rPr>
        <w:t xml:space="preserve">, operational DSL, or a member of the safeguarding team </w:t>
      </w:r>
      <w:r w:rsidRPr="1BDFC95B">
        <w:rPr>
          <w:sz w:val="22"/>
          <w:szCs w:val="22"/>
        </w:rPr>
        <w:t xml:space="preserve">will normally do this in the event of </w:t>
      </w:r>
      <w:r w:rsidR="004A6B2C" w:rsidRPr="1BDFC95B">
        <w:rPr>
          <w:sz w:val="22"/>
          <w:szCs w:val="22"/>
        </w:rPr>
        <w:t>suspicion</w:t>
      </w:r>
      <w:r w:rsidRPr="1BDFC95B">
        <w:rPr>
          <w:sz w:val="22"/>
          <w:szCs w:val="22"/>
        </w:rPr>
        <w:t xml:space="preserve"> or disclosure. </w:t>
      </w:r>
    </w:p>
    <w:p w14:paraId="6A4736EF" w14:textId="1CD10871" w:rsidR="00FA02AD" w:rsidRPr="00B82DEB" w:rsidRDefault="3F6A21CD" w:rsidP="00CD571B">
      <w:pPr>
        <w:spacing w:after="120"/>
        <w:jc w:val="both"/>
        <w:rPr>
          <w:sz w:val="22"/>
          <w:szCs w:val="22"/>
        </w:rPr>
      </w:pPr>
      <w:r w:rsidRPr="0CBA91A6">
        <w:rPr>
          <w:sz w:val="22"/>
          <w:szCs w:val="22"/>
        </w:rPr>
        <w:t>However, o</w:t>
      </w:r>
      <w:r w:rsidR="00B85661" w:rsidRPr="0CBA91A6">
        <w:rPr>
          <w:sz w:val="22"/>
          <w:szCs w:val="22"/>
        </w:rPr>
        <w:t>ther staff will only talk to parents or carers about any such concerns following consultation with the DSL</w:t>
      </w:r>
      <w:r w:rsidR="1B596B7C" w:rsidRPr="0CBA91A6">
        <w:rPr>
          <w:sz w:val="22"/>
          <w:szCs w:val="22"/>
        </w:rPr>
        <w:t xml:space="preserve"> and/or the operational DSL</w:t>
      </w:r>
      <w:r w:rsidR="00B85661" w:rsidRPr="0CBA91A6">
        <w:rPr>
          <w:sz w:val="22"/>
          <w:szCs w:val="22"/>
        </w:rPr>
        <w:t xml:space="preserve">. </w:t>
      </w:r>
    </w:p>
    <w:p w14:paraId="4913692F" w14:textId="77777777" w:rsidR="00FA02AD" w:rsidRPr="00B82DEB" w:rsidRDefault="00B85661" w:rsidP="00CD571B">
      <w:pPr>
        <w:spacing w:after="120"/>
        <w:jc w:val="both"/>
        <w:rPr>
          <w:sz w:val="22"/>
          <w:szCs w:val="22"/>
        </w:rPr>
      </w:pPr>
      <w:r w:rsidRPr="1BDFC95B">
        <w:rPr>
          <w:sz w:val="22"/>
          <w:szCs w:val="22"/>
        </w:rPr>
        <w:t>If we believe that notifying the parents or carers would increase the risk to the child, we will discuss this with the local authority children’s social care team before doing so.</w:t>
      </w:r>
    </w:p>
    <w:p w14:paraId="08B6FB4E" w14:textId="5CD10AB5" w:rsidR="00FA02AD" w:rsidRPr="00B82DEB" w:rsidRDefault="00B85661" w:rsidP="00CD571B">
      <w:pPr>
        <w:spacing w:after="120"/>
        <w:jc w:val="both"/>
        <w:rPr>
          <w:sz w:val="22"/>
          <w:szCs w:val="22"/>
        </w:rPr>
      </w:pPr>
      <w:r w:rsidRPr="1BDFC95B">
        <w:rPr>
          <w:sz w:val="22"/>
          <w:szCs w:val="22"/>
        </w:rPr>
        <w:t xml:space="preserve">In the case of allegations of abuse made against other </w:t>
      </w:r>
      <w:r w:rsidR="7EA429C6" w:rsidRPr="1BDFC95B">
        <w:rPr>
          <w:sz w:val="22"/>
          <w:szCs w:val="22"/>
        </w:rPr>
        <w:t>students or children</w:t>
      </w:r>
      <w:r w:rsidRPr="1BDFC95B">
        <w:rPr>
          <w:sz w:val="22"/>
          <w:szCs w:val="22"/>
        </w:rPr>
        <w:t xml:space="preserve">, </w:t>
      </w:r>
      <w:r w:rsidR="164E151E" w:rsidRPr="1BDFC95B">
        <w:rPr>
          <w:sz w:val="22"/>
          <w:szCs w:val="22"/>
        </w:rPr>
        <w:t>the school</w:t>
      </w:r>
      <w:r w:rsidRPr="1BDFC95B">
        <w:rPr>
          <w:sz w:val="22"/>
          <w:szCs w:val="22"/>
        </w:rPr>
        <w:t xml:space="preserve"> will normally notify the parents or carers of all the children involved.</w:t>
      </w:r>
      <w:r w:rsidR="0745BC48" w:rsidRPr="1BDFC95B">
        <w:rPr>
          <w:sz w:val="22"/>
          <w:szCs w:val="22"/>
        </w:rPr>
        <w:t xml:space="preserve"> The school </w:t>
      </w:r>
      <w:r w:rsidRPr="1BDFC95B">
        <w:rPr>
          <w:sz w:val="22"/>
          <w:szCs w:val="22"/>
        </w:rPr>
        <w:t>will think carefully about what information we provide about the other child involved, and when.</w:t>
      </w:r>
      <w:r w:rsidR="0111B30D" w:rsidRPr="1BDFC95B">
        <w:rPr>
          <w:sz w:val="22"/>
          <w:szCs w:val="22"/>
        </w:rPr>
        <w:t xml:space="preserve"> In addition, the school</w:t>
      </w:r>
      <w:r w:rsidRPr="1BDFC95B">
        <w:rPr>
          <w:sz w:val="22"/>
          <w:szCs w:val="22"/>
        </w:rPr>
        <w:t xml:space="preserve"> will work with the police and/or local authority children’s social care to make sure our approach to information sharing is consistent. </w:t>
      </w:r>
    </w:p>
    <w:p w14:paraId="6ED3A0E5" w14:textId="6D869C2C" w:rsidR="00FA02AD" w:rsidRPr="00B82DEB" w:rsidRDefault="00B85661" w:rsidP="00CD571B">
      <w:pPr>
        <w:spacing w:after="120"/>
        <w:jc w:val="both"/>
        <w:rPr>
          <w:sz w:val="22"/>
          <w:szCs w:val="22"/>
        </w:rPr>
      </w:pPr>
      <w:r w:rsidRPr="0CBA91A6">
        <w:rPr>
          <w:sz w:val="22"/>
          <w:szCs w:val="22"/>
        </w:rPr>
        <w:t xml:space="preserve">The DSL </w:t>
      </w:r>
      <w:r w:rsidR="56F3F74F" w:rsidRPr="0CBA91A6">
        <w:rPr>
          <w:sz w:val="22"/>
          <w:szCs w:val="22"/>
        </w:rPr>
        <w:t xml:space="preserve">and/or operational DSL </w:t>
      </w:r>
      <w:r w:rsidRPr="0CBA91A6">
        <w:rPr>
          <w:sz w:val="22"/>
          <w:szCs w:val="22"/>
        </w:rPr>
        <w:t xml:space="preserve">will, along with any relevant agencies (this will be decided on a case-by-case basis): </w:t>
      </w:r>
    </w:p>
    <w:p w14:paraId="47D06EEC" w14:textId="42B6F0A5" w:rsidR="00FA02AD" w:rsidRPr="00B82DEB" w:rsidRDefault="00B85661">
      <w:pPr>
        <w:numPr>
          <w:ilvl w:val="0"/>
          <w:numId w:val="24"/>
        </w:numPr>
        <w:spacing w:after="120"/>
        <w:ind w:left="340" w:hanging="282"/>
        <w:jc w:val="both"/>
        <w:rPr>
          <w:rFonts w:eastAsia="Times New Roman"/>
          <w:sz w:val="22"/>
          <w:szCs w:val="22"/>
        </w:rPr>
      </w:pPr>
      <w:r w:rsidRPr="0CBA91A6">
        <w:rPr>
          <w:sz w:val="22"/>
          <w:szCs w:val="22"/>
        </w:rPr>
        <w:lastRenderedPageBreak/>
        <w:t>Meet with the victim’s parent</w:t>
      </w:r>
      <w:r w:rsidR="14D8E8BE" w:rsidRPr="0CBA91A6">
        <w:rPr>
          <w:sz w:val="22"/>
          <w:szCs w:val="22"/>
        </w:rPr>
        <w:t xml:space="preserve">(s) </w:t>
      </w:r>
      <w:r w:rsidRPr="0CBA91A6">
        <w:rPr>
          <w:sz w:val="22"/>
          <w:szCs w:val="22"/>
        </w:rPr>
        <w:t>carer</w:t>
      </w:r>
      <w:r w:rsidR="0B188FA7" w:rsidRPr="0CBA91A6">
        <w:rPr>
          <w:sz w:val="22"/>
          <w:szCs w:val="22"/>
        </w:rPr>
        <w:t>(</w:t>
      </w:r>
      <w:r w:rsidRPr="0CBA91A6">
        <w:rPr>
          <w:sz w:val="22"/>
          <w:szCs w:val="22"/>
        </w:rPr>
        <w:t>s</w:t>
      </w:r>
      <w:r w:rsidR="0B15A86D" w:rsidRPr="0CBA91A6">
        <w:rPr>
          <w:sz w:val="22"/>
          <w:szCs w:val="22"/>
        </w:rPr>
        <w:t>) or family</w:t>
      </w:r>
      <w:r w:rsidR="004A6B2C">
        <w:rPr>
          <w:sz w:val="22"/>
          <w:szCs w:val="22"/>
        </w:rPr>
        <w:t xml:space="preserve"> </w:t>
      </w:r>
      <w:r w:rsidRPr="0CBA91A6">
        <w:rPr>
          <w:sz w:val="22"/>
          <w:szCs w:val="22"/>
        </w:rPr>
        <w:t xml:space="preserve">to discuss </w:t>
      </w:r>
      <w:r w:rsidR="00366D4E" w:rsidRPr="0CBA91A6">
        <w:rPr>
          <w:sz w:val="22"/>
          <w:szCs w:val="22"/>
        </w:rPr>
        <w:t>what is</w:t>
      </w:r>
      <w:r w:rsidRPr="0CBA91A6">
        <w:rPr>
          <w:sz w:val="22"/>
          <w:szCs w:val="22"/>
        </w:rPr>
        <w:t xml:space="preserve"> being put in place to safeguard them, and understand their wishes in terms of what support they may need and how the report will be progressed </w:t>
      </w:r>
    </w:p>
    <w:p w14:paraId="223C25C8" w14:textId="5BDFE30A" w:rsidR="00FA02AD" w:rsidRPr="00B82DEB" w:rsidRDefault="00B85661">
      <w:pPr>
        <w:numPr>
          <w:ilvl w:val="0"/>
          <w:numId w:val="24"/>
        </w:numPr>
        <w:spacing w:after="120"/>
        <w:ind w:left="340" w:hanging="282"/>
        <w:jc w:val="both"/>
        <w:rPr>
          <w:rFonts w:eastAsia="Times New Roman"/>
          <w:sz w:val="22"/>
          <w:szCs w:val="22"/>
        </w:rPr>
      </w:pPr>
      <w:r w:rsidRPr="1BDFC95B">
        <w:rPr>
          <w:sz w:val="22"/>
          <w:szCs w:val="22"/>
        </w:rPr>
        <w:t>Meet with the alleged perpetrator’s parent</w:t>
      </w:r>
      <w:r w:rsidR="66EB3237" w:rsidRPr="1BDFC95B">
        <w:rPr>
          <w:sz w:val="22"/>
          <w:szCs w:val="22"/>
        </w:rPr>
        <w:t xml:space="preserve">(s), </w:t>
      </w:r>
      <w:r w:rsidRPr="1BDFC95B">
        <w:rPr>
          <w:sz w:val="22"/>
          <w:szCs w:val="22"/>
        </w:rPr>
        <w:t>carer</w:t>
      </w:r>
      <w:r w:rsidR="6378E678" w:rsidRPr="1BDFC95B">
        <w:rPr>
          <w:sz w:val="22"/>
          <w:szCs w:val="22"/>
        </w:rPr>
        <w:t>(</w:t>
      </w:r>
      <w:r w:rsidRPr="1BDFC95B">
        <w:rPr>
          <w:sz w:val="22"/>
          <w:szCs w:val="22"/>
        </w:rPr>
        <w:t>s</w:t>
      </w:r>
      <w:r w:rsidR="00366D4E" w:rsidRPr="1BDFC95B">
        <w:rPr>
          <w:sz w:val="22"/>
          <w:szCs w:val="22"/>
        </w:rPr>
        <w:t>),</w:t>
      </w:r>
      <w:r w:rsidR="129E9ED8" w:rsidRPr="1BDFC95B">
        <w:rPr>
          <w:sz w:val="22"/>
          <w:szCs w:val="22"/>
        </w:rPr>
        <w:t xml:space="preserve"> or family</w:t>
      </w:r>
      <w:r w:rsidRPr="1BDFC95B">
        <w:rPr>
          <w:sz w:val="22"/>
          <w:szCs w:val="22"/>
        </w:rPr>
        <w:t xml:space="preserve"> to discuss support for them, and </w:t>
      </w:r>
      <w:r w:rsidR="00366D4E" w:rsidRPr="1BDFC95B">
        <w:rPr>
          <w:sz w:val="22"/>
          <w:szCs w:val="22"/>
        </w:rPr>
        <w:t>what is</w:t>
      </w:r>
      <w:r w:rsidRPr="1BDFC95B">
        <w:rPr>
          <w:sz w:val="22"/>
          <w:szCs w:val="22"/>
        </w:rPr>
        <w:t xml:space="preserve"> being put in place that will impact them, for example, moving them out of classes with the victim, and the reason(s) behind any decision(s)  </w:t>
      </w:r>
    </w:p>
    <w:p w14:paraId="6F61EEBD" w14:textId="1F7978CD" w:rsidR="1BDFC95B" w:rsidRDefault="1BDFC95B" w:rsidP="1BDFC95B">
      <w:pPr>
        <w:spacing w:after="120"/>
        <w:ind w:left="340" w:hanging="282"/>
        <w:jc w:val="both"/>
        <w:rPr>
          <w:rFonts w:eastAsia="Times New Roman"/>
          <w:b/>
          <w:bCs/>
          <w:sz w:val="22"/>
          <w:szCs w:val="22"/>
          <w:u w:val="single"/>
        </w:rPr>
      </w:pPr>
    </w:p>
    <w:p w14:paraId="7E49C58F" w14:textId="0DEEA35B" w:rsidR="10D5A985" w:rsidRDefault="10D5A985" w:rsidP="1BDFC95B">
      <w:pPr>
        <w:spacing w:after="120"/>
        <w:ind w:left="340" w:hanging="282"/>
        <w:jc w:val="both"/>
        <w:rPr>
          <w:rFonts w:eastAsia="Times New Roman"/>
          <w:b/>
          <w:bCs/>
          <w:sz w:val="22"/>
          <w:szCs w:val="22"/>
          <w:u w:val="single"/>
        </w:rPr>
      </w:pPr>
      <w:r w:rsidRPr="1BDFC95B">
        <w:rPr>
          <w:rFonts w:eastAsia="Times New Roman"/>
          <w:b/>
          <w:bCs/>
          <w:sz w:val="22"/>
          <w:szCs w:val="22"/>
          <w:u w:val="single"/>
        </w:rPr>
        <w:t>Potentially vulnerable students</w:t>
      </w:r>
      <w:r w:rsidR="0013028A">
        <w:rPr>
          <w:rFonts w:eastAsia="Times New Roman"/>
          <w:b/>
          <w:bCs/>
          <w:sz w:val="22"/>
          <w:szCs w:val="22"/>
          <w:u w:val="single"/>
        </w:rPr>
        <w:t xml:space="preserve"> (see Appendix 4)</w:t>
      </w:r>
    </w:p>
    <w:p w14:paraId="78823F85" w14:textId="3AFF330D" w:rsidR="00FA02AD" w:rsidRPr="00B82DEB" w:rsidRDefault="61545410" w:rsidP="1BDFC95B">
      <w:pPr>
        <w:pStyle w:val="Heading1"/>
        <w:keepNext w:val="0"/>
        <w:keepLines w:val="0"/>
        <w:numPr>
          <w:ilvl w:val="0"/>
          <w:numId w:val="2"/>
        </w:numPr>
        <w:spacing w:before="360" w:after="120"/>
        <w:rPr>
          <w:rFonts w:ascii="Arial" w:hAnsi="Arial" w:cs="Arial"/>
          <w:color w:val="auto"/>
          <w:sz w:val="22"/>
          <w:szCs w:val="22"/>
          <w:u w:val="single"/>
        </w:rPr>
      </w:pPr>
      <w:bookmarkStart w:id="30" w:name="_Toc199513337"/>
      <w:bookmarkStart w:id="31" w:name="_Toc236406065"/>
      <w:r w:rsidRPr="1BDFC95B">
        <w:rPr>
          <w:rFonts w:ascii="Arial" w:eastAsia="Arial" w:hAnsi="Arial" w:cs="Arial"/>
          <w:color w:val="auto"/>
          <w:sz w:val="22"/>
          <w:szCs w:val="22"/>
          <w:u w:val="single"/>
        </w:rPr>
        <w:t>Students</w:t>
      </w:r>
      <w:r w:rsidR="00B85661" w:rsidRPr="1BDFC95B">
        <w:rPr>
          <w:rFonts w:ascii="Arial" w:eastAsia="Arial" w:hAnsi="Arial" w:cs="Arial"/>
          <w:color w:val="auto"/>
          <w:sz w:val="22"/>
          <w:szCs w:val="22"/>
          <w:u w:val="single"/>
        </w:rPr>
        <w:t xml:space="preserve"> with special educational needs, </w:t>
      </w:r>
      <w:r w:rsidR="00366D4E" w:rsidRPr="1BDFC95B">
        <w:rPr>
          <w:rFonts w:ascii="Arial" w:eastAsia="Arial" w:hAnsi="Arial" w:cs="Arial"/>
          <w:color w:val="auto"/>
          <w:sz w:val="22"/>
          <w:szCs w:val="22"/>
          <w:u w:val="single"/>
        </w:rPr>
        <w:t>disabilities,</w:t>
      </w:r>
      <w:r w:rsidR="00B85661" w:rsidRPr="1BDFC95B">
        <w:rPr>
          <w:rFonts w:ascii="Arial" w:eastAsia="Arial" w:hAnsi="Arial" w:cs="Arial"/>
          <w:color w:val="auto"/>
          <w:sz w:val="22"/>
          <w:szCs w:val="22"/>
          <w:u w:val="single"/>
        </w:rPr>
        <w:t xml:space="preserve"> or health issues</w:t>
      </w:r>
      <w:bookmarkEnd w:id="30"/>
      <w:bookmarkEnd w:id="31"/>
    </w:p>
    <w:p w14:paraId="10D894A7" w14:textId="2125CBCA" w:rsidR="0CBA91A6" w:rsidRDefault="0CBA91A6" w:rsidP="0CBA91A6">
      <w:pPr>
        <w:spacing w:after="120"/>
        <w:rPr>
          <w:sz w:val="22"/>
          <w:szCs w:val="22"/>
        </w:rPr>
      </w:pPr>
    </w:p>
    <w:p w14:paraId="37CBD7AA" w14:textId="1625BA38" w:rsidR="00FA02AD" w:rsidRPr="00B82DEB" w:rsidRDefault="3532BC03" w:rsidP="0CBA91A6">
      <w:pPr>
        <w:spacing w:after="120"/>
        <w:jc w:val="both"/>
        <w:rPr>
          <w:sz w:val="22"/>
          <w:szCs w:val="22"/>
        </w:rPr>
      </w:pPr>
      <w:r w:rsidRPr="0CBA91A6">
        <w:rPr>
          <w:sz w:val="22"/>
          <w:szCs w:val="22"/>
        </w:rPr>
        <w:t xml:space="preserve">The </w:t>
      </w:r>
      <w:r w:rsidR="004A6B2C" w:rsidRPr="0CBA91A6">
        <w:rPr>
          <w:sz w:val="22"/>
          <w:szCs w:val="22"/>
        </w:rPr>
        <w:t>school recognises</w:t>
      </w:r>
      <w:r w:rsidR="00B85661" w:rsidRPr="0CBA91A6">
        <w:rPr>
          <w:sz w:val="22"/>
          <w:szCs w:val="22"/>
        </w:rPr>
        <w:t xml:space="preserve"> that </w:t>
      </w:r>
      <w:r w:rsidR="3D45396E" w:rsidRPr="0CBA91A6">
        <w:rPr>
          <w:sz w:val="22"/>
          <w:szCs w:val="22"/>
        </w:rPr>
        <w:t>student</w:t>
      </w:r>
      <w:r w:rsidR="00B85661" w:rsidRPr="0CBA91A6">
        <w:rPr>
          <w:sz w:val="22"/>
          <w:szCs w:val="22"/>
        </w:rPr>
        <w:t xml:space="preserve">s with SEND or certain health conditions can face additional safeguarding challenges both online and offline. Children with disabilities are more likely to be abused than their peers. </w:t>
      </w:r>
      <w:r w:rsidR="00B85661" w:rsidRPr="0CBA91A6">
        <w:rPr>
          <w:b/>
          <w:bCs/>
          <w:sz w:val="22"/>
          <w:szCs w:val="22"/>
        </w:rPr>
        <w:t>Additional barriers</w:t>
      </w:r>
      <w:r w:rsidR="00B85661" w:rsidRPr="0CBA91A6">
        <w:rPr>
          <w:sz w:val="22"/>
          <w:szCs w:val="22"/>
        </w:rPr>
        <w:t xml:space="preserve"> can exist when recognising abuse, </w:t>
      </w:r>
      <w:r w:rsidR="00366D4E" w:rsidRPr="0CBA91A6">
        <w:rPr>
          <w:sz w:val="22"/>
          <w:szCs w:val="22"/>
        </w:rPr>
        <w:t>exploitation,</w:t>
      </w:r>
      <w:r w:rsidR="00B85661" w:rsidRPr="0CBA91A6">
        <w:rPr>
          <w:sz w:val="22"/>
          <w:szCs w:val="22"/>
        </w:rPr>
        <w:t xml:space="preserve"> and neglect in this group, including: </w:t>
      </w:r>
    </w:p>
    <w:p w14:paraId="221D6276" w14:textId="77777777" w:rsidR="00FA02AD" w:rsidRPr="00B82DEB" w:rsidRDefault="00B85661">
      <w:pPr>
        <w:numPr>
          <w:ilvl w:val="0"/>
          <w:numId w:val="25"/>
        </w:numPr>
        <w:spacing w:after="120"/>
        <w:ind w:left="340" w:hanging="282"/>
        <w:jc w:val="both"/>
        <w:rPr>
          <w:rFonts w:eastAsia="Times New Roman"/>
          <w:sz w:val="22"/>
          <w:szCs w:val="22"/>
        </w:rPr>
      </w:pPr>
      <w:r w:rsidRPr="1BDFC95B">
        <w:rPr>
          <w:sz w:val="22"/>
          <w:szCs w:val="22"/>
        </w:rPr>
        <w:t>Assumptions that indicators of possible abuse such as behaviour, mood and injury relate to the child’s condition without further exploration</w:t>
      </w:r>
    </w:p>
    <w:p w14:paraId="5C570A34" w14:textId="77777777" w:rsidR="00FA02AD" w:rsidRPr="00B82DEB" w:rsidRDefault="00B85661">
      <w:pPr>
        <w:numPr>
          <w:ilvl w:val="0"/>
          <w:numId w:val="25"/>
        </w:numPr>
        <w:spacing w:after="120"/>
        <w:ind w:left="340" w:hanging="282"/>
        <w:jc w:val="both"/>
        <w:rPr>
          <w:rFonts w:eastAsia="Times New Roman"/>
          <w:sz w:val="22"/>
          <w:szCs w:val="22"/>
        </w:rPr>
      </w:pPr>
      <w:r w:rsidRPr="0CBA91A6">
        <w:rPr>
          <w:sz w:val="22"/>
          <w:szCs w:val="22"/>
        </w:rPr>
        <w:t>Pupils being more prone to peer group isolation or bullying (including prejudice-based bullying) than other pupils</w:t>
      </w:r>
    </w:p>
    <w:p w14:paraId="122F55B8" w14:textId="35A04820" w:rsidR="00FA02AD" w:rsidRPr="00B82DEB" w:rsidRDefault="00B85661">
      <w:pPr>
        <w:numPr>
          <w:ilvl w:val="0"/>
          <w:numId w:val="25"/>
        </w:numPr>
        <w:spacing w:after="120"/>
        <w:ind w:left="340" w:hanging="282"/>
        <w:jc w:val="both"/>
        <w:rPr>
          <w:rFonts w:eastAsia="Times New Roman"/>
          <w:sz w:val="22"/>
          <w:szCs w:val="22"/>
        </w:rPr>
      </w:pPr>
      <w:r w:rsidRPr="0CBA91A6">
        <w:rPr>
          <w:sz w:val="22"/>
          <w:szCs w:val="22"/>
        </w:rPr>
        <w:t>The potential for pupils with SEN, disabilities or certain health conditions being disproportionally impacted by behaviour</w:t>
      </w:r>
      <w:r w:rsidR="7CE0D61D" w:rsidRPr="0CBA91A6">
        <w:rPr>
          <w:sz w:val="22"/>
          <w:szCs w:val="22"/>
        </w:rPr>
        <w:t>(</w:t>
      </w:r>
      <w:r w:rsidRPr="0CBA91A6">
        <w:rPr>
          <w:sz w:val="22"/>
          <w:szCs w:val="22"/>
        </w:rPr>
        <w:t>s</w:t>
      </w:r>
      <w:r w:rsidR="7772F9B8" w:rsidRPr="0CBA91A6">
        <w:rPr>
          <w:sz w:val="22"/>
          <w:szCs w:val="22"/>
        </w:rPr>
        <w:t>)</w:t>
      </w:r>
      <w:r w:rsidRPr="0CBA91A6">
        <w:rPr>
          <w:sz w:val="22"/>
          <w:szCs w:val="22"/>
        </w:rPr>
        <w:t xml:space="preserve"> such as bullying, without outwardly showing any signs</w:t>
      </w:r>
    </w:p>
    <w:p w14:paraId="3CF82BBE" w14:textId="77777777" w:rsidR="00FA02AD" w:rsidRPr="00B82DEB" w:rsidRDefault="00B85661">
      <w:pPr>
        <w:numPr>
          <w:ilvl w:val="0"/>
          <w:numId w:val="25"/>
        </w:numPr>
        <w:spacing w:after="120"/>
        <w:ind w:left="340" w:hanging="282"/>
        <w:jc w:val="both"/>
        <w:rPr>
          <w:rFonts w:eastAsia="Times New Roman"/>
          <w:sz w:val="22"/>
          <w:szCs w:val="22"/>
        </w:rPr>
      </w:pPr>
      <w:r w:rsidRPr="0CBA91A6">
        <w:rPr>
          <w:sz w:val="22"/>
          <w:szCs w:val="22"/>
        </w:rPr>
        <w:t>Communication barriers and difficulties in managing or reporting these challenges risks that they do not understand that what is happening to them is abuse</w:t>
      </w:r>
    </w:p>
    <w:p w14:paraId="17B2DED5" w14:textId="77777777" w:rsidR="00FA02AD" w:rsidRPr="00B82DEB" w:rsidRDefault="00B85661">
      <w:pPr>
        <w:numPr>
          <w:ilvl w:val="0"/>
          <w:numId w:val="25"/>
        </w:numPr>
        <w:spacing w:after="120"/>
        <w:ind w:left="340" w:hanging="282"/>
        <w:jc w:val="both"/>
        <w:rPr>
          <w:rFonts w:eastAsia="Times New Roman"/>
          <w:sz w:val="22"/>
          <w:szCs w:val="22"/>
        </w:rPr>
      </w:pPr>
      <w:r w:rsidRPr="0CBA91A6">
        <w:rPr>
          <w:sz w:val="22"/>
          <w:szCs w:val="22"/>
        </w:rPr>
        <w:t>The need for intimate care or that these children are isolated from others</w:t>
      </w:r>
    </w:p>
    <w:p w14:paraId="441B5DCE" w14:textId="77777777" w:rsidR="00FA02AD" w:rsidRPr="00B82DEB" w:rsidRDefault="00B85661">
      <w:pPr>
        <w:numPr>
          <w:ilvl w:val="0"/>
          <w:numId w:val="25"/>
        </w:numPr>
        <w:spacing w:after="120"/>
        <w:ind w:left="340" w:hanging="282"/>
        <w:jc w:val="both"/>
        <w:rPr>
          <w:rFonts w:eastAsia="Times New Roman"/>
          <w:sz w:val="22"/>
          <w:szCs w:val="22"/>
        </w:rPr>
      </w:pPr>
      <w:r w:rsidRPr="0CBA91A6">
        <w:rPr>
          <w:sz w:val="22"/>
          <w:szCs w:val="22"/>
        </w:rPr>
        <w:t>That these children are more likely to be dependent on adults for care</w:t>
      </w:r>
    </w:p>
    <w:p w14:paraId="68EA8C2A" w14:textId="266B6ED1" w:rsidR="00FA02AD" w:rsidRPr="00B82DEB" w:rsidRDefault="00B85661">
      <w:pPr>
        <w:numPr>
          <w:ilvl w:val="0"/>
          <w:numId w:val="25"/>
        </w:numPr>
        <w:spacing w:after="120"/>
        <w:ind w:left="340" w:hanging="282"/>
        <w:jc w:val="both"/>
        <w:rPr>
          <w:rFonts w:eastAsia="Times New Roman"/>
          <w:sz w:val="22"/>
          <w:szCs w:val="22"/>
        </w:rPr>
      </w:pPr>
      <w:bookmarkStart w:id="32" w:name="_Hlk169517487"/>
      <w:r w:rsidRPr="0CBA91A6">
        <w:rPr>
          <w:sz w:val="22"/>
          <w:szCs w:val="22"/>
        </w:rPr>
        <w:t>Cognitive understanding – being unable to understand the difference between fact and fiction in online content and then repeating the content/behaviour</w:t>
      </w:r>
      <w:r w:rsidR="0A61926D" w:rsidRPr="0CBA91A6">
        <w:rPr>
          <w:sz w:val="22"/>
          <w:szCs w:val="22"/>
        </w:rPr>
        <w:t>(</w:t>
      </w:r>
      <w:r w:rsidRPr="0CBA91A6">
        <w:rPr>
          <w:sz w:val="22"/>
          <w:szCs w:val="22"/>
        </w:rPr>
        <w:t>s</w:t>
      </w:r>
      <w:r w:rsidR="58F58604" w:rsidRPr="0CBA91A6">
        <w:rPr>
          <w:sz w:val="22"/>
          <w:szCs w:val="22"/>
        </w:rPr>
        <w:t>)</w:t>
      </w:r>
      <w:r w:rsidRPr="0CBA91A6">
        <w:rPr>
          <w:sz w:val="22"/>
          <w:szCs w:val="22"/>
        </w:rPr>
        <w:t xml:space="preserve"> in school or being unable to understand the consequences of doing so</w:t>
      </w:r>
    </w:p>
    <w:bookmarkEnd w:id="32"/>
    <w:p w14:paraId="0910096B" w14:textId="2B0DFB05" w:rsidR="00FA02AD" w:rsidRPr="00B82DEB" w:rsidRDefault="2E8BD552" w:rsidP="0CBA91A6">
      <w:pPr>
        <w:spacing w:after="120"/>
        <w:jc w:val="both"/>
        <w:rPr>
          <w:sz w:val="22"/>
          <w:szCs w:val="22"/>
        </w:rPr>
      </w:pPr>
      <w:r w:rsidRPr="0CBA91A6">
        <w:rPr>
          <w:sz w:val="22"/>
          <w:szCs w:val="22"/>
        </w:rPr>
        <w:t xml:space="preserve">The </w:t>
      </w:r>
      <w:r w:rsidR="7C8DF3BA" w:rsidRPr="0CBA91A6">
        <w:rPr>
          <w:sz w:val="22"/>
          <w:szCs w:val="22"/>
        </w:rPr>
        <w:t>school offers</w:t>
      </w:r>
      <w:r w:rsidR="00B85661" w:rsidRPr="0CBA91A6">
        <w:rPr>
          <w:sz w:val="22"/>
          <w:szCs w:val="22"/>
        </w:rPr>
        <w:t xml:space="preserve"> extra pastoral support </w:t>
      </w:r>
      <w:r w:rsidR="32589E4C" w:rsidRPr="0CBA91A6">
        <w:rPr>
          <w:sz w:val="22"/>
          <w:szCs w:val="22"/>
        </w:rPr>
        <w:t xml:space="preserve">and reasonable adjustments </w:t>
      </w:r>
      <w:r w:rsidR="00B85661" w:rsidRPr="0CBA91A6">
        <w:rPr>
          <w:sz w:val="22"/>
          <w:szCs w:val="22"/>
        </w:rPr>
        <w:t xml:space="preserve">for these </w:t>
      </w:r>
      <w:r w:rsidR="0BC5782E" w:rsidRPr="0CBA91A6">
        <w:rPr>
          <w:sz w:val="22"/>
          <w:szCs w:val="22"/>
        </w:rPr>
        <w:t>students</w:t>
      </w:r>
      <w:r w:rsidR="00B85661" w:rsidRPr="0CBA91A6">
        <w:rPr>
          <w:sz w:val="22"/>
          <w:szCs w:val="22"/>
        </w:rPr>
        <w:t xml:space="preserve">. </w:t>
      </w:r>
      <w:r w:rsidR="3FBF335A" w:rsidRPr="0CBA91A6">
        <w:rPr>
          <w:sz w:val="22"/>
          <w:szCs w:val="22"/>
        </w:rPr>
        <w:t xml:space="preserve">In most cases, these are arranged on an individual basis and </w:t>
      </w:r>
      <w:r w:rsidR="46FA8659" w:rsidRPr="0CBA91A6">
        <w:rPr>
          <w:sz w:val="22"/>
          <w:szCs w:val="22"/>
        </w:rPr>
        <w:t>within the constraints of available resources, capacity, and cost.</w:t>
      </w:r>
    </w:p>
    <w:p w14:paraId="6363C85D" w14:textId="113BD0BE" w:rsidR="00FA02AD" w:rsidRPr="00B82DEB" w:rsidRDefault="00B85661" w:rsidP="0CBA91A6">
      <w:pPr>
        <w:spacing w:after="120"/>
        <w:jc w:val="both"/>
      </w:pPr>
      <w:r w:rsidRPr="1BDFC95B">
        <w:rPr>
          <w:sz w:val="22"/>
          <w:szCs w:val="22"/>
        </w:rPr>
        <w:t xml:space="preserve">Any abuse involving </w:t>
      </w:r>
      <w:r w:rsidR="3ABEC911" w:rsidRPr="1BDFC95B">
        <w:rPr>
          <w:sz w:val="22"/>
          <w:szCs w:val="22"/>
        </w:rPr>
        <w:t>student</w:t>
      </w:r>
      <w:r w:rsidRPr="1BDFC95B">
        <w:rPr>
          <w:sz w:val="22"/>
          <w:szCs w:val="22"/>
        </w:rPr>
        <w:t>s with SEND require</w:t>
      </w:r>
      <w:r w:rsidR="1488493D" w:rsidRPr="1BDFC95B">
        <w:rPr>
          <w:sz w:val="22"/>
          <w:szCs w:val="22"/>
        </w:rPr>
        <w:t xml:space="preserve">s </w:t>
      </w:r>
      <w:r w:rsidR="0D7D2200" w:rsidRPr="1BDFC95B">
        <w:rPr>
          <w:sz w:val="22"/>
          <w:szCs w:val="22"/>
        </w:rPr>
        <w:t>the close</w:t>
      </w:r>
      <w:r w:rsidRPr="1BDFC95B">
        <w:rPr>
          <w:sz w:val="22"/>
          <w:szCs w:val="22"/>
        </w:rPr>
        <w:t xml:space="preserve"> liaison with the DSL (or </w:t>
      </w:r>
      <w:r w:rsidR="53E20F5A" w:rsidRPr="1BDFC95B">
        <w:rPr>
          <w:sz w:val="22"/>
          <w:szCs w:val="22"/>
        </w:rPr>
        <w:t>operational DSL</w:t>
      </w:r>
      <w:r w:rsidRPr="1BDFC95B">
        <w:rPr>
          <w:sz w:val="22"/>
          <w:szCs w:val="22"/>
        </w:rPr>
        <w:t>)</w:t>
      </w:r>
      <w:r w:rsidR="436BBB04" w:rsidRPr="1BDFC95B">
        <w:rPr>
          <w:sz w:val="22"/>
          <w:szCs w:val="22"/>
        </w:rPr>
        <w:t>, the Key Stage 3 Inclusion Manager (if appropriate), Key Stage 4 Specialist SEND Teacher (i</w:t>
      </w:r>
      <w:r w:rsidR="716F33AC" w:rsidRPr="1BDFC95B">
        <w:rPr>
          <w:sz w:val="22"/>
          <w:szCs w:val="22"/>
        </w:rPr>
        <w:t xml:space="preserve">f appropriate) and the </w:t>
      </w:r>
      <w:r w:rsidRPr="1BDFC95B">
        <w:rPr>
          <w:sz w:val="22"/>
          <w:szCs w:val="22"/>
        </w:rPr>
        <w:t>SEN</w:t>
      </w:r>
      <w:r w:rsidR="61B4D512" w:rsidRPr="1BDFC95B">
        <w:rPr>
          <w:sz w:val="22"/>
          <w:szCs w:val="22"/>
        </w:rPr>
        <w:t>D</w:t>
      </w:r>
      <w:r w:rsidRPr="1BDFC95B">
        <w:rPr>
          <w:sz w:val="22"/>
          <w:szCs w:val="22"/>
        </w:rPr>
        <w:t xml:space="preserve">CO. </w:t>
      </w:r>
    </w:p>
    <w:p w14:paraId="08B7A7AE" w14:textId="0A66ACB1" w:rsidR="00FA02AD" w:rsidRPr="00B82DEB" w:rsidRDefault="00FA02AD" w:rsidP="0CBA91A6">
      <w:pPr>
        <w:spacing w:before="120" w:after="120"/>
        <w:jc w:val="both"/>
        <w:rPr>
          <w:sz w:val="22"/>
          <w:szCs w:val="22"/>
        </w:rPr>
      </w:pPr>
    </w:p>
    <w:p w14:paraId="5E33A511" w14:textId="3E594B62" w:rsidR="00FA02AD" w:rsidRPr="00B82DEB" w:rsidRDefault="3C8779EA" w:rsidP="1BDFC95B">
      <w:pPr>
        <w:pStyle w:val="Heading1"/>
        <w:keepNext w:val="0"/>
        <w:keepLines w:val="0"/>
        <w:numPr>
          <w:ilvl w:val="0"/>
          <w:numId w:val="2"/>
        </w:numPr>
        <w:spacing w:before="120" w:after="120"/>
        <w:jc w:val="both"/>
        <w:rPr>
          <w:rFonts w:ascii="Arial" w:hAnsi="Arial" w:cs="Arial"/>
          <w:color w:val="auto"/>
          <w:sz w:val="22"/>
          <w:szCs w:val="22"/>
          <w:u w:val="single"/>
        </w:rPr>
      </w:pPr>
      <w:bookmarkStart w:id="33" w:name="_Toc236406066"/>
      <w:r w:rsidRPr="1BDFC95B">
        <w:rPr>
          <w:rFonts w:ascii="Arial" w:eastAsia="Arial" w:hAnsi="Arial" w:cs="Arial"/>
          <w:color w:val="auto"/>
          <w:sz w:val="22"/>
          <w:szCs w:val="22"/>
          <w:u w:val="single"/>
        </w:rPr>
        <w:t>Students</w:t>
      </w:r>
      <w:r w:rsidR="00B85661" w:rsidRPr="1BDFC95B">
        <w:rPr>
          <w:rFonts w:ascii="Arial" w:eastAsia="Arial" w:hAnsi="Arial" w:cs="Arial"/>
          <w:color w:val="auto"/>
          <w:sz w:val="22"/>
          <w:szCs w:val="22"/>
          <w:u w:val="single"/>
        </w:rPr>
        <w:t xml:space="preserve"> with medical conditions</w:t>
      </w:r>
      <w:bookmarkEnd w:id="33"/>
    </w:p>
    <w:p w14:paraId="106B4AA6" w14:textId="224F620A" w:rsidR="0CBA91A6" w:rsidRDefault="0CBA91A6" w:rsidP="0CBA91A6">
      <w:pPr>
        <w:spacing w:after="120"/>
        <w:rPr>
          <w:sz w:val="22"/>
          <w:szCs w:val="22"/>
        </w:rPr>
      </w:pPr>
    </w:p>
    <w:p w14:paraId="7E5057C3" w14:textId="58719B91" w:rsidR="00FA02AD" w:rsidRPr="00B82DEB" w:rsidRDefault="00B85661" w:rsidP="0CBA91A6">
      <w:pPr>
        <w:spacing w:after="120"/>
        <w:jc w:val="both"/>
        <w:rPr>
          <w:sz w:val="22"/>
          <w:szCs w:val="22"/>
        </w:rPr>
      </w:pPr>
      <w:r w:rsidRPr="0CBA91A6">
        <w:rPr>
          <w:sz w:val="22"/>
          <w:szCs w:val="22"/>
        </w:rPr>
        <w:t xml:space="preserve">An incident relating to the management of a </w:t>
      </w:r>
      <w:r w:rsidR="4EFB74B4" w:rsidRPr="0CBA91A6">
        <w:rPr>
          <w:sz w:val="22"/>
          <w:szCs w:val="22"/>
        </w:rPr>
        <w:t>student</w:t>
      </w:r>
      <w:r w:rsidRPr="0CBA91A6">
        <w:rPr>
          <w:sz w:val="22"/>
          <w:szCs w:val="22"/>
        </w:rPr>
        <w:t xml:space="preserve">’s medical condition (including allergies) </w:t>
      </w:r>
      <w:r w:rsidRPr="0CBA91A6">
        <w:rPr>
          <w:sz w:val="22"/>
          <w:szCs w:val="22"/>
          <w:u w:val="single"/>
        </w:rPr>
        <w:t xml:space="preserve">does not </w:t>
      </w:r>
      <w:r w:rsidRPr="0CBA91A6">
        <w:rPr>
          <w:sz w:val="22"/>
          <w:szCs w:val="22"/>
        </w:rPr>
        <w:t xml:space="preserve">itself warrant a referral to local safeguarding partners. </w:t>
      </w:r>
    </w:p>
    <w:p w14:paraId="09AA945C" w14:textId="68B7A6E3" w:rsidR="00FA02AD" w:rsidRPr="00B82DEB" w:rsidRDefault="00B85661" w:rsidP="1BDFC95B">
      <w:pPr>
        <w:spacing w:before="120" w:after="120"/>
        <w:jc w:val="both"/>
      </w:pPr>
      <w:r w:rsidRPr="1BDFC95B">
        <w:rPr>
          <w:sz w:val="22"/>
          <w:szCs w:val="22"/>
        </w:rPr>
        <w:t xml:space="preserve">A safeguarding referral will be made where an incident highlights concern that the </w:t>
      </w:r>
      <w:r w:rsidR="1EBE36BC" w:rsidRPr="1BDFC95B">
        <w:rPr>
          <w:sz w:val="22"/>
          <w:szCs w:val="22"/>
        </w:rPr>
        <w:t xml:space="preserve">student </w:t>
      </w:r>
      <w:r w:rsidRPr="1BDFC95B">
        <w:rPr>
          <w:sz w:val="22"/>
          <w:szCs w:val="22"/>
        </w:rPr>
        <w:t xml:space="preserve">might be at an increased risk of being neglected, </w:t>
      </w:r>
      <w:r w:rsidR="00366D4E" w:rsidRPr="1BDFC95B">
        <w:rPr>
          <w:sz w:val="22"/>
          <w:szCs w:val="22"/>
        </w:rPr>
        <w:t>abused,</w:t>
      </w:r>
      <w:r w:rsidRPr="1BDFC95B">
        <w:rPr>
          <w:sz w:val="22"/>
          <w:szCs w:val="22"/>
        </w:rPr>
        <w:t xml:space="preserve"> or exploited by persons inside or outside of their family because of their medical condition. For example, information about the </w:t>
      </w:r>
      <w:r w:rsidR="2DE66265" w:rsidRPr="1BDFC95B">
        <w:rPr>
          <w:sz w:val="22"/>
          <w:szCs w:val="22"/>
        </w:rPr>
        <w:t>student</w:t>
      </w:r>
      <w:r w:rsidRPr="1BDFC95B">
        <w:rPr>
          <w:sz w:val="22"/>
          <w:szCs w:val="22"/>
        </w:rPr>
        <w:t xml:space="preserve">’s medical condition might be withheld from the school, or the </w:t>
      </w:r>
      <w:r w:rsidR="52E3206E" w:rsidRPr="1BDFC95B">
        <w:rPr>
          <w:sz w:val="22"/>
          <w:szCs w:val="22"/>
        </w:rPr>
        <w:t>student</w:t>
      </w:r>
      <w:r w:rsidRPr="1BDFC95B">
        <w:rPr>
          <w:sz w:val="22"/>
          <w:szCs w:val="22"/>
        </w:rPr>
        <w:t xml:space="preserve"> may be repeatedly sent to school without essential medication, putting them at risk. </w:t>
      </w:r>
    </w:p>
    <w:p w14:paraId="1D6A8294" w14:textId="44186722" w:rsidR="00FA02AD" w:rsidRPr="00B82DEB" w:rsidRDefault="00FA02AD" w:rsidP="1BDFC95B">
      <w:pPr>
        <w:spacing w:before="120" w:after="120"/>
        <w:jc w:val="both"/>
        <w:rPr>
          <w:sz w:val="22"/>
          <w:szCs w:val="22"/>
        </w:rPr>
      </w:pPr>
    </w:p>
    <w:p w14:paraId="21E2F5EC" w14:textId="1B0EE8CC" w:rsidR="00FA02AD" w:rsidRPr="00B82DEB" w:rsidRDefault="04DCAE5D" w:rsidP="1BDFC95B">
      <w:pPr>
        <w:pStyle w:val="ListParagraph"/>
        <w:numPr>
          <w:ilvl w:val="0"/>
          <w:numId w:val="2"/>
        </w:numPr>
        <w:spacing w:before="120" w:after="120"/>
        <w:jc w:val="both"/>
        <w:rPr>
          <w:b/>
          <w:bCs/>
          <w:sz w:val="22"/>
          <w:szCs w:val="22"/>
          <w:u w:val="single"/>
        </w:rPr>
      </w:pPr>
      <w:bookmarkStart w:id="34" w:name="_Toc236406067"/>
      <w:r w:rsidRPr="1BDFC95B">
        <w:rPr>
          <w:b/>
          <w:bCs/>
          <w:sz w:val="22"/>
          <w:szCs w:val="22"/>
          <w:u w:val="single"/>
        </w:rPr>
        <w:t>Y</w:t>
      </w:r>
      <w:r w:rsidR="00B85661" w:rsidRPr="1BDFC95B">
        <w:rPr>
          <w:b/>
          <w:bCs/>
          <w:sz w:val="22"/>
          <w:szCs w:val="22"/>
          <w:u w:val="single"/>
        </w:rPr>
        <w:t>oung carers</w:t>
      </w:r>
      <w:bookmarkEnd w:id="34"/>
    </w:p>
    <w:p w14:paraId="2C885CDD" w14:textId="01728C2F" w:rsidR="0CBA91A6" w:rsidRDefault="0CBA91A6" w:rsidP="0CBA91A6"/>
    <w:p w14:paraId="1B0130C9" w14:textId="15E52BBA" w:rsidR="00FA02AD" w:rsidRPr="00B82DEB" w:rsidRDefault="00B85661" w:rsidP="0CBA91A6">
      <w:pPr>
        <w:jc w:val="both"/>
        <w:rPr>
          <w:sz w:val="22"/>
          <w:szCs w:val="22"/>
        </w:rPr>
      </w:pPr>
      <w:r w:rsidRPr="0CBA91A6">
        <w:rPr>
          <w:sz w:val="22"/>
          <w:szCs w:val="22"/>
        </w:rPr>
        <w:t xml:space="preserve">The school recognises that caring responsibilities can </w:t>
      </w:r>
      <w:r w:rsidR="004A6B2C" w:rsidRPr="0CBA91A6">
        <w:rPr>
          <w:sz w:val="22"/>
          <w:szCs w:val="22"/>
        </w:rPr>
        <w:t>impact</w:t>
      </w:r>
      <w:r w:rsidRPr="0CBA91A6">
        <w:rPr>
          <w:sz w:val="22"/>
          <w:szCs w:val="22"/>
        </w:rPr>
        <w:t xml:space="preserve"> a </w:t>
      </w:r>
      <w:r w:rsidR="66AA35A4" w:rsidRPr="0CBA91A6">
        <w:rPr>
          <w:sz w:val="22"/>
          <w:szCs w:val="22"/>
        </w:rPr>
        <w:t>student</w:t>
      </w:r>
      <w:r w:rsidRPr="0CBA91A6">
        <w:rPr>
          <w:sz w:val="22"/>
          <w:szCs w:val="22"/>
        </w:rPr>
        <w:t>’s attendance, attainment, behaviour and wellbeing, and early identification is essential to ensure young carers receive support at the right time and by the appropriate services including additional support from external partners, or local authority and health service.</w:t>
      </w:r>
    </w:p>
    <w:p w14:paraId="60FCD7AE" w14:textId="13134477" w:rsidR="0CBA91A6" w:rsidRDefault="0CBA91A6" w:rsidP="0CBA91A6">
      <w:pPr>
        <w:pStyle w:val="Heading1"/>
        <w:keepNext w:val="0"/>
        <w:keepLines w:val="0"/>
        <w:spacing w:before="120" w:after="120"/>
        <w:rPr>
          <w:rFonts w:ascii="Arial" w:eastAsia="Arial" w:hAnsi="Arial" w:cs="Arial"/>
          <w:color w:val="FF1F64"/>
          <w:sz w:val="22"/>
          <w:szCs w:val="22"/>
        </w:rPr>
      </w:pPr>
    </w:p>
    <w:p w14:paraId="17B93E87" w14:textId="0082F5B8" w:rsidR="00FA02AD" w:rsidRPr="00B82DEB" w:rsidRDefault="23A68FDF" w:rsidP="1BDFC95B">
      <w:pPr>
        <w:pStyle w:val="Heading1"/>
        <w:keepNext w:val="0"/>
        <w:keepLines w:val="0"/>
        <w:numPr>
          <w:ilvl w:val="0"/>
          <w:numId w:val="2"/>
        </w:numPr>
        <w:spacing w:before="120" w:after="120"/>
        <w:rPr>
          <w:rFonts w:ascii="Arial" w:hAnsi="Arial" w:cs="Arial"/>
          <w:color w:val="auto"/>
          <w:sz w:val="22"/>
          <w:szCs w:val="22"/>
          <w:u w:val="single"/>
        </w:rPr>
      </w:pPr>
      <w:bookmarkStart w:id="35" w:name="_Toc199513338"/>
      <w:bookmarkStart w:id="36" w:name="_Toc236406068"/>
      <w:r w:rsidRPr="1BDFC95B">
        <w:rPr>
          <w:rFonts w:ascii="Arial" w:eastAsia="Arial" w:hAnsi="Arial" w:cs="Arial"/>
          <w:color w:val="auto"/>
          <w:sz w:val="22"/>
          <w:szCs w:val="22"/>
          <w:u w:val="single"/>
        </w:rPr>
        <w:t>Student</w:t>
      </w:r>
      <w:r w:rsidR="00B85661" w:rsidRPr="1BDFC95B">
        <w:rPr>
          <w:rFonts w:ascii="Arial" w:eastAsia="Arial" w:hAnsi="Arial" w:cs="Arial"/>
          <w:color w:val="auto"/>
          <w:sz w:val="22"/>
          <w:szCs w:val="22"/>
          <w:u w:val="single"/>
        </w:rPr>
        <w:t>s with a social worker</w:t>
      </w:r>
      <w:bookmarkEnd w:id="35"/>
      <w:bookmarkEnd w:id="36"/>
      <w:r w:rsidR="00B85661" w:rsidRPr="1BDFC95B">
        <w:rPr>
          <w:rFonts w:ascii="Arial" w:eastAsia="Arial" w:hAnsi="Arial" w:cs="Arial"/>
          <w:color w:val="auto"/>
          <w:sz w:val="22"/>
          <w:szCs w:val="22"/>
          <w:u w:val="single"/>
        </w:rPr>
        <w:t xml:space="preserve"> </w:t>
      </w:r>
      <w:r w:rsidR="6B9C18C3" w:rsidRPr="1BDFC95B">
        <w:rPr>
          <w:rFonts w:ascii="Arial" w:eastAsia="Arial" w:hAnsi="Arial" w:cs="Arial"/>
          <w:color w:val="auto"/>
          <w:sz w:val="22"/>
          <w:szCs w:val="22"/>
          <w:u w:val="single"/>
        </w:rPr>
        <w:t xml:space="preserve"> </w:t>
      </w:r>
    </w:p>
    <w:p w14:paraId="01AF7D8E" w14:textId="7F0FBAF6" w:rsidR="0CBA91A6" w:rsidRDefault="0CBA91A6" w:rsidP="0CBA91A6">
      <w:pPr>
        <w:spacing w:after="120"/>
        <w:rPr>
          <w:sz w:val="22"/>
          <w:szCs w:val="22"/>
        </w:rPr>
      </w:pPr>
    </w:p>
    <w:p w14:paraId="38A07AAA" w14:textId="72D0A9B4" w:rsidR="00FA02AD" w:rsidRPr="00B82DEB" w:rsidRDefault="55B6BFE0" w:rsidP="0CBA91A6">
      <w:pPr>
        <w:spacing w:after="120"/>
        <w:jc w:val="both"/>
        <w:rPr>
          <w:sz w:val="22"/>
          <w:szCs w:val="22"/>
        </w:rPr>
      </w:pPr>
      <w:r w:rsidRPr="00B82DEB">
        <w:rPr>
          <w:sz w:val="22"/>
          <w:szCs w:val="22"/>
        </w:rPr>
        <w:t>Student</w:t>
      </w:r>
      <w:r w:rsidR="00B85661" w:rsidRPr="0CBA91A6">
        <w:rPr>
          <w:sz w:val="22"/>
          <w:szCs w:val="22"/>
        </w:rPr>
        <w:t xml:space="preserve">s may need a social worker due to safeguarding or welfare needs. </w:t>
      </w:r>
      <w:r w:rsidR="465C99E8" w:rsidRPr="0CBA91A6">
        <w:rPr>
          <w:b/>
          <w:bCs/>
          <w:sz w:val="22"/>
          <w:szCs w:val="22"/>
        </w:rPr>
        <w:t>The school</w:t>
      </w:r>
      <w:r w:rsidR="00B85661" w:rsidRPr="0CBA91A6">
        <w:rPr>
          <w:b/>
          <w:bCs/>
          <w:sz w:val="22"/>
          <w:szCs w:val="22"/>
        </w:rPr>
        <w:t xml:space="preserve"> recognise</w:t>
      </w:r>
      <w:r w:rsidR="5D95C8D7" w:rsidRPr="0CBA91A6">
        <w:rPr>
          <w:b/>
          <w:bCs/>
          <w:sz w:val="22"/>
          <w:szCs w:val="22"/>
        </w:rPr>
        <w:t>s</w:t>
      </w:r>
      <w:r w:rsidR="00B85661" w:rsidRPr="0CBA91A6">
        <w:rPr>
          <w:b/>
          <w:bCs/>
          <w:sz w:val="22"/>
          <w:szCs w:val="22"/>
        </w:rPr>
        <w:t xml:space="preserve"> that a child’s experiences of adversity and trauma can leave them vulnerable to further harm as well as potentially creating barriers to attendance, learning, </w:t>
      </w:r>
      <w:r w:rsidR="00366D4E" w:rsidRPr="0CBA91A6">
        <w:rPr>
          <w:b/>
          <w:bCs/>
          <w:sz w:val="22"/>
          <w:szCs w:val="22"/>
        </w:rPr>
        <w:t>behaviour,</w:t>
      </w:r>
      <w:r w:rsidR="00B85661" w:rsidRPr="0CBA91A6">
        <w:rPr>
          <w:b/>
          <w:bCs/>
          <w:sz w:val="22"/>
          <w:szCs w:val="22"/>
        </w:rPr>
        <w:t xml:space="preserve"> and mental health</w:t>
      </w:r>
      <w:r w:rsidR="00B85661" w:rsidRPr="0CBA91A6">
        <w:rPr>
          <w:sz w:val="22"/>
          <w:szCs w:val="22"/>
        </w:rPr>
        <w:t>.</w:t>
      </w:r>
    </w:p>
    <w:p w14:paraId="7F8E9961" w14:textId="7E578669" w:rsidR="00FA02AD" w:rsidRPr="00B82DEB" w:rsidRDefault="00B85661" w:rsidP="0CBA91A6">
      <w:pPr>
        <w:spacing w:after="120"/>
        <w:jc w:val="both"/>
        <w:rPr>
          <w:sz w:val="22"/>
          <w:szCs w:val="22"/>
        </w:rPr>
      </w:pPr>
      <w:r w:rsidRPr="00B82DEB">
        <w:rPr>
          <w:sz w:val="22"/>
          <w:szCs w:val="22"/>
          <w:shd w:val="clear" w:color="auto" w:fill="FFFFFF"/>
        </w:rPr>
        <w:t>The</w:t>
      </w:r>
      <w:r w:rsidR="665791A5" w:rsidRPr="0CBA91A6">
        <w:rPr>
          <w:sz w:val="22"/>
          <w:szCs w:val="22"/>
        </w:rPr>
        <w:t xml:space="preserve"> operational DSL and</w:t>
      </w:r>
      <w:r w:rsidRPr="0CBA91A6">
        <w:rPr>
          <w:sz w:val="22"/>
          <w:szCs w:val="22"/>
        </w:rPr>
        <w:t xml:space="preserve"> all members of staff will work with and support social workers to help protect vulnerable children.</w:t>
      </w:r>
    </w:p>
    <w:p w14:paraId="1C9F2556" w14:textId="35DC28EF" w:rsidR="00FA02AD" w:rsidRPr="00B82DEB" w:rsidRDefault="00B85661" w:rsidP="0CBA91A6">
      <w:pPr>
        <w:spacing w:after="120"/>
        <w:jc w:val="both"/>
        <w:rPr>
          <w:sz w:val="22"/>
          <w:szCs w:val="22"/>
        </w:rPr>
      </w:pPr>
      <w:r w:rsidRPr="00B82DEB">
        <w:rPr>
          <w:sz w:val="22"/>
          <w:szCs w:val="22"/>
          <w:shd w:val="clear" w:color="auto" w:fill="FFFFFF"/>
        </w:rPr>
        <w:t xml:space="preserve">Where </w:t>
      </w:r>
      <w:r w:rsidR="15EE6EE6" w:rsidRPr="0CBA91A6">
        <w:rPr>
          <w:sz w:val="22"/>
          <w:szCs w:val="22"/>
        </w:rPr>
        <w:t>the school</w:t>
      </w:r>
      <w:r w:rsidRPr="0CBA91A6">
        <w:rPr>
          <w:sz w:val="22"/>
          <w:szCs w:val="22"/>
        </w:rPr>
        <w:t xml:space="preserve"> </w:t>
      </w:r>
      <w:r w:rsidR="6EEFD26D" w:rsidRPr="0CBA91A6">
        <w:rPr>
          <w:sz w:val="22"/>
          <w:szCs w:val="22"/>
        </w:rPr>
        <w:t>is</w:t>
      </w:r>
      <w:r w:rsidRPr="0CBA91A6">
        <w:rPr>
          <w:sz w:val="22"/>
          <w:szCs w:val="22"/>
        </w:rPr>
        <w:t xml:space="preserve"> aware that a </w:t>
      </w:r>
      <w:r w:rsidR="30D46228" w:rsidRPr="0CBA91A6">
        <w:rPr>
          <w:sz w:val="22"/>
          <w:szCs w:val="22"/>
        </w:rPr>
        <w:t>student</w:t>
      </w:r>
      <w:r w:rsidRPr="0CBA91A6">
        <w:rPr>
          <w:sz w:val="22"/>
          <w:szCs w:val="22"/>
        </w:rPr>
        <w:t xml:space="preserve"> has a social worker,</w:t>
      </w:r>
      <w:r w:rsidR="55D95E8D" w:rsidRPr="0CBA91A6">
        <w:rPr>
          <w:sz w:val="22"/>
          <w:szCs w:val="22"/>
        </w:rPr>
        <w:t xml:space="preserve"> the DSL, </w:t>
      </w:r>
      <w:r w:rsidR="7CF0ABDF" w:rsidRPr="0CBA91A6">
        <w:rPr>
          <w:sz w:val="22"/>
          <w:szCs w:val="22"/>
        </w:rPr>
        <w:t xml:space="preserve">operational </w:t>
      </w:r>
      <w:r w:rsidR="00366D4E" w:rsidRPr="0CBA91A6">
        <w:rPr>
          <w:sz w:val="22"/>
          <w:szCs w:val="22"/>
        </w:rPr>
        <w:t>DSL,</w:t>
      </w:r>
      <w:r w:rsidR="38D6A085" w:rsidRPr="0CBA91A6">
        <w:rPr>
          <w:sz w:val="22"/>
          <w:szCs w:val="22"/>
        </w:rPr>
        <w:t xml:space="preserve"> and members of the safeguarding team</w:t>
      </w:r>
      <w:r w:rsidRPr="0CBA91A6">
        <w:rPr>
          <w:sz w:val="22"/>
          <w:szCs w:val="22"/>
        </w:rPr>
        <w:t xml:space="preserve"> will always consider this fact to ensure any decisions are made in the best interests of the </w:t>
      </w:r>
      <w:r w:rsidR="6917D40E" w:rsidRPr="0CBA91A6">
        <w:rPr>
          <w:sz w:val="22"/>
          <w:szCs w:val="22"/>
        </w:rPr>
        <w:t>student</w:t>
      </w:r>
      <w:r w:rsidRPr="0CBA91A6">
        <w:rPr>
          <w:sz w:val="22"/>
          <w:szCs w:val="22"/>
        </w:rPr>
        <w:t xml:space="preserve">’s safety, </w:t>
      </w:r>
      <w:r w:rsidR="398C78AB" w:rsidRPr="0CBA91A6">
        <w:rPr>
          <w:sz w:val="22"/>
          <w:szCs w:val="22"/>
        </w:rPr>
        <w:t>welfare,</w:t>
      </w:r>
      <w:r w:rsidRPr="0CBA91A6">
        <w:rPr>
          <w:sz w:val="22"/>
          <w:szCs w:val="22"/>
        </w:rPr>
        <w:t xml:space="preserve"> and educational outcomes. For example, it will inform decisions about: </w:t>
      </w:r>
    </w:p>
    <w:p w14:paraId="20681AE7" w14:textId="77777777" w:rsidR="00FA02AD" w:rsidRPr="00B82DEB" w:rsidRDefault="00B85661">
      <w:pPr>
        <w:numPr>
          <w:ilvl w:val="0"/>
          <w:numId w:val="26"/>
        </w:numPr>
        <w:spacing w:after="120"/>
        <w:ind w:left="340" w:hanging="282"/>
        <w:jc w:val="both"/>
        <w:rPr>
          <w:rFonts w:eastAsia="Times New Roman"/>
          <w:sz w:val="22"/>
          <w:szCs w:val="22"/>
        </w:rPr>
      </w:pPr>
      <w:r w:rsidRPr="00B82DEB">
        <w:rPr>
          <w:sz w:val="22"/>
          <w:szCs w:val="22"/>
          <w:shd w:val="clear" w:color="auto" w:fill="FFFFFF"/>
        </w:rPr>
        <w:t>Responding to unauthorised absence or missing education where there are known safeguarding risks</w:t>
      </w:r>
    </w:p>
    <w:p w14:paraId="54DCCE68" w14:textId="77777777" w:rsidR="00FA02AD" w:rsidRPr="00B82DEB" w:rsidRDefault="00B85661">
      <w:pPr>
        <w:numPr>
          <w:ilvl w:val="0"/>
          <w:numId w:val="26"/>
        </w:numPr>
        <w:spacing w:after="120"/>
        <w:ind w:left="340" w:hanging="282"/>
        <w:jc w:val="both"/>
        <w:rPr>
          <w:rFonts w:eastAsia="Times New Roman"/>
          <w:sz w:val="22"/>
          <w:szCs w:val="22"/>
        </w:rPr>
      </w:pPr>
      <w:r w:rsidRPr="00B82DEB">
        <w:rPr>
          <w:sz w:val="22"/>
          <w:szCs w:val="22"/>
          <w:shd w:val="clear" w:color="auto" w:fill="FFFFFF"/>
        </w:rPr>
        <w:t>The provision of pastoral and/or academic support</w:t>
      </w:r>
    </w:p>
    <w:p w14:paraId="77550B8A" w14:textId="273A1EF6" w:rsidR="00FA02AD" w:rsidRPr="00B82DEB" w:rsidRDefault="00FA02AD" w:rsidP="1BDFC95B">
      <w:pPr>
        <w:pStyle w:val="Heading1"/>
        <w:keepNext w:val="0"/>
        <w:keepLines w:val="0"/>
        <w:spacing w:before="120" w:after="120"/>
        <w:rPr>
          <w:rFonts w:ascii="Arial" w:eastAsia="Arial" w:hAnsi="Arial" w:cs="Arial"/>
          <w:color w:val="auto"/>
          <w:sz w:val="22"/>
          <w:szCs w:val="22"/>
          <w:u w:val="single"/>
        </w:rPr>
      </w:pPr>
    </w:p>
    <w:p w14:paraId="0735561B" w14:textId="300B628E" w:rsidR="00FA02AD" w:rsidRPr="00B82DEB" w:rsidRDefault="00B85661" w:rsidP="1BDFC95B">
      <w:pPr>
        <w:pStyle w:val="Heading1"/>
        <w:keepNext w:val="0"/>
        <w:keepLines w:val="0"/>
        <w:numPr>
          <w:ilvl w:val="0"/>
          <w:numId w:val="2"/>
        </w:numPr>
        <w:spacing w:before="120" w:after="120"/>
        <w:rPr>
          <w:rFonts w:ascii="Arial" w:eastAsia="Arial" w:hAnsi="Arial" w:cs="Arial"/>
          <w:color w:val="auto"/>
          <w:sz w:val="22"/>
          <w:szCs w:val="22"/>
          <w:u w:val="single"/>
        </w:rPr>
      </w:pPr>
      <w:bookmarkStart w:id="37" w:name="_Toc199513339"/>
      <w:bookmarkStart w:id="38" w:name="_Toc236406069"/>
      <w:r w:rsidRPr="1BDFC95B">
        <w:rPr>
          <w:rFonts w:ascii="Arial" w:eastAsia="Arial" w:hAnsi="Arial" w:cs="Arial"/>
          <w:color w:val="auto"/>
          <w:sz w:val="22"/>
          <w:szCs w:val="22"/>
          <w:u w:val="single"/>
        </w:rPr>
        <w:t>Looked-after and previously looked-after children</w:t>
      </w:r>
      <w:bookmarkEnd w:id="37"/>
      <w:bookmarkEnd w:id="38"/>
    </w:p>
    <w:p w14:paraId="3B91F40D" w14:textId="564F922A" w:rsidR="00FA02AD" w:rsidRPr="00B82DEB" w:rsidRDefault="00FA02AD" w:rsidP="0CBA91A6"/>
    <w:p w14:paraId="1F2920A5" w14:textId="1233F175" w:rsidR="00FA02AD" w:rsidRPr="00B82DEB" w:rsidRDefault="1A1BB411" w:rsidP="0CBA91A6">
      <w:pPr>
        <w:jc w:val="both"/>
        <w:rPr>
          <w:b/>
          <w:bCs/>
          <w:color w:val="1F1F1F"/>
          <w:sz w:val="22"/>
          <w:szCs w:val="22"/>
        </w:rPr>
      </w:pPr>
      <w:r w:rsidRPr="0CBA91A6">
        <w:rPr>
          <w:color w:val="1F1F1F"/>
          <w:sz w:val="22"/>
          <w:szCs w:val="22"/>
        </w:rPr>
        <w:t xml:space="preserve">For clarity, </w:t>
      </w:r>
      <w:r w:rsidRPr="0CBA91A6">
        <w:rPr>
          <w:b/>
          <w:bCs/>
          <w:color w:val="1F1F1F"/>
          <w:sz w:val="22"/>
          <w:szCs w:val="22"/>
        </w:rPr>
        <w:t>previously looked after children are those children who were looked after by an English or Welsh local authority immediately before being adopted, or who left local authority care on a special guardianship order or child arrangements order (previously known as a residence order).</w:t>
      </w:r>
    </w:p>
    <w:p w14:paraId="3FA7BD14" w14:textId="5FA859F1" w:rsidR="00FA02AD" w:rsidRPr="00B82DEB" w:rsidRDefault="00FA02AD" w:rsidP="0CBA91A6">
      <w:pPr>
        <w:spacing w:after="120"/>
        <w:rPr>
          <w:color w:val="1F1F1F"/>
          <w:sz w:val="30"/>
          <w:szCs w:val="30"/>
        </w:rPr>
      </w:pPr>
    </w:p>
    <w:p w14:paraId="20A92266" w14:textId="66E11BBA" w:rsidR="00FA02AD" w:rsidRPr="00B82DEB" w:rsidRDefault="57CB6275" w:rsidP="0CBA91A6">
      <w:pPr>
        <w:spacing w:after="120"/>
        <w:rPr>
          <w:sz w:val="22"/>
          <w:szCs w:val="22"/>
        </w:rPr>
      </w:pPr>
      <w:r w:rsidRPr="1BDFC95B">
        <w:rPr>
          <w:sz w:val="22"/>
          <w:szCs w:val="22"/>
        </w:rPr>
        <w:t>The schoo</w:t>
      </w:r>
      <w:r w:rsidR="00B85661" w:rsidRPr="1BDFC95B">
        <w:rPr>
          <w:sz w:val="22"/>
          <w:szCs w:val="22"/>
        </w:rPr>
        <w:t xml:space="preserve">l </w:t>
      </w:r>
      <w:r w:rsidR="23295A8C" w:rsidRPr="1BDFC95B">
        <w:rPr>
          <w:sz w:val="22"/>
          <w:szCs w:val="22"/>
        </w:rPr>
        <w:t xml:space="preserve">will </w:t>
      </w:r>
      <w:r w:rsidR="00B85661" w:rsidRPr="1BDFC95B">
        <w:rPr>
          <w:sz w:val="22"/>
          <w:szCs w:val="22"/>
        </w:rPr>
        <w:t xml:space="preserve">ensure that staff have the skills, knowledge and understanding to keep looked-after children and previously looked-after children safe. </w:t>
      </w:r>
      <w:r w:rsidR="4F0A4B87" w:rsidRPr="1BDFC95B">
        <w:rPr>
          <w:sz w:val="22"/>
          <w:szCs w:val="22"/>
        </w:rPr>
        <w:t>The school</w:t>
      </w:r>
      <w:r w:rsidR="00B85661" w:rsidRPr="1BDFC95B">
        <w:rPr>
          <w:sz w:val="22"/>
          <w:szCs w:val="22"/>
        </w:rPr>
        <w:t xml:space="preserve"> will ensure that: </w:t>
      </w:r>
    </w:p>
    <w:p w14:paraId="139970C2" w14:textId="77777777" w:rsidR="00FA02AD" w:rsidRPr="00B82DEB" w:rsidRDefault="00B85661">
      <w:pPr>
        <w:numPr>
          <w:ilvl w:val="0"/>
          <w:numId w:val="27"/>
        </w:numPr>
        <w:spacing w:after="120"/>
        <w:ind w:left="340" w:hanging="282"/>
        <w:rPr>
          <w:rFonts w:eastAsia="Times New Roman"/>
          <w:sz w:val="22"/>
          <w:szCs w:val="22"/>
        </w:rPr>
      </w:pPr>
      <w:r w:rsidRPr="1BDFC95B">
        <w:rPr>
          <w:sz w:val="22"/>
          <w:szCs w:val="22"/>
        </w:rPr>
        <w:t>Appropriate staff have relevant information about children’s looked after legal status, contact arrangements with birth parents or those with parental responsibility, and care arrangements</w:t>
      </w:r>
    </w:p>
    <w:p w14:paraId="008783D1" w14:textId="77777777" w:rsidR="00FA02AD" w:rsidRPr="00B82DEB" w:rsidRDefault="00B85661">
      <w:pPr>
        <w:numPr>
          <w:ilvl w:val="0"/>
          <w:numId w:val="27"/>
        </w:numPr>
        <w:spacing w:after="120"/>
        <w:ind w:left="340" w:hanging="282"/>
        <w:rPr>
          <w:rFonts w:eastAsia="Times New Roman"/>
          <w:sz w:val="22"/>
          <w:szCs w:val="22"/>
        </w:rPr>
      </w:pPr>
      <w:r w:rsidRPr="00B82DEB">
        <w:rPr>
          <w:sz w:val="22"/>
          <w:szCs w:val="22"/>
        </w:rPr>
        <w:t xml:space="preserve">The DSL has details of children’s social workers and relevant virtual school heads </w:t>
      </w:r>
    </w:p>
    <w:p w14:paraId="0D5F274C" w14:textId="649587D6" w:rsidR="00FA02AD" w:rsidRPr="00B82DEB" w:rsidRDefault="00B85661">
      <w:pPr>
        <w:spacing w:after="120"/>
      </w:pPr>
      <w:r w:rsidRPr="00B82DEB">
        <w:rPr>
          <w:sz w:val="22"/>
          <w:szCs w:val="22"/>
        </w:rPr>
        <w:t xml:space="preserve">We have appointed a designated teacher, </w:t>
      </w:r>
      <w:r w:rsidR="5FC90F67" w:rsidRPr="0CBA91A6">
        <w:rPr>
          <w:b/>
          <w:bCs/>
          <w:sz w:val="22"/>
          <w:szCs w:val="22"/>
        </w:rPr>
        <w:t xml:space="preserve">Katherine </w:t>
      </w:r>
      <w:r w:rsidR="4C9611F8" w:rsidRPr="0CBA91A6">
        <w:rPr>
          <w:b/>
          <w:bCs/>
          <w:sz w:val="22"/>
          <w:szCs w:val="22"/>
        </w:rPr>
        <w:t>Young,</w:t>
      </w:r>
      <w:r w:rsidR="2B136016" w:rsidRPr="0CBA91A6">
        <w:rPr>
          <w:b/>
          <w:bCs/>
          <w:sz w:val="22"/>
          <w:szCs w:val="22"/>
        </w:rPr>
        <w:t xml:space="preserve"> </w:t>
      </w:r>
      <w:r w:rsidR="2B136016" w:rsidRPr="0CBA91A6">
        <w:rPr>
          <w:sz w:val="22"/>
          <w:szCs w:val="22"/>
        </w:rPr>
        <w:t>who</w:t>
      </w:r>
      <w:r w:rsidRPr="0CBA91A6">
        <w:rPr>
          <w:sz w:val="22"/>
          <w:szCs w:val="22"/>
        </w:rPr>
        <w:t xml:space="preserve"> is responsible for promoting the educational achievement of looked-after children and previously looked-after children in line with </w:t>
      </w:r>
      <w:hyperlink r:id="rId50">
        <w:r w:rsidRPr="0CBA91A6">
          <w:rPr>
            <w:b/>
            <w:bCs/>
            <w:color w:val="002060"/>
            <w:sz w:val="22"/>
            <w:szCs w:val="22"/>
            <w:u w:val="single"/>
          </w:rPr>
          <w:t>statutory guidance</w:t>
        </w:r>
      </w:hyperlink>
      <w:r w:rsidRPr="0CBA91A6">
        <w:rPr>
          <w:b/>
          <w:bCs/>
          <w:color w:val="002060"/>
          <w:sz w:val="22"/>
          <w:szCs w:val="22"/>
        </w:rPr>
        <w:t>.</w:t>
      </w:r>
      <w:r w:rsidRPr="0CBA91A6">
        <w:rPr>
          <w:sz w:val="22"/>
          <w:szCs w:val="22"/>
        </w:rPr>
        <w:t xml:space="preserve"> </w:t>
      </w:r>
    </w:p>
    <w:p w14:paraId="77C49E81" w14:textId="0A5C4B03" w:rsidR="0CBA91A6" w:rsidRDefault="0CBA91A6" w:rsidP="1BDFC95B">
      <w:pPr>
        <w:spacing w:after="120"/>
        <w:rPr>
          <w:sz w:val="22"/>
          <w:szCs w:val="22"/>
        </w:rPr>
      </w:pPr>
    </w:p>
    <w:p w14:paraId="373B2A58" w14:textId="77777777" w:rsidR="00FA02AD" w:rsidRPr="00B82DEB" w:rsidRDefault="00B85661">
      <w:pPr>
        <w:spacing w:after="120"/>
        <w:rPr>
          <w:sz w:val="22"/>
          <w:szCs w:val="22"/>
        </w:rPr>
      </w:pPr>
      <w:r w:rsidRPr="00B82DEB">
        <w:rPr>
          <w:sz w:val="22"/>
          <w:szCs w:val="22"/>
        </w:rPr>
        <w:t xml:space="preserve">As part of their role, the designated teacher will: </w:t>
      </w:r>
    </w:p>
    <w:p w14:paraId="73D43660" w14:textId="52E83386" w:rsidR="00FA02AD" w:rsidRPr="00B82DEB" w:rsidRDefault="00B85661">
      <w:pPr>
        <w:numPr>
          <w:ilvl w:val="0"/>
          <w:numId w:val="28"/>
        </w:numPr>
        <w:spacing w:after="120"/>
        <w:ind w:left="340" w:hanging="282"/>
        <w:jc w:val="both"/>
        <w:rPr>
          <w:rFonts w:eastAsia="Times New Roman"/>
          <w:sz w:val="22"/>
          <w:szCs w:val="22"/>
        </w:rPr>
      </w:pPr>
      <w:r w:rsidRPr="0CBA91A6">
        <w:rPr>
          <w:sz w:val="22"/>
          <w:szCs w:val="22"/>
        </w:rPr>
        <w:t>Work closely with the</w:t>
      </w:r>
      <w:r w:rsidR="61428EEB" w:rsidRPr="0CBA91A6">
        <w:rPr>
          <w:sz w:val="22"/>
          <w:szCs w:val="22"/>
        </w:rPr>
        <w:t xml:space="preserve"> DSL, operational </w:t>
      </w:r>
      <w:r w:rsidR="00366D4E" w:rsidRPr="0CBA91A6">
        <w:rPr>
          <w:sz w:val="22"/>
          <w:szCs w:val="22"/>
        </w:rPr>
        <w:t>DSL,</w:t>
      </w:r>
      <w:r w:rsidR="61428EEB" w:rsidRPr="0CBA91A6">
        <w:rPr>
          <w:sz w:val="22"/>
          <w:szCs w:val="22"/>
        </w:rPr>
        <w:t xml:space="preserve"> and safeguarding team</w:t>
      </w:r>
      <w:r w:rsidRPr="0CBA91A6">
        <w:rPr>
          <w:sz w:val="22"/>
          <w:szCs w:val="22"/>
        </w:rPr>
        <w:t xml:space="preserve"> to ensure that any safeguarding concerns regarding looked-after and previously looked-after children are quickly and effectively responded to</w:t>
      </w:r>
    </w:p>
    <w:p w14:paraId="2F36FADC" w14:textId="77777777" w:rsidR="00FA02AD" w:rsidRPr="00B82DEB" w:rsidRDefault="00B85661">
      <w:pPr>
        <w:numPr>
          <w:ilvl w:val="0"/>
          <w:numId w:val="28"/>
        </w:numPr>
        <w:spacing w:after="120"/>
        <w:ind w:left="340" w:hanging="282"/>
        <w:jc w:val="both"/>
        <w:rPr>
          <w:rFonts w:eastAsia="Times New Roman"/>
          <w:sz w:val="22"/>
          <w:szCs w:val="22"/>
        </w:rPr>
      </w:pPr>
      <w:r w:rsidRPr="0CBA91A6">
        <w:rPr>
          <w:sz w:val="22"/>
          <w:szCs w:val="22"/>
        </w:rPr>
        <w:lastRenderedPageBreak/>
        <w:t>Work with</w:t>
      </w:r>
      <w:r w:rsidRPr="0CBA91A6">
        <w:rPr>
          <w:b/>
          <w:bCs/>
          <w:sz w:val="22"/>
          <w:szCs w:val="22"/>
        </w:rPr>
        <w:t xml:space="preserve"> virtual school heads</w:t>
      </w:r>
      <w:r w:rsidRPr="0CBA91A6">
        <w:rPr>
          <w:sz w:val="22"/>
          <w:szCs w:val="22"/>
        </w:rPr>
        <w:t xml:space="preserve"> to promote the educational achievement of looked-after and previously looked-after children, including discussing how </w:t>
      </w:r>
      <w:r w:rsidRPr="0CBA91A6">
        <w:rPr>
          <w:b/>
          <w:bCs/>
          <w:sz w:val="22"/>
          <w:szCs w:val="22"/>
        </w:rPr>
        <w:t>pupil premium plus funding</w:t>
      </w:r>
      <w:r w:rsidRPr="0CBA91A6">
        <w:rPr>
          <w:sz w:val="22"/>
          <w:szCs w:val="22"/>
        </w:rPr>
        <w:t xml:space="preserve"> can be best used to support looked-after children and meet the needs identified in their personal education plans</w:t>
      </w:r>
    </w:p>
    <w:p w14:paraId="58670A91" w14:textId="3379D833" w:rsidR="00FA02AD" w:rsidRPr="00B82DEB" w:rsidRDefault="5DA503FA" w:rsidP="1BDFC95B">
      <w:pPr>
        <w:pStyle w:val="Heading1"/>
        <w:keepNext w:val="0"/>
        <w:keepLines w:val="0"/>
        <w:numPr>
          <w:ilvl w:val="0"/>
          <w:numId w:val="2"/>
        </w:numPr>
        <w:spacing w:before="360" w:after="120"/>
        <w:rPr>
          <w:rFonts w:ascii="Arial" w:hAnsi="Arial" w:cs="Arial"/>
          <w:color w:val="auto"/>
          <w:sz w:val="22"/>
          <w:szCs w:val="22"/>
          <w:u w:val="single"/>
        </w:rPr>
      </w:pPr>
      <w:bookmarkStart w:id="39" w:name="_Toc236406070"/>
      <w:bookmarkStart w:id="40" w:name="_Toc199513340"/>
      <w:bookmarkStart w:id="41" w:name="_Hlk167969069"/>
      <w:r w:rsidRPr="1BDFC95B">
        <w:rPr>
          <w:rFonts w:ascii="Arial" w:eastAsia="Arial" w:hAnsi="Arial" w:cs="Arial"/>
          <w:color w:val="auto"/>
          <w:sz w:val="22"/>
          <w:szCs w:val="22"/>
          <w:u w:val="single"/>
        </w:rPr>
        <w:t>Student</w:t>
      </w:r>
      <w:r w:rsidR="00B85661" w:rsidRPr="1BDFC95B">
        <w:rPr>
          <w:rFonts w:ascii="Arial" w:eastAsia="Arial" w:hAnsi="Arial" w:cs="Arial"/>
          <w:color w:val="auto"/>
          <w:sz w:val="22"/>
          <w:szCs w:val="22"/>
          <w:u w:val="single"/>
        </w:rPr>
        <w:t xml:space="preserve">s who are lesbian, </w:t>
      </w:r>
      <w:r w:rsidR="00366D4E" w:rsidRPr="1BDFC95B">
        <w:rPr>
          <w:rFonts w:ascii="Arial" w:eastAsia="Arial" w:hAnsi="Arial" w:cs="Arial"/>
          <w:color w:val="auto"/>
          <w:sz w:val="22"/>
          <w:szCs w:val="22"/>
          <w:u w:val="single"/>
        </w:rPr>
        <w:t>gay,</w:t>
      </w:r>
      <w:r w:rsidR="00B85661" w:rsidRPr="1BDFC95B">
        <w:rPr>
          <w:rFonts w:ascii="Arial" w:eastAsia="Arial" w:hAnsi="Arial" w:cs="Arial"/>
          <w:color w:val="auto"/>
          <w:sz w:val="22"/>
          <w:szCs w:val="22"/>
          <w:u w:val="single"/>
        </w:rPr>
        <w:t xml:space="preserve"> or bisexual</w:t>
      </w:r>
      <w:bookmarkEnd w:id="39"/>
      <w:r w:rsidR="00B85661" w:rsidRPr="1BDFC95B">
        <w:rPr>
          <w:rFonts w:ascii="Arial" w:eastAsia="Arial" w:hAnsi="Arial" w:cs="Arial"/>
          <w:color w:val="auto"/>
          <w:sz w:val="22"/>
          <w:szCs w:val="22"/>
          <w:u w:val="single"/>
        </w:rPr>
        <w:t xml:space="preserve"> </w:t>
      </w:r>
      <w:bookmarkEnd w:id="40"/>
    </w:p>
    <w:p w14:paraId="611CFE39" w14:textId="606497E9" w:rsidR="0CBA91A6" w:rsidRDefault="0CBA91A6" w:rsidP="0CBA91A6">
      <w:pPr>
        <w:spacing w:after="120"/>
        <w:rPr>
          <w:sz w:val="22"/>
          <w:szCs w:val="22"/>
        </w:rPr>
      </w:pPr>
    </w:p>
    <w:p w14:paraId="3238EEE7" w14:textId="77777777" w:rsidR="00FA02AD" w:rsidRPr="00B82DEB" w:rsidRDefault="00B85661" w:rsidP="0CBA91A6">
      <w:pPr>
        <w:spacing w:after="120"/>
        <w:jc w:val="both"/>
      </w:pPr>
      <w:r w:rsidRPr="00B82DEB">
        <w:rPr>
          <w:sz w:val="22"/>
          <w:szCs w:val="22"/>
        </w:rPr>
        <w:t xml:space="preserve">The school recognises that a child being lesbian, gay, or bisexual is not in itself a risk factor for harm. However, pupils who are (or who are perceived by other children to be) lesbian, gay, or bisexual can sometimes be vulnerable to discriminatory bullying. </w:t>
      </w:r>
    </w:p>
    <w:p w14:paraId="1504F61A" w14:textId="2A673F19" w:rsidR="00FA02AD" w:rsidRPr="00B82DEB" w:rsidRDefault="2B959CEF" w:rsidP="0CBA91A6">
      <w:pPr>
        <w:spacing w:after="120"/>
        <w:jc w:val="both"/>
      </w:pPr>
      <w:r w:rsidRPr="1BDFC95B">
        <w:rPr>
          <w:sz w:val="22"/>
          <w:szCs w:val="22"/>
        </w:rPr>
        <w:t xml:space="preserve">The school considers bullying because of sexual orientation to be a </w:t>
      </w:r>
      <w:r w:rsidRPr="1BDFC95B">
        <w:rPr>
          <w:b/>
          <w:bCs/>
          <w:sz w:val="22"/>
          <w:szCs w:val="22"/>
        </w:rPr>
        <w:t>red line behaviour</w:t>
      </w:r>
      <w:r w:rsidRPr="1BDFC95B">
        <w:rPr>
          <w:sz w:val="22"/>
          <w:szCs w:val="22"/>
        </w:rPr>
        <w:t xml:space="preserve"> and the consequence of such behaviour will be </w:t>
      </w:r>
      <w:r w:rsidR="2AA8D828" w:rsidRPr="1BDFC95B">
        <w:rPr>
          <w:sz w:val="22"/>
          <w:szCs w:val="22"/>
        </w:rPr>
        <w:t>commensurate</w:t>
      </w:r>
      <w:r w:rsidRPr="1BDFC95B">
        <w:rPr>
          <w:sz w:val="22"/>
          <w:szCs w:val="22"/>
        </w:rPr>
        <w:t xml:space="preserve"> with</w:t>
      </w:r>
      <w:r w:rsidR="3C2FD42A" w:rsidRPr="1BDFC95B">
        <w:rPr>
          <w:sz w:val="22"/>
          <w:szCs w:val="22"/>
        </w:rPr>
        <w:t xml:space="preserve"> the sanctions used to deter a repetition of the behaviour. Details of possible sanctions used </w:t>
      </w:r>
      <w:r w:rsidR="3DD48208" w:rsidRPr="1BDFC95B">
        <w:rPr>
          <w:sz w:val="22"/>
          <w:szCs w:val="22"/>
        </w:rPr>
        <w:t xml:space="preserve">because of red line behaviour can be found in the school’s </w:t>
      </w:r>
      <w:r w:rsidR="3DD48208" w:rsidRPr="1BDFC95B">
        <w:rPr>
          <w:b/>
          <w:bCs/>
          <w:sz w:val="22"/>
          <w:szCs w:val="22"/>
        </w:rPr>
        <w:t>Behaviour &amp; Rewards policy 2026-2027</w:t>
      </w:r>
      <w:r w:rsidR="3DD48208" w:rsidRPr="1BDFC95B">
        <w:rPr>
          <w:sz w:val="22"/>
          <w:szCs w:val="22"/>
        </w:rPr>
        <w:t>.</w:t>
      </w:r>
    </w:p>
    <w:p w14:paraId="4CD8E31D" w14:textId="004FC71F" w:rsidR="00FA02AD" w:rsidRPr="00B82DEB" w:rsidRDefault="00FA02AD" w:rsidP="0CBA91A6">
      <w:pPr>
        <w:spacing w:after="120"/>
        <w:jc w:val="both"/>
        <w:rPr>
          <w:sz w:val="22"/>
          <w:szCs w:val="22"/>
        </w:rPr>
      </w:pPr>
    </w:p>
    <w:p w14:paraId="52A9F040" w14:textId="6A2E94CD" w:rsidR="00FA02AD" w:rsidRPr="00B82DEB" w:rsidRDefault="33327C41" w:rsidP="1BDFC95B">
      <w:pPr>
        <w:pStyle w:val="Heading1"/>
        <w:spacing w:after="120"/>
        <w:ind w:firstLine="720"/>
        <w:jc w:val="both"/>
        <w:rPr>
          <w:rFonts w:ascii="Arial" w:hAnsi="Arial" w:cs="Arial"/>
          <w:color w:val="auto"/>
          <w:sz w:val="22"/>
          <w:szCs w:val="22"/>
          <w:u w:val="single"/>
        </w:rPr>
      </w:pPr>
      <w:bookmarkStart w:id="42" w:name="_Toc236406071"/>
      <w:bookmarkStart w:id="43" w:name="_Toc199513341"/>
      <w:bookmarkEnd w:id="41"/>
      <w:r w:rsidRPr="1BDFC95B">
        <w:rPr>
          <w:rFonts w:ascii="Arial" w:eastAsia="Arial" w:hAnsi="Arial" w:cs="Arial"/>
          <w:color w:val="auto"/>
          <w:sz w:val="22"/>
          <w:szCs w:val="22"/>
          <w:u w:val="single"/>
        </w:rPr>
        <w:t>(vii)</w:t>
      </w:r>
      <w:r w:rsidR="3DD48208" w:rsidRPr="1BDFC95B">
        <w:rPr>
          <w:rFonts w:ascii="Arial" w:eastAsia="Arial" w:hAnsi="Arial" w:cs="Arial"/>
          <w:color w:val="auto"/>
          <w:sz w:val="22"/>
          <w:szCs w:val="22"/>
          <w:u w:val="single"/>
        </w:rPr>
        <w:t>Students</w:t>
      </w:r>
      <w:r w:rsidR="00B85661" w:rsidRPr="1BDFC95B">
        <w:rPr>
          <w:rFonts w:ascii="Arial" w:eastAsia="Arial" w:hAnsi="Arial" w:cs="Arial"/>
          <w:color w:val="auto"/>
          <w:sz w:val="22"/>
          <w:szCs w:val="22"/>
          <w:u w:val="single"/>
        </w:rPr>
        <w:t xml:space="preserve"> who are questioning their gender</w:t>
      </w:r>
      <w:bookmarkEnd w:id="42"/>
    </w:p>
    <w:p w14:paraId="5C72A416" w14:textId="78386F4A" w:rsidR="00FA02AD" w:rsidRPr="00B82DEB" w:rsidRDefault="00B85661">
      <w:pPr>
        <w:pStyle w:val="ListParagraph"/>
        <w:numPr>
          <w:ilvl w:val="0"/>
          <w:numId w:val="16"/>
        </w:numPr>
        <w:spacing w:before="240" w:after="120"/>
        <w:rPr>
          <w:sz w:val="22"/>
          <w:szCs w:val="22"/>
        </w:rPr>
      </w:pPr>
      <w:r w:rsidRPr="0CBA91A6">
        <w:rPr>
          <w:b/>
          <w:bCs/>
          <w:color w:val="12263F"/>
          <w:sz w:val="22"/>
          <w:szCs w:val="22"/>
        </w:rPr>
        <w:t xml:space="preserve">Supporting </w:t>
      </w:r>
      <w:r w:rsidR="7D61B22F" w:rsidRPr="0CBA91A6">
        <w:rPr>
          <w:b/>
          <w:bCs/>
          <w:color w:val="12263F"/>
          <w:sz w:val="22"/>
          <w:szCs w:val="22"/>
        </w:rPr>
        <w:t>student</w:t>
      </w:r>
      <w:r w:rsidRPr="0CBA91A6">
        <w:rPr>
          <w:b/>
          <w:bCs/>
          <w:color w:val="12263F"/>
          <w:sz w:val="22"/>
          <w:szCs w:val="22"/>
        </w:rPr>
        <w:t>s who are questioning their gender</w:t>
      </w:r>
    </w:p>
    <w:p w14:paraId="5125F79C" w14:textId="10589CB9" w:rsidR="0CBA91A6" w:rsidRDefault="0CBA91A6" w:rsidP="0CBA91A6">
      <w:pPr>
        <w:spacing w:after="120"/>
        <w:rPr>
          <w:sz w:val="22"/>
          <w:szCs w:val="22"/>
        </w:rPr>
      </w:pPr>
    </w:p>
    <w:p w14:paraId="350DBBDB" w14:textId="402AB1DC" w:rsidR="00FA02AD" w:rsidRPr="00B82DEB" w:rsidRDefault="02F8347E" w:rsidP="0CBA91A6">
      <w:pPr>
        <w:spacing w:after="120"/>
        <w:jc w:val="both"/>
        <w:rPr>
          <w:sz w:val="22"/>
          <w:szCs w:val="22"/>
        </w:rPr>
      </w:pPr>
      <w:r w:rsidRPr="0CBA91A6">
        <w:rPr>
          <w:sz w:val="22"/>
          <w:szCs w:val="22"/>
        </w:rPr>
        <w:t>The school is</w:t>
      </w:r>
      <w:r w:rsidR="00B85661" w:rsidRPr="0CBA91A6">
        <w:rPr>
          <w:sz w:val="22"/>
          <w:szCs w:val="22"/>
        </w:rPr>
        <w:t xml:space="preserve"> aware of the potential vulnerabilities of children who are questioning their gender, including the possibility of complex mental health and psychosocial needs, such as relating to relationships with family, </w:t>
      </w:r>
      <w:r w:rsidR="00366D4E" w:rsidRPr="0CBA91A6">
        <w:rPr>
          <w:sz w:val="22"/>
          <w:szCs w:val="22"/>
        </w:rPr>
        <w:t>peers,</w:t>
      </w:r>
      <w:r w:rsidR="00B85661" w:rsidRPr="0CBA91A6">
        <w:rPr>
          <w:sz w:val="22"/>
          <w:szCs w:val="22"/>
        </w:rPr>
        <w:t xml:space="preserve"> or their broader social environment. </w:t>
      </w:r>
    </w:p>
    <w:p w14:paraId="4D3F9C6D" w14:textId="735F646D" w:rsidR="00FA02AD" w:rsidRPr="00B82DEB" w:rsidRDefault="0DAD03D4" w:rsidP="0CBA91A6">
      <w:pPr>
        <w:jc w:val="both"/>
        <w:rPr>
          <w:sz w:val="22"/>
          <w:szCs w:val="22"/>
        </w:rPr>
      </w:pPr>
      <w:r w:rsidRPr="00B82DEB">
        <w:rPr>
          <w:sz w:val="22"/>
          <w:szCs w:val="22"/>
        </w:rPr>
        <w:t>The school</w:t>
      </w:r>
      <w:r w:rsidR="00B85661" w:rsidRPr="0CBA91A6">
        <w:rPr>
          <w:sz w:val="22"/>
          <w:szCs w:val="22"/>
        </w:rPr>
        <w:t xml:space="preserve"> will take a strong, proactive stance on all forms of bullying based on gender. </w:t>
      </w:r>
      <w:r w:rsidR="4FA48557" w:rsidRPr="0CBA91A6">
        <w:rPr>
          <w:sz w:val="22"/>
          <w:szCs w:val="22"/>
        </w:rPr>
        <w:t>Furthermore, it</w:t>
      </w:r>
      <w:r w:rsidR="00B85661" w:rsidRPr="0CBA91A6">
        <w:rPr>
          <w:sz w:val="22"/>
          <w:szCs w:val="22"/>
        </w:rPr>
        <w:t xml:space="preserve"> will ensure that children and their families are aware that, while the school will appropriately sanction any cases of bullying or harassment, and take a strong stand against bullying, it must also be conscious of the rights of </w:t>
      </w:r>
      <w:r w:rsidR="61297CD0" w:rsidRPr="0CBA91A6">
        <w:rPr>
          <w:sz w:val="22"/>
          <w:szCs w:val="22"/>
        </w:rPr>
        <w:t>student</w:t>
      </w:r>
      <w:r w:rsidR="00B85661" w:rsidRPr="0CBA91A6">
        <w:rPr>
          <w:sz w:val="22"/>
          <w:szCs w:val="22"/>
        </w:rPr>
        <w:t xml:space="preserve">s and staff in relation to their religion or belief. </w:t>
      </w:r>
    </w:p>
    <w:p w14:paraId="627DED4B" w14:textId="7B96888A" w:rsidR="0CBA91A6" w:rsidRDefault="0CBA91A6" w:rsidP="0CBA91A6">
      <w:pPr>
        <w:rPr>
          <w:sz w:val="22"/>
          <w:szCs w:val="22"/>
        </w:rPr>
      </w:pPr>
    </w:p>
    <w:p w14:paraId="183BBA3D" w14:textId="65C3D7F6" w:rsidR="00FA02AD" w:rsidRPr="00B82DEB" w:rsidRDefault="00B85661" w:rsidP="0CBA91A6">
      <w:pPr>
        <w:rPr>
          <w:sz w:val="22"/>
          <w:szCs w:val="22"/>
        </w:rPr>
      </w:pPr>
      <w:r w:rsidRPr="0CBA91A6">
        <w:rPr>
          <w:sz w:val="22"/>
          <w:szCs w:val="22"/>
        </w:rPr>
        <w:t xml:space="preserve">When supporting a </w:t>
      </w:r>
      <w:r w:rsidR="742A2A8D" w:rsidRPr="0CBA91A6">
        <w:rPr>
          <w:sz w:val="22"/>
          <w:szCs w:val="22"/>
        </w:rPr>
        <w:t>student</w:t>
      </w:r>
      <w:r w:rsidRPr="0CBA91A6">
        <w:rPr>
          <w:sz w:val="22"/>
          <w:szCs w:val="22"/>
        </w:rPr>
        <w:t xml:space="preserve"> questioning their gender, we will take into account the principle of taking a careful approach.</w:t>
      </w:r>
      <w:r w:rsidR="48A40105" w:rsidRPr="0CBA91A6">
        <w:rPr>
          <w:sz w:val="22"/>
          <w:szCs w:val="22"/>
        </w:rPr>
        <w:t xml:space="preserve"> </w:t>
      </w:r>
      <w:r w:rsidRPr="0CBA91A6">
        <w:rPr>
          <w:sz w:val="22"/>
          <w:szCs w:val="22"/>
        </w:rPr>
        <w:t xml:space="preserve">The DSL will </w:t>
      </w:r>
      <w:r w:rsidR="096D6182" w:rsidRPr="0CBA91A6">
        <w:rPr>
          <w:sz w:val="22"/>
          <w:szCs w:val="22"/>
        </w:rPr>
        <w:t xml:space="preserve">determine </w:t>
      </w:r>
      <w:r w:rsidR="0387B9A5" w:rsidRPr="0CBA91A6">
        <w:rPr>
          <w:sz w:val="22"/>
          <w:szCs w:val="22"/>
        </w:rPr>
        <w:t>how</w:t>
      </w:r>
      <w:r w:rsidRPr="0CBA91A6">
        <w:rPr>
          <w:sz w:val="22"/>
          <w:szCs w:val="22"/>
        </w:rPr>
        <w:t xml:space="preserve"> these cases</w:t>
      </w:r>
      <w:r w:rsidR="509E89BD" w:rsidRPr="0CBA91A6">
        <w:rPr>
          <w:sz w:val="22"/>
          <w:szCs w:val="22"/>
        </w:rPr>
        <w:t xml:space="preserve"> should be led.</w:t>
      </w:r>
    </w:p>
    <w:p w14:paraId="46646F8E" w14:textId="4635D672" w:rsidR="00FA02AD" w:rsidRPr="00B82DEB" w:rsidRDefault="00B85661">
      <w:pPr>
        <w:pStyle w:val="ListParagraph"/>
        <w:numPr>
          <w:ilvl w:val="0"/>
          <w:numId w:val="16"/>
        </w:numPr>
        <w:spacing w:before="240" w:after="120"/>
        <w:rPr>
          <w:sz w:val="22"/>
          <w:szCs w:val="22"/>
        </w:rPr>
      </w:pPr>
      <w:r w:rsidRPr="0CBA91A6">
        <w:rPr>
          <w:b/>
          <w:bCs/>
          <w:color w:val="12263F"/>
          <w:sz w:val="22"/>
          <w:szCs w:val="22"/>
        </w:rPr>
        <w:t xml:space="preserve"> Involving parent</w:t>
      </w:r>
      <w:r w:rsidR="6CE3FDAA" w:rsidRPr="0CBA91A6">
        <w:rPr>
          <w:b/>
          <w:bCs/>
          <w:color w:val="12263F"/>
          <w:sz w:val="22"/>
          <w:szCs w:val="22"/>
        </w:rPr>
        <w:t>(</w:t>
      </w:r>
      <w:r w:rsidR="0C2C6A56" w:rsidRPr="0CBA91A6">
        <w:rPr>
          <w:b/>
          <w:bCs/>
          <w:color w:val="12263F"/>
          <w:sz w:val="22"/>
          <w:szCs w:val="22"/>
        </w:rPr>
        <w:t>s)</w:t>
      </w:r>
      <w:r w:rsidRPr="0CBA91A6">
        <w:rPr>
          <w:b/>
          <w:bCs/>
          <w:color w:val="12263F"/>
          <w:sz w:val="22"/>
          <w:szCs w:val="22"/>
        </w:rPr>
        <w:t>/carer</w:t>
      </w:r>
      <w:r w:rsidR="5AD18967" w:rsidRPr="0CBA91A6">
        <w:rPr>
          <w:b/>
          <w:bCs/>
          <w:color w:val="12263F"/>
          <w:sz w:val="22"/>
          <w:szCs w:val="22"/>
        </w:rPr>
        <w:t>(</w:t>
      </w:r>
      <w:r w:rsidRPr="0CBA91A6">
        <w:rPr>
          <w:b/>
          <w:bCs/>
          <w:color w:val="12263F"/>
          <w:sz w:val="22"/>
          <w:szCs w:val="22"/>
        </w:rPr>
        <w:t>s</w:t>
      </w:r>
      <w:r w:rsidR="63B455DC" w:rsidRPr="0CBA91A6">
        <w:rPr>
          <w:b/>
          <w:bCs/>
          <w:color w:val="12263F"/>
          <w:sz w:val="22"/>
          <w:szCs w:val="22"/>
        </w:rPr>
        <w:t>)</w:t>
      </w:r>
      <w:r w:rsidR="1794AB7E" w:rsidRPr="0CBA91A6">
        <w:rPr>
          <w:b/>
          <w:bCs/>
          <w:color w:val="12263F"/>
          <w:sz w:val="22"/>
          <w:szCs w:val="22"/>
        </w:rPr>
        <w:t xml:space="preserve">/family </w:t>
      </w:r>
      <w:r w:rsidRPr="0CBA91A6">
        <w:rPr>
          <w:b/>
          <w:bCs/>
          <w:color w:val="12263F"/>
          <w:sz w:val="22"/>
          <w:szCs w:val="22"/>
        </w:rPr>
        <w:t xml:space="preserve">in cases of </w:t>
      </w:r>
      <w:r w:rsidR="42B7E626" w:rsidRPr="0CBA91A6">
        <w:rPr>
          <w:b/>
          <w:bCs/>
          <w:color w:val="12263F"/>
          <w:sz w:val="22"/>
          <w:szCs w:val="22"/>
        </w:rPr>
        <w:t>student</w:t>
      </w:r>
      <w:r w:rsidRPr="0CBA91A6">
        <w:rPr>
          <w:b/>
          <w:bCs/>
          <w:color w:val="12263F"/>
          <w:sz w:val="22"/>
          <w:szCs w:val="22"/>
        </w:rPr>
        <w:t>s questioning their gender</w:t>
      </w:r>
    </w:p>
    <w:p w14:paraId="44EC0044" w14:textId="4D852F91" w:rsidR="0CBA91A6" w:rsidRDefault="0CBA91A6" w:rsidP="0CBA91A6">
      <w:pPr>
        <w:spacing w:after="120"/>
        <w:rPr>
          <w:sz w:val="22"/>
          <w:szCs w:val="22"/>
        </w:rPr>
      </w:pPr>
    </w:p>
    <w:p w14:paraId="161879AC" w14:textId="2D36E1E1" w:rsidR="00FA02AD" w:rsidRPr="00B82DEB" w:rsidRDefault="00B85661" w:rsidP="0CBA91A6">
      <w:pPr>
        <w:spacing w:after="120"/>
        <w:jc w:val="both"/>
        <w:rPr>
          <w:b/>
          <w:bCs/>
          <w:sz w:val="22"/>
          <w:szCs w:val="22"/>
        </w:rPr>
      </w:pPr>
      <w:r w:rsidRPr="0CBA91A6">
        <w:rPr>
          <w:b/>
          <w:bCs/>
          <w:sz w:val="22"/>
          <w:szCs w:val="22"/>
        </w:rPr>
        <w:t xml:space="preserve">Where a </w:t>
      </w:r>
      <w:r w:rsidR="1608BF6A" w:rsidRPr="0CBA91A6">
        <w:rPr>
          <w:b/>
          <w:bCs/>
          <w:sz w:val="22"/>
          <w:szCs w:val="22"/>
        </w:rPr>
        <w:t>student</w:t>
      </w:r>
      <w:r w:rsidRPr="0CBA91A6">
        <w:rPr>
          <w:b/>
          <w:bCs/>
          <w:sz w:val="22"/>
          <w:szCs w:val="22"/>
        </w:rPr>
        <w:t xml:space="preserve"> who is questioning their gender asks for support from the school, we will engage parent</w:t>
      </w:r>
      <w:r w:rsidR="3CF8607D" w:rsidRPr="0CBA91A6">
        <w:rPr>
          <w:b/>
          <w:bCs/>
          <w:sz w:val="22"/>
          <w:szCs w:val="22"/>
        </w:rPr>
        <w:t>(</w:t>
      </w:r>
      <w:r w:rsidRPr="0CBA91A6">
        <w:rPr>
          <w:b/>
          <w:bCs/>
          <w:sz w:val="22"/>
          <w:szCs w:val="22"/>
        </w:rPr>
        <w:t>s</w:t>
      </w:r>
      <w:r w:rsidR="17F68369" w:rsidRPr="0CBA91A6">
        <w:rPr>
          <w:b/>
          <w:bCs/>
          <w:sz w:val="22"/>
          <w:szCs w:val="22"/>
        </w:rPr>
        <w:t>)</w:t>
      </w:r>
      <w:r w:rsidRPr="0CBA91A6">
        <w:rPr>
          <w:b/>
          <w:bCs/>
          <w:sz w:val="22"/>
          <w:szCs w:val="22"/>
        </w:rPr>
        <w:t>/carer</w:t>
      </w:r>
      <w:r w:rsidR="6C44522C" w:rsidRPr="0CBA91A6">
        <w:rPr>
          <w:b/>
          <w:bCs/>
          <w:sz w:val="22"/>
          <w:szCs w:val="22"/>
        </w:rPr>
        <w:t>(</w:t>
      </w:r>
      <w:r w:rsidRPr="0CBA91A6">
        <w:rPr>
          <w:b/>
          <w:bCs/>
          <w:sz w:val="22"/>
          <w:szCs w:val="22"/>
        </w:rPr>
        <w:t>s</w:t>
      </w:r>
      <w:r w:rsidR="33A8AA11" w:rsidRPr="0CBA91A6">
        <w:rPr>
          <w:b/>
          <w:bCs/>
          <w:sz w:val="22"/>
          <w:szCs w:val="22"/>
        </w:rPr>
        <w:t>)/family as</w:t>
      </w:r>
      <w:r w:rsidRPr="0CBA91A6">
        <w:rPr>
          <w:b/>
          <w:bCs/>
          <w:sz w:val="22"/>
          <w:szCs w:val="22"/>
        </w:rPr>
        <w:t xml:space="preserve"> a matter of priority.</w:t>
      </w:r>
    </w:p>
    <w:p w14:paraId="44008237" w14:textId="53F30C35" w:rsidR="00FA02AD" w:rsidRPr="00B82DEB" w:rsidRDefault="00B85661" w:rsidP="0CBA91A6">
      <w:pPr>
        <w:spacing w:after="120"/>
        <w:jc w:val="both"/>
        <w:rPr>
          <w:sz w:val="22"/>
          <w:szCs w:val="22"/>
        </w:rPr>
      </w:pPr>
      <w:r w:rsidRPr="1BDFC95B">
        <w:rPr>
          <w:sz w:val="22"/>
          <w:szCs w:val="22"/>
        </w:rPr>
        <w:t>However, in the rare circumstances where involving parent</w:t>
      </w:r>
      <w:r w:rsidR="49E75ABA" w:rsidRPr="1BDFC95B">
        <w:rPr>
          <w:sz w:val="22"/>
          <w:szCs w:val="22"/>
        </w:rPr>
        <w:t>(</w:t>
      </w:r>
      <w:r w:rsidRPr="1BDFC95B">
        <w:rPr>
          <w:sz w:val="22"/>
          <w:szCs w:val="22"/>
        </w:rPr>
        <w:t>s</w:t>
      </w:r>
      <w:r w:rsidR="6C85B340" w:rsidRPr="1BDFC95B">
        <w:rPr>
          <w:sz w:val="22"/>
          <w:szCs w:val="22"/>
        </w:rPr>
        <w:t>)</w:t>
      </w:r>
      <w:r w:rsidRPr="1BDFC95B">
        <w:rPr>
          <w:sz w:val="22"/>
          <w:szCs w:val="22"/>
        </w:rPr>
        <w:t>/carer</w:t>
      </w:r>
      <w:r w:rsidR="72DA1EDB" w:rsidRPr="1BDFC95B">
        <w:rPr>
          <w:sz w:val="22"/>
          <w:szCs w:val="22"/>
        </w:rPr>
        <w:t>(</w:t>
      </w:r>
      <w:r w:rsidRPr="1BDFC95B">
        <w:rPr>
          <w:sz w:val="22"/>
          <w:szCs w:val="22"/>
        </w:rPr>
        <w:t>s</w:t>
      </w:r>
      <w:r w:rsidR="2A4A76B9" w:rsidRPr="1BDFC95B">
        <w:rPr>
          <w:sz w:val="22"/>
          <w:szCs w:val="22"/>
        </w:rPr>
        <w:t>)/family might</w:t>
      </w:r>
      <w:r w:rsidRPr="1BDFC95B">
        <w:rPr>
          <w:sz w:val="22"/>
          <w:szCs w:val="22"/>
        </w:rPr>
        <w:t xml:space="preserve"> put a </w:t>
      </w:r>
      <w:r w:rsidR="004A6B2C">
        <w:rPr>
          <w:sz w:val="22"/>
          <w:szCs w:val="22"/>
        </w:rPr>
        <w:t>student</w:t>
      </w:r>
      <w:r w:rsidRPr="1BDFC95B">
        <w:rPr>
          <w:sz w:val="22"/>
          <w:szCs w:val="22"/>
        </w:rPr>
        <w:t xml:space="preserve"> at greater risk than not involving them, the DSL will determine a course of action needed to safeguard the </w:t>
      </w:r>
      <w:r w:rsidR="1905BF24" w:rsidRPr="1BDFC95B">
        <w:rPr>
          <w:sz w:val="22"/>
          <w:szCs w:val="22"/>
        </w:rPr>
        <w:t>student before contact</w:t>
      </w:r>
      <w:r w:rsidRPr="1BDFC95B">
        <w:rPr>
          <w:sz w:val="22"/>
          <w:szCs w:val="22"/>
        </w:rPr>
        <w:t xml:space="preserve"> or any decisions are taken.</w:t>
      </w:r>
    </w:p>
    <w:p w14:paraId="629063CD" w14:textId="66888A2D" w:rsidR="00FA02AD" w:rsidRPr="00B82DEB" w:rsidRDefault="00B85661" w:rsidP="0CBA91A6">
      <w:pPr>
        <w:spacing w:after="120"/>
        <w:jc w:val="both"/>
        <w:rPr>
          <w:b/>
          <w:bCs/>
          <w:sz w:val="22"/>
          <w:szCs w:val="22"/>
        </w:rPr>
      </w:pPr>
      <w:r w:rsidRPr="0CBA91A6">
        <w:rPr>
          <w:b/>
          <w:bCs/>
          <w:sz w:val="22"/>
          <w:szCs w:val="22"/>
        </w:rPr>
        <w:t xml:space="preserve">Where a </w:t>
      </w:r>
      <w:r w:rsidR="47DF68C5" w:rsidRPr="0CBA91A6">
        <w:rPr>
          <w:b/>
          <w:bCs/>
          <w:sz w:val="22"/>
          <w:szCs w:val="22"/>
        </w:rPr>
        <w:t xml:space="preserve">student </w:t>
      </w:r>
      <w:r w:rsidRPr="0CBA91A6">
        <w:rPr>
          <w:b/>
          <w:bCs/>
          <w:sz w:val="22"/>
          <w:szCs w:val="22"/>
        </w:rPr>
        <w:t xml:space="preserve">confides in a member of staff about their feelings but </w:t>
      </w:r>
      <w:r w:rsidRPr="0CBA91A6">
        <w:rPr>
          <w:b/>
          <w:bCs/>
          <w:sz w:val="22"/>
          <w:szCs w:val="22"/>
          <w:u w:val="single"/>
        </w:rPr>
        <w:t>does not ask</w:t>
      </w:r>
      <w:r w:rsidRPr="0CBA91A6">
        <w:rPr>
          <w:b/>
          <w:bCs/>
          <w:sz w:val="22"/>
          <w:szCs w:val="22"/>
        </w:rPr>
        <w:t xml:space="preserve"> the school to make changes to how they are treated, the school will only break any confidence if there is a related safeguarding risk.</w:t>
      </w:r>
    </w:p>
    <w:p w14:paraId="09A6BBC5" w14:textId="78544FD7" w:rsidR="0CBA91A6" w:rsidRDefault="0CBA91A6" w:rsidP="0CBA91A6">
      <w:pPr>
        <w:spacing w:after="120"/>
        <w:rPr>
          <w:b/>
          <w:bCs/>
          <w:color w:val="12263F"/>
          <w:sz w:val="22"/>
          <w:szCs w:val="22"/>
        </w:rPr>
      </w:pPr>
    </w:p>
    <w:p w14:paraId="585197EC" w14:textId="00B06156" w:rsidR="00FA02AD" w:rsidRPr="00B82DEB" w:rsidRDefault="00B85661">
      <w:pPr>
        <w:pStyle w:val="ListParagraph"/>
        <w:numPr>
          <w:ilvl w:val="0"/>
          <w:numId w:val="16"/>
        </w:numPr>
        <w:spacing w:after="120"/>
        <w:rPr>
          <w:b/>
          <w:bCs/>
          <w:sz w:val="22"/>
          <w:szCs w:val="22"/>
        </w:rPr>
      </w:pPr>
      <w:r w:rsidRPr="0CBA91A6">
        <w:rPr>
          <w:b/>
          <w:bCs/>
          <w:sz w:val="22"/>
          <w:szCs w:val="22"/>
        </w:rPr>
        <w:t>Considering requests for support with social transition</w:t>
      </w:r>
    </w:p>
    <w:p w14:paraId="604998DF" w14:textId="45D1924E" w:rsidR="0CBA91A6" w:rsidRDefault="0CBA91A6" w:rsidP="0CBA91A6">
      <w:pPr>
        <w:spacing w:after="240" w:line="259" w:lineRule="auto"/>
        <w:jc w:val="both"/>
        <w:rPr>
          <w:b/>
          <w:bCs/>
          <w:sz w:val="22"/>
          <w:szCs w:val="22"/>
        </w:rPr>
      </w:pPr>
    </w:p>
    <w:p w14:paraId="4D3E1A84" w14:textId="5FF13BBC" w:rsidR="00FA02AD" w:rsidRPr="00B82DEB" w:rsidRDefault="00B85661" w:rsidP="0CBA91A6">
      <w:pPr>
        <w:spacing w:after="240" w:line="259" w:lineRule="auto"/>
        <w:jc w:val="both"/>
        <w:rPr>
          <w:sz w:val="22"/>
          <w:szCs w:val="22"/>
          <w:u w:val="single"/>
        </w:rPr>
      </w:pPr>
      <w:r w:rsidRPr="0CBA91A6">
        <w:rPr>
          <w:b/>
          <w:bCs/>
          <w:sz w:val="22"/>
          <w:szCs w:val="22"/>
        </w:rPr>
        <w:t>The school will not initiate any action regarding social transition</w:t>
      </w:r>
      <w:r w:rsidRPr="0CBA91A6">
        <w:rPr>
          <w:sz w:val="22"/>
          <w:szCs w:val="22"/>
        </w:rPr>
        <w:t xml:space="preserve">. However, when a </w:t>
      </w:r>
      <w:r w:rsidR="009DF809" w:rsidRPr="0CBA91A6">
        <w:rPr>
          <w:sz w:val="22"/>
          <w:szCs w:val="22"/>
        </w:rPr>
        <w:t>student</w:t>
      </w:r>
      <w:r w:rsidRPr="0CBA91A6">
        <w:rPr>
          <w:sz w:val="22"/>
          <w:szCs w:val="22"/>
        </w:rPr>
        <w:t xml:space="preserve"> or their parent</w:t>
      </w:r>
      <w:r w:rsidR="4361980F" w:rsidRPr="0CBA91A6">
        <w:rPr>
          <w:sz w:val="22"/>
          <w:szCs w:val="22"/>
        </w:rPr>
        <w:t>(s)</w:t>
      </w:r>
      <w:r w:rsidRPr="0CBA91A6">
        <w:rPr>
          <w:sz w:val="22"/>
          <w:szCs w:val="22"/>
        </w:rPr>
        <w:t>/carer</w:t>
      </w:r>
      <w:r w:rsidR="41A3B57F" w:rsidRPr="0CBA91A6">
        <w:rPr>
          <w:sz w:val="22"/>
          <w:szCs w:val="22"/>
        </w:rPr>
        <w:t>(s)/family</w:t>
      </w:r>
      <w:r w:rsidRPr="0CBA91A6">
        <w:rPr>
          <w:sz w:val="22"/>
          <w:szCs w:val="22"/>
        </w:rPr>
        <w:t xml:space="preserve"> request that the school makes changes or puts support in place to </w:t>
      </w:r>
      <w:r w:rsidRPr="0CBA91A6">
        <w:rPr>
          <w:sz w:val="22"/>
          <w:szCs w:val="22"/>
        </w:rPr>
        <w:lastRenderedPageBreak/>
        <w:t xml:space="preserve">facilitate the </w:t>
      </w:r>
      <w:r w:rsidR="142E4C31" w:rsidRPr="0CBA91A6">
        <w:rPr>
          <w:sz w:val="22"/>
          <w:szCs w:val="22"/>
        </w:rPr>
        <w:t>student</w:t>
      </w:r>
      <w:r w:rsidRPr="0CBA91A6">
        <w:rPr>
          <w:sz w:val="22"/>
          <w:szCs w:val="22"/>
        </w:rPr>
        <w:t xml:space="preserve"> presenting as the opposite biological sex (“social transition”), </w:t>
      </w:r>
      <w:r w:rsidR="44B1BBE7" w:rsidRPr="0CBA91A6">
        <w:rPr>
          <w:sz w:val="22"/>
          <w:szCs w:val="22"/>
        </w:rPr>
        <w:t>the school</w:t>
      </w:r>
      <w:r w:rsidRPr="0CBA91A6">
        <w:rPr>
          <w:sz w:val="22"/>
          <w:szCs w:val="22"/>
        </w:rPr>
        <w:t xml:space="preserve"> will work together with parents/carers to determine what is in the </w:t>
      </w:r>
      <w:r w:rsidRPr="0CBA91A6">
        <w:rPr>
          <w:sz w:val="22"/>
          <w:szCs w:val="22"/>
          <w:u w:val="single"/>
        </w:rPr>
        <w:t xml:space="preserve">best interests of the child and other </w:t>
      </w:r>
      <w:r w:rsidR="4F00D3C5" w:rsidRPr="0CBA91A6">
        <w:rPr>
          <w:sz w:val="22"/>
          <w:szCs w:val="22"/>
          <w:u w:val="single"/>
        </w:rPr>
        <w:t>students</w:t>
      </w:r>
      <w:r w:rsidRPr="0CBA91A6">
        <w:rPr>
          <w:sz w:val="22"/>
          <w:szCs w:val="22"/>
          <w:u w:val="single"/>
        </w:rPr>
        <w:t xml:space="preserve">. </w:t>
      </w:r>
    </w:p>
    <w:p w14:paraId="628C155D" w14:textId="20A40365" w:rsidR="00FA02AD" w:rsidRPr="00B82DEB" w:rsidRDefault="00B85661" w:rsidP="0CBA91A6">
      <w:pPr>
        <w:spacing w:after="240" w:line="259" w:lineRule="auto"/>
        <w:jc w:val="both"/>
        <w:rPr>
          <w:b/>
          <w:bCs/>
          <w:color w:val="002060"/>
          <w:sz w:val="22"/>
          <w:szCs w:val="22"/>
        </w:rPr>
      </w:pPr>
      <w:r w:rsidRPr="0CBA91A6">
        <w:rPr>
          <w:sz w:val="22"/>
          <w:szCs w:val="22"/>
        </w:rPr>
        <w:t xml:space="preserve">Members of staff </w:t>
      </w:r>
      <w:r w:rsidRPr="0CBA91A6">
        <w:rPr>
          <w:sz w:val="22"/>
          <w:szCs w:val="22"/>
          <w:u w:val="single"/>
        </w:rPr>
        <w:t>will not</w:t>
      </w:r>
      <w:r w:rsidRPr="0CBA91A6">
        <w:rPr>
          <w:sz w:val="22"/>
          <w:szCs w:val="22"/>
        </w:rPr>
        <w:t xml:space="preserve"> adopt any changes relating to social transition unless a decision has been made by the </w:t>
      </w:r>
      <w:r w:rsidR="1681EC3C" w:rsidRPr="0CBA91A6">
        <w:rPr>
          <w:sz w:val="22"/>
          <w:szCs w:val="22"/>
        </w:rPr>
        <w:t>school,</w:t>
      </w:r>
      <w:r w:rsidRPr="0CBA91A6">
        <w:rPr>
          <w:sz w:val="22"/>
          <w:szCs w:val="22"/>
        </w:rPr>
        <w:t xml:space="preserve"> and a </w:t>
      </w:r>
      <w:r w:rsidR="48F1389F" w:rsidRPr="0CBA91A6">
        <w:rPr>
          <w:sz w:val="22"/>
          <w:szCs w:val="22"/>
        </w:rPr>
        <w:t>student</w:t>
      </w:r>
      <w:r w:rsidRPr="0CBA91A6">
        <w:rPr>
          <w:sz w:val="22"/>
          <w:szCs w:val="22"/>
        </w:rPr>
        <w:t>’s parent</w:t>
      </w:r>
      <w:r w:rsidR="19263AF5" w:rsidRPr="0CBA91A6">
        <w:rPr>
          <w:sz w:val="22"/>
          <w:szCs w:val="22"/>
        </w:rPr>
        <w:t>(</w:t>
      </w:r>
      <w:r w:rsidRPr="0CBA91A6">
        <w:rPr>
          <w:sz w:val="22"/>
          <w:szCs w:val="22"/>
        </w:rPr>
        <w:t>s</w:t>
      </w:r>
      <w:r w:rsidR="00069BB5" w:rsidRPr="0CBA91A6">
        <w:rPr>
          <w:sz w:val="22"/>
          <w:szCs w:val="22"/>
        </w:rPr>
        <w:t>)</w:t>
      </w:r>
      <w:r w:rsidRPr="0CBA91A6">
        <w:rPr>
          <w:sz w:val="22"/>
          <w:szCs w:val="22"/>
        </w:rPr>
        <w:t>/carer</w:t>
      </w:r>
      <w:r w:rsidR="35230F3B" w:rsidRPr="0CBA91A6">
        <w:rPr>
          <w:sz w:val="22"/>
          <w:szCs w:val="22"/>
        </w:rPr>
        <w:t>(</w:t>
      </w:r>
      <w:r w:rsidRPr="0CBA91A6">
        <w:rPr>
          <w:sz w:val="22"/>
          <w:szCs w:val="22"/>
        </w:rPr>
        <w:t>s</w:t>
      </w:r>
      <w:r w:rsidR="56F2BA1B" w:rsidRPr="0CBA91A6">
        <w:rPr>
          <w:sz w:val="22"/>
          <w:szCs w:val="22"/>
        </w:rPr>
        <w:t>)/family</w:t>
      </w:r>
      <w:r w:rsidRPr="0CBA91A6">
        <w:rPr>
          <w:sz w:val="22"/>
          <w:szCs w:val="22"/>
        </w:rPr>
        <w:t xml:space="preserve"> have been involved (as set out in</w:t>
      </w:r>
      <w:r w:rsidRPr="0CBA91A6">
        <w:rPr>
          <w:b/>
          <w:bCs/>
          <w:color w:val="002060"/>
          <w:sz w:val="22"/>
          <w:szCs w:val="22"/>
        </w:rPr>
        <w:t xml:space="preserve"> </w:t>
      </w:r>
      <w:hyperlink r:id="rId51">
        <w:r w:rsidRPr="0CBA91A6">
          <w:rPr>
            <w:b/>
            <w:bCs/>
            <w:color w:val="002060"/>
            <w:sz w:val="22"/>
            <w:szCs w:val="22"/>
            <w:u w:val="single"/>
          </w:rPr>
          <w:t>Keeping Children Safe in Education</w:t>
        </w:r>
      </w:hyperlink>
      <w:r w:rsidRPr="0CBA91A6">
        <w:rPr>
          <w:b/>
          <w:bCs/>
          <w:color w:val="002060"/>
          <w:sz w:val="22"/>
          <w:szCs w:val="22"/>
        </w:rPr>
        <w:t xml:space="preserve"> (KCSIE)).</w:t>
      </w:r>
    </w:p>
    <w:p w14:paraId="331C81B4" w14:textId="61841E50" w:rsidR="00FA02AD" w:rsidRPr="00B82DEB" w:rsidRDefault="00B85661" w:rsidP="0CBA91A6">
      <w:pPr>
        <w:spacing w:after="240" w:line="259" w:lineRule="auto"/>
        <w:jc w:val="both"/>
        <w:rPr>
          <w:sz w:val="22"/>
          <w:szCs w:val="22"/>
        </w:rPr>
      </w:pPr>
      <w:r w:rsidRPr="0CBA91A6">
        <w:rPr>
          <w:sz w:val="22"/>
          <w:szCs w:val="22"/>
        </w:rPr>
        <w:t xml:space="preserve">In making decisions about supporting social transition, the school will ensure compliance with its obligations in respect of </w:t>
      </w:r>
      <w:r w:rsidRPr="0CBA91A6">
        <w:rPr>
          <w:b/>
          <w:bCs/>
          <w:sz w:val="22"/>
          <w:szCs w:val="22"/>
        </w:rPr>
        <w:t>safeguarding legislation</w:t>
      </w:r>
      <w:r w:rsidRPr="0CBA91A6">
        <w:rPr>
          <w:sz w:val="22"/>
          <w:szCs w:val="22"/>
        </w:rPr>
        <w:t xml:space="preserve"> and </w:t>
      </w:r>
      <w:r w:rsidRPr="0CBA91A6">
        <w:rPr>
          <w:b/>
          <w:bCs/>
          <w:sz w:val="22"/>
          <w:szCs w:val="22"/>
        </w:rPr>
        <w:t>equality and human rights law</w:t>
      </w:r>
      <w:r w:rsidRPr="0CBA91A6">
        <w:rPr>
          <w:sz w:val="22"/>
          <w:szCs w:val="22"/>
        </w:rPr>
        <w:t>, ensuring that any assessment of discrimination is informed by the school’s evaluation of the welfare and best interests of the child and other children. The school will make decisions in line with the following principles:</w:t>
      </w:r>
    </w:p>
    <w:p w14:paraId="67A8A5F6" w14:textId="4EE85BEE" w:rsidR="00FA02AD" w:rsidRPr="00B82DEB" w:rsidRDefault="00B85661">
      <w:pPr>
        <w:numPr>
          <w:ilvl w:val="0"/>
          <w:numId w:val="29"/>
        </w:numPr>
        <w:spacing w:after="120"/>
        <w:ind w:left="340" w:hanging="282"/>
        <w:jc w:val="both"/>
        <w:rPr>
          <w:sz w:val="22"/>
          <w:szCs w:val="22"/>
        </w:rPr>
      </w:pPr>
      <w:r w:rsidRPr="0CBA91A6">
        <w:rPr>
          <w:sz w:val="22"/>
          <w:szCs w:val="22"/>
        </w:rPr>
        <w:t xml:space="preserve">The school has statutory duties to safeguard and promote the welfare of all children: the first step when considering a child’s request for support with social transition will be to consider what is in the best interests of the child and other </w:t>
      </w:r>
      <w:r w:rsidR="40B0B701" w:rsidRPr="0CBA91A6">
        <w:rPr>
          <w:sz w:val="22"/>
          <w:szCs w:val="22"/>
        </w:rPr>
        <w:t>students</w:t>
      </w:r>
      <w:r w:rsidRPr="0CBA91A6">
        <w:rPr>
          <w:sz w:val="22"/>
          <w:szCs w:val="22"/>
        </w:rPr>
        <w:t>, and a decision relating to social transition may not be the same as a child’s wishes</w:t>
      </w:r>
    </w:p>
    <w:p w14:paraId="4BF3CAD3" w14:textId="73F51508" w:rsidR="00FA02AD" w:rsidRPr="00B82DEB" w:rsidRDefault="00B85661">
      <w:pPr>
        <w:numPr>
          <w:ilvl w:val="0"/>
          <w:numId w:val="29"/>
        </w:numPr>
        <w:spacing w:after="120"/>
        <w:ind w:left="340" w:hanging="282"/>
        <w:jc w:val="both"/>
        <w:rPr>
          <w:rFonts w:eastAsia="Times New Roman"/>
          <w:sz w:val="22"/>
          <w:szCs w:val="22"/>
        </w:rPr>
      </w:pPr>
      <w:r w:rsidRPr="0CBA91A6">
        <w:rPr>
          <w:sz w:val="22"/>
          <w:szCs w:val="22"/>
        </w:rPr>
        <w:t>Parent</w:t>
      </w:r>
      <w:r w:rsidR="0CB08EE0" w:rsidRPr="0CBA91A6">
        <w:rPr>
          <w:sz w:val="22"/>
          <w:szCs w:val="22"/>
        </w:rPr>
        <w:t>(</w:t>
      </w:r>
      <w:r w:rsidRPr="0CBA91A6">
        <w:rPr>
          <w:sz w:val="22"/>
          <w:szCs w:val="22"/>
        </w:rPr>
        <w:t>s</w:t>
      </w:r>
      <w:r w:rsidR="36DCC45D" w:rsidRPr="0CBA91A6">
        <w:rPr>
          <w:sz w:val="22"/>
          <w:szCs w:val="22"/>
        </w:rPr>
        <w:t>), carer</w:t>
      </w:r>
      <w:r w:rsidR="5DE53EA8" w:rsidRPr="0CBA91A6">
        <w:rPr>
          <w:sz w:val="22"/>
          <w:szCs w:val="22"/>
        </w:rPr>
        <w:t>(</w:t>
      </w:r>
      <w:r w:rsidRPr="0CBA91A6">
        <w:rPr>
          <w:sz w:val="22"/>
          <w:szCs w:val="22"/>
        </w:rPr>
        <w:t>s</w:t>
      </w:r>
      <w:r w:rsidR="25C5C4AB" w:rsidRPr="0CBA91A6">
        <w:rPr>
          <w:sz w:val="22"/>
          <w:szCs w:val="22"/>
        </w:rPr>
        <w:t>) and family</w:t>
      </w:r>
      <w:r w:rsidRPr="0CBA91A6">
        <w:rPr>
          <w:sz w:val="22"/>
          <w:szCs w:val="22"/>
        </w:rPr>
        <w:t xml:space="preserve"> should be actively involved and their views treated with importance: (except in the rare circumstances where </w:t>
      </w:r>
      <w:r w:rsidR="193290A1" w:rsidRPr="0CBA91A6">
        <w:rPr>
          <w:sz w:val="22"/>
          <w:szCs w:val="22"/>
        </w:rPr>
        <w:t xml:space="preserve">such </w:t>
      </w:r>
      <w:r w:rsidRPr="0CBA91A6">
        <w:rPr>
          <w:sz w:val="22"/>
          <w:szCs w:val="22"/>
        </w:rPr>
        <w:t>involv</w:t>
      </w:r>
      <w:r w:rsidR="4FF27D5C" w:rsidRPr="0CBA91A6">
        <w:rPr>
          <w:sz w:val="22"/>
          <w:szCs w:val="22"/>
        </w:rPr>
        <w:t>ement</w:t>
      </w:r>
      <w:r w:rsidRPr="0CBA91A6">
        <w:rPr>
          <w:sz w:val="22"/>
          <w:szCs w:val="22"/>
        </w:rPr>
        <w:t xml:space="preserve"> would constitute a greater risk to the child than not involving them) where a child who is questioning their gender asks for support from the school</w:t>
      </w:r>
      <w:r w:rsidR="70A858CF" w:rsidRPr="0CBA91A6">
        <w:rPr>
          <w:sz w:val="22"/>
          <w:szCs w:val="22"/>
        </w:rPr>
        <w:t xml:space="preserve">, </w:t>
      </w:r>
      <w:r w:rsidRPr="0CBA91A6">
        <w:rPr>
          <w:sz w:val="22"/>
          <w:szCs w:val="22"/>
        </w:rPr>
        <w:t>parent</w:t>
      </w:r>
      <w:r w:rsidR="1FE7946C" w:rsidRPr="0CBA91A6">
        <w:rPr>
          <w:sz w:val="22"/>
          <w:szCs w:val="22"/>
        </w:rPr>
        <w:t>(</w:t>
      </w:r>
      <w:r w:rsidRPr="0CBA91A6">
        <w:rPr>
          <w:sz w:val="22"/>
          <w:szCs w:val="22"/>
        </w:rPr>
        <w:t>s</w:t>
      </w:r>
      <w:r w:rsidR="5BDD8A58" w:rsidRPr="0CBA91A6">
        <w:rPr>
          <w:sz w:val="22"/>
          <w:szCs w:val="22"/>
        </w:rPr>
        <w:t>)</w:t>
      </w:r>
      <w:r w:rsidRPr="0CBA91A6">
        <w:rPr>
          <w:sz w:val="22"/>
          <w:szCs w:val="22"/>
        </w:rPr>
        <w:t>/carer</w:t>
      </w:r>
      <w:r w:rsidR="2FDF8133" w:rsidRPr="0CBA91A6">
        <w:rPr>
          <w:sz w:val="22"/>
          <w:szCs w:val="22"/>
        </w:rPr>
        <w:t>(</w:t>
      </w:r>
      <w:r w:rsidRPr="0CBA91A6">
        <w:rPr>
          <w:sz w:val="22"/>
          <w:szCs w:val="22"/>
        </w:rPr>
        <w:t>s</w:t>
      </w:r>
      <w:r w:rsidR="7FD19210" w:rsidRPr="0CBA91A6">
        <w:rPr>
          <w:sz w:val="22"/>
          <w:szCs w:val="22"/>
        </w:rPr>
        <w:t>)/family</w:t>
      </w:r>
      <w:r w:rsidRPr="0CBA91A6">
        <w:rPr>
          <w:sz w:val="22"/>
          <w:szCs w:val="22"/>
        </w:rPr>
        <w:t xml:space="preserve"> will be engaged as a matter of priority and their views will carry great weight and be properly considered</w:t>
      </w:r>
    </w:p>
    <w:p w14:paraId="62B8CF2D" w14:textId="77777777" w:rsidR="00FA02AD" w:rsidRPr="00B82DEB" w:rsidRDefault="00B85661">
      <w:pPr>
        <w:numPr>
          <w:ilvl w:val="0"/>
          <w:numId w:val="29"/>
        </w:numPr>
        <w:spacing w:after="120"/>
        <w:ind w:left="340" w:hanging="282"/>
        <w:jc w:val="both"/>
        <w:rPr>
          <w:rFonts w:eastAsia="Times New Roman"/>
          <w:sz w:val="22"/>
          <w:szCs w:val="22"/>
        </w:rPr>
      </w:pPr>
      <w:r w:rsidRPr="0CBA91A6">
        <w:rPr>
          <w:sz w:val="22"/>
          <w:szCs w:val="22"/>
        </w:rPr>
        <w:t>Accommodating social transition is an active intervention so the school will take a very careful approach: social transition is an active intervention that may have significant effects on the child in terms of their psychological functioning and longer-term outcomes</w:t>
      </w:r>
    </w:p>
    <w:p w14:paraId="66F0D8F9" w14:textId="77777777" w:rsidR="00FA02AD" w:rsidRPr="00B82DEB" w:rsidRDefault="00B85661">
      <w:pPr>
        <w:numPr>
          <w:ilvl w:val="0"/>
          <w:numId w:val="29"/>
        </w:numPr>
        <w:spacing w:after="120"/>
        <w:ind w:left="340" w:hanging="282"/>
        <w:jc w:val="both"/>
        <w:rPr>
          <w:rFonts w:eastAsia="Times New Roman"/>
          <w:sz w:val="22"/>
          <w:szCs w:val="22"/>
        </w:rPr>
      </w:pPr>
      <w:r w:rsidRPr="0CBA91A6">
        <w:rPr>
          <w:sz w:val="22"/>
          <w:szCs w:val="22"/>
        </w:rPr>
        <w:t xml:space="preserve">The school will comply with obligations under the Equality Act and </w:t>
      </w:r>
      <w:r w:rsidRPr="0CBA91A6">
        <w:rPr>
          <w:b/>
          <w:bCs/>
          <w:sz w:val="22"/>
          <w:szCs w:val="22"/>
        </w:rPr>
        <w:t>Human Rights Act</w:t>
      </w:r>
      <w:r w:rsidRPr="0CBA91A6">
        <w:rPr>
          <w:sz w:val="22"/>
          <w:szCs w:val="22"/>
        </w:rPr>
        <w:t xml:space="preserve"> when considering requests for support with social transition</w:t>
      </w:r>
    </w:p>
    <w:p w14:paraId="40C0AA50" w14:textId="77777777" w:rsidR="00FA02AD" w:rsidRPr="00B82DEB" w:rsidRDefault="00B85661">
      <w:pPr>
        <w:spacing w:after="240" w:line="259" w:lineRule="auto"/>
        <w:rPr>
          <w:sz w:val="22"/>
          <w:szCs w:val="22"/>
        </w:rPr>
      </w:pPr>
      <w:r w:rsidRPr="00B82DEB">
        <w:rPr>
          <w:sz w:val="22"/>
          <w:szCs w:val="22"/>
        </w:rPr>
        <w:t>The school will ensure that the decision-making process is documented and records are kept.</w:t>
      </w:r>
    </w:p>
    <w:p w14:paraId="3A52A172" w14:textId="1B0D6459" w:rsidR="00FA02AD" w:rsidRPr="00B82DEB" w:rsidRDefault="00B85661">
      <w:pPr>
        <w:spacing w:after="240" w:line="259" w:lineRule="auto"/>
        <w:rPr>
          <w:sz w:val="22"/>
          <w:szCs w:val="22"/>
        </w:rPr>
      </w:pPr>
      <w:r w:rsidRPr="0CBA91A6">
        <w:rPr>
          <w:sz w:val="22"/>
          <w:szCs w:val="22"/>
        </w:rPr>
        <w:t>The circumstances or needs of a child may change over time, and the school may need to review its original decision and will involve the DSL</w:t>
      </w:r>
      <w:r w:rsidR="541D1125" w:rsidRPr="0CBA91A6">
        <w:rPr>
          <w:sz w:val="22"/>
          <w:szCs w:val="22"/>
        </w:rPr>
        <w:t xml:space="preserve"> or the operational DSL</w:t>
      </w:r>
      <w:r w:rsidRPr="0CBA91A6">
        <w:rPr>
          <w:sz w:val="22"/>
          <w:szCs w:val="22"/>
        </w:rPr>
        <w:t xml:space="preserve"> in doing so.</w:t>
      </w:r>
    </w:p>
    <w:p w14:paraId="6EA03953" w14:textId="1EB14CCD" w:rsidR="00FA02AD" w:rsidRPr="00B82DEB" w:rsidRDefault="00FA02AD" w:rsidP="0CBA91A6">
      <w:pPr>
        <w:spacing w:after="240" w:line="259" w:lineRule="auto"/>
        <w:rPr>
          <w:b/>
          <w:bCs/>
          <w:color w:val="12263F"/>
          <w:sz w:val="22"/>
          <w:szCs w:val="22"/>
        </w:rPr>
      </w:pPr>
    </w:p>
    <w:p w14:paraId="0F0858DA" w14:textId="04DDFC15" w:rsidR="00FA02AD" w:rsidRPr="00B82DEB" w:rsidRDefault="00B85661" w:rsidP="0CBA91A6">
      <w:pPr>
        <w:spacing w:after="240" w:line="259" w:lineRule="auto"/>
        <w:rPr>
          <w:sz w:val="22"/>
          <w:szCs w:val="22"/>
          <w:u w:val="single"/>
        </w:rPr>
      </w:pPr>
      <w:r w:rsidRPr="0CBA91A6">
        <w:rPr>
          <w:b/>
          <w:bCs/>
          <w:sz w:val="22"/>
          <w:szCs w:val="22"/>
          <w:u w:val="single"/>
        </w:rPr>
        <w:t>Rules on single-sex spaces</w:t>
      </w:r>
    </w:p>
    <w:p w14:paraId="7F92217E" w14:textId="4FED1A9F" w:rsidR="00FA02AD" w:rsidRPr="00B82DEB" w:rsidRDefault="35B329FB" w:rsidP="0CBA91A6">
      <w:pPr>
        <w:jc w:val="both"/>
        <w:rPr>
          <w:b/>
          <w:bCs/>
          <w:sz w:val="22"/>
          <w:szCs w:val="22"/>
        </w:rPr>
      </w:pPr>
      <w:r w:rsidRPr="0CBA91A6">
        <w:rPr>
          <w:b/>
          <w:bCs/>
          <w:sz w:val="22"/>
          <w:szCs w:val="22"/>
        </w:rPr>
        <w:t>Student</w:t>
      </w:r>
      <w:r w:rsidR="00B85661" w:rsidRPr="0CBA91A6">
        <w:rPr>
          <w:b/>
          <w:bCs/>
          <w:sz w:val="22"/>
          <w:szCs w:val="22"/>
        </w:rPr>
        <w:t>s are not allowed into toilets, changing rooms, showers</w:t>
      </w:r>
      <w:r w:rsidR="00B85661" w:rsidRPr="0CBA91A6">
        <w:rPr>
          <w:b/>
          <w:bCs/>
        </w:rPr>
        <w:t xml:space="preserve"> </w:t>
      </w:r>
      <w:r w:rsidR="00B85661" w:rsidRPr="0CBA91A6">
        <w:rPr>
          <w:b/>
          <w:bCs/>
          <w:sz w:val="22"/>
          <w:szCs w:val="22"/>
        </w:rPr>
        <w:t>or designated for the opposite biological sex, with no exceptions.</w:t>
      </w:r>
    </w:p>
    <w:p w14:paraId="450D9169" w14:textId="6C524333" w:rsidR="0CBA91A6" w:rsidRDefault="0CBA91A6" w:rsidP="0CBA91A6">
      <w:pPr>
        <w:spacing w:after="240" w:line="259" w:lineRule="auto"/>
        <w:jc w:val="both"/>
        <w:rPr>
          <w:b/>
          <w:bCs/>
          <w:color w:val="12263F"/>
          <w:sz w:val="22"/>
          <w:szCs w:val="22"/>
        </w:rPr>
      </w:pPr>
    </w:p>
    <w:p w14:paraId="539F673A" w14:textId="78AFCE1A" w:rsidR="00FA02AD" w:rsidRPr="00B82DEB" w:rsidRDefault="00B85661" w:rsidP="0CBA91A6">
      <w:pPr>
        <w:spacing w:after="240" w:line="259" w:lineRule="auto"/>
        <w:rPr>
          <w:sz w:val="22"/>
          <w:szCs w:val="22"/>
          <w:u w:val="single"/>
        </w:rPr>
      </w:pPr>
      <w:r w:rsidRPr="0CBA91A6">
        <w:rPr>
          <w:b/>
          <w:bCs/>
          <w:sz w:val="22"/>
          <w:szCs w:val="22"/>
          <w:u w:val="single"/>
        </w:rPr>
        <w:t>Rules on single-sex sports</w:t>
      </w:r>
    </w:p>
    <w:p w14:paraId="2547FC5B" w14:textId="77777777" w:rsidR="00FA02AD" w:rsidRPr="00B82DEB" w:rsidRDefault="00B85661" w:rsidP="0CBA91A6">
      <w:pPr>
        <w:spacing w:after="240" w:line="259" w:lineRule="auto"/>
        <w:jc w:val="both"/>
        <w:rPr>
          <w:sz w:val="22"/>
          <w:szCs w:val="22"/>
        </w:rPr>
      </w:pPr>
      <w:r w:rsidRPr="0CBA91A6">
        <w:rPr>
          <w:sz w:val="22"/>
          <w:szCs w:val="22"/>
        </w:rPr>
        <w:t>The school may teach and play some sports or games, or activities of a competitive nature, in single-sex groups where the physical strength, stamina or physique of the average girl would put her at a disadvantage in competition with the average boy (or vice versa). The school can separate children according to their biological sex in these circumstances.</w:t>
      </w:r>
    </w:p>
    <w:p w14:paraId="55A8F231" w14:textId="77777777" w:rsidR="00FA02AD" w:rsidRPr="00B82DEB" w:rsidRDefault="00B85661" w:rsidP="0CBA91A6">
      <w:pPr>
        <w:spacing w:after="240" w:line="259" w:lineRule="auto"/>
        <w:jc w:val="both"/>
      </w:pPr>
      <w:r w:rsidRPr="0CBA91A6">
        <w:rPr>
          <w:sz w:val="22"/>
          <w:szCs w:val="22"/>
        </w:rPr>
        <w:t>Some sports may need to be played in single-sex groups from a certain age to ensure children’s safety. Where single-sex sports are implemented for safety reasons, there are no exceptions and pupils must not be allowed to participate in sports designed for the opposite sex.</w:t>
      </w:r>
    </w:p>
    <w:p w14:paraId="6D68A7DE" w14:textId="03D95B68" w:rsidR="0CBA91A6" w:rsidRDefault="0CBA91A6" w:rsidP="0CBA91A6">
      <w:pPr>
        <w:spacing w:after="240" w:line="259" w:lineRule="auto"/>
        <w:jc w:val="both"/>
        <w:rPr>
          <w:sz w:val="22"/>
          <w:szCs w:val="22"/>
        </w:rPr>
      </w:pPr>
    </w:p>
    <w:p w14:paraId="610790EE" w14:textId="7B0F5E84" w:rsidR="0CBA91A6" w:rsidRDefault="00B85661" w:rsidP="1BDFC95B">
      <w:pPr>
        <w:pStyle w:val="Heading1"/>
        <w:spacing w:after="240" w:line="259" w:lineRule="auto"/>
        <w:jc w:val="both"/>
        <w:rPr>
          <w:rFonts w:ascii="Arial" w:hAnsi="Arial" w:cs="Arial"/>
          <w:color w:val="auto"/>
          <w:sz w:val="22"/>
          <w:szCs w:val="22"/>
          <w:u w:val="single"/>
        </w:rPr>
      </w:pPr>
      <w:bookmarkStart w:id="44" w:name="_Toc236406072"/>
      <w:r w:rsidRPr="1BDFC95B">
        <w:rPr>
          <w:rFonts w:ascii="Arial" w:eastAsia="Arial" w:hAnsi="Arial" w:cs="Arial"/>
          <w:color w:val="auto"/>
          <w:sz w:val="22"/>
          <w:szCs w:val="22"/>
          <w:u w:val="single"/>
        </w:rPr>
        <w:t>Complaints and concerns about school safeguarding</w:t>
      </w:r>
      <w:bookmarkEnd w:id="43"/>
      <w:bookmarkEnd w:id="44"/>
      <w:r w:rsidR="0013028A">
        <w:rPr>
          <w:rFonts w:ascii="Arial" w:eastAsia="Arial" w:hAnsi="Arial" w:cs="Arial"/>
          <w:color w:val="auto"/>
          <w:sz w:val="22"/>
          <w:szCs w:val="22"/>
          <w:u w:val="single"/>
        </w:rPr>
        <w:t xml:space="preserve"> (see Appendix 1)</w:t>
      </w:r>
    </w:p>
    <w:p w14:paraId="7F610296" w14:textId="0EBA3A3C" w:rsidR="00FA02AD" w:rsidRPr="00B82DEB" w:rsidRDefault="00B85661">
      <w:pPr>
        <w:pStyle w:val="ListParagraph"/>
        <w:numPr>
          <w:ilvl w:val="0"/>
          <w:numId w:val="15"/>
        </w:numPr>
        <w:spacing w:before="240" w:after="120"/>
        <w:rPr>
          <w:sz w:val="22"/>
          <w:szCs w:val="22"/>
        </w:rPr>
      </w:pPr>
      <w:r w:rsidRPr="1BDFC95B">
        <w:rPr>
          <w:b/>
          <w:bCs/>
          <w:sz w:val="22"/>
          <w:szCs w:val="22"/>
        </w:rPr>
        <w:t>Complaints against staff</w:t>
      </w:r>
    </w:p>
    <w:p w14:paraId="47E91AEA" w14:textId="382FE39B" w:rsidR="0CBA91A6" w:rsidRDefault="0CBA91A6" w:rsidP="0CBA91A6">
      <w:pPr>
        <w:spacing w:after="120"/>
        <w:rPr>
          <w:sz w:val="22"/>
          <w:szCs w:val="22"/>
        </w:rPr>
      </w:pPr>
    </w:p>
    <w:p w14:paraId="47AD2AA7" w14:textId="539F90DC" w:rsidR="00FA02AD" w:rsidRPr="00B82DEB" w:rsidRDefault="00B85661" w:rsidP="0CBA91A6">
      <w:pPr>
        <w:spacing w:after="120"/>
        <w:jc w:val="both"/>
        <w:rPr>
          <w:sz w:val="22"/>
          <w:szCs w:val="22"/>
          <w:highlight w:val="yellow"/>
        </w:rPr>
      </w:pPr>
      <w:r w:rsidRPr="1BDFC95B">
        <w:rPr>
          <w:sz w:val="22"/>
          <w:szCs w:val="22"/>
        </w:rPr>
        <w:t>Complaints against staff that are likely to require a child protection investigation will be handled in accordance with our procedures for dealing with allegations of abuse made against staff</w:t>
      </w:r>
      <w:r w:rsidR="504B4DE9" w:rsidRPr="1BDFC95B">
        <w:rPr>
          <w:sz w:val="22"/>
          <w:szCs w:val="22"/>
        </w:rPr>
        <w:t>.</w:t>
      </w:r>
    </w:p>
    <w:p w14:paraId="594A33BD" w14:textId="70DE871A" w:rsidR="00FA02AD" w:rsidRPr="00B82DEB" w:rsidRDefault="00B85661">
      <w:pPr>
        <w:pStyle w:val="ListParagraph"/>
        <w:numPr>
          <w:ilvl w:val="0"/>
          <w:numId w:val="15"/>
        </w:numPr>
        <w:spacing w:before="240" w:after="120"/>
        <w:rPr>
          <w:b/>
          <w:bCs/>
          <w:sz w:val="22"/>
          <w:szCs w:val="22"/>
        </w:rPr>
      </w:pPr>
      <w:r w:rsidRPr="1BDFC95B">
        <w:rPr>
          <w:b/>
          <w:bCs/>
          <w:sz w:val="22"/>
          <w:szCs w:val="22"/>
        </w:rPr>
        <w:t>Other complaints</w:t>
      </w:r>
    </w:p>
    <w:p w14:paraId="4B271178" w14:textId="3B31EC57" w:rsidR="00FA02AD" w:rsidRPr="00B82DEB" w:rsidRDefault="299BC1A1">
      <w:pPr>
        <w:spacing w:before="240" w:after="120"/>
      </w:pPr>
      <w:r w:rsidRPr="0CBA91A6">
        <w:rPr>
          <w:b/>
          <w:bCs/>
          <w:color w:val="12263F"/>
          <w:sz w:val="22"/>
          <w:szCs w:val="22"/>
        </w:rPr>
        <w:t>I</w:t>
      </w:r>
      <w:r w:rsidRPr="0CBA91A6">
        <w:rPr>
          <w:b/>
          <w:bCs/>
          <w:sz w:val="22"/>
          <w:szCs w:val="22"/>
        </w:rPr>
        <w:t xml:space="preserve">f there is a need to make a complaint that requires the school to take immediate action </w:t>
      </w:r>
      <w:r w:rsidR="0DD0076A" w:rsidRPr="0CBA91A6">
        <w:rPr>
          <w:b/>
          <w:bCs/>
          <w:sz w:val="22"/>
          <w:szCs w:val="22"/>
        </w:rPr>
        <w:t>to</w:t>
      </w:r>
      <w:r w:rsidRPr="0CBA91A6">
        <w:rPr>
          <w:b/>
          <w:bCs/>
          <w:sz w:val="22"/>
          <w:szCs w:val="22"/>
        </w:rPr>
        <w:t xml:space="preserve"> resolve it such as a premises-related issue, the following </w:t>
      </w:r>
      <w:r w:rsidR="4B13E5F9" w:rsidRPr="0CBA91A6">
        <w:rPr>
          <w:b/>
          <w:bCs/>
          <w:sz w:val="22"/>
          <w:szCs w:val="22"/>
        </w:rPr>
        <w:t>e-mail address should be used</w:t>
      </w:r>
      <w:r w:rsidR="4B13E5F9" w:rsidRPr="0CBA91A6">
        <w:rPr>
          <w:b/>
          <w:bCs/>
          <w:color w:val="12263F"/>
          <w:sz w:val="22"/>
          <w:szCs w:val="22"/>
        </w:rPr>
        <w:t>:</w:t>
      </w:r>
    </w:p>
    <w:p w14:paraId="09F72E6A" w14:textId="5E5F3289" w:rsidR="00FA02AD" w:rsidRPr="00B82DEB" w:rsidRDefault="5E4B239F" w:rsidP="0CBA91A6">
      <w:pPr>
        <w:spacing w:before="240" w:after="120"/>
        <w:jc w:val="center"/>
      </w:pPr>
      <w:r w:rsidRPr="0CBA91A6">
        <w:rPr>
          <w:b/>
          <w:bCs/>
          <w:color w:val="12263F"/>
          <w:sz w:val="22"/>
          <w:szCs w:val="22"/>
        </w:rPr>
        <w:t>info@dorsetstudioschool.co.uk</w:t>
      </w:r>
    </w:p>
    <w:p w14:paraId="34E7BCAC" w14:textId="35E00955" w:rsidR="00FA02AD" w:rsidRPr="00B82DEB" w:rsidRDefault="5E4B239F" w:rsidP="0CBA91A6">
      <w:pPr>
        <w:spacing w:before="240" w:after="120"/>
        <w:rPr>
          <w:b/>
          <w:bCs/>
          <w:color w:val="12263F"/>
          <w:sz w:val="22"/>
          <w:szCs w:val="22"/>
        </w:rPr>
      </w:pPr>
      <w:r w:rsidRPr="0CBA91A6">
        <w:rPr>
          <w:b/>
          <w:bCs/>
          <w:color w:val="12263F"/>
          <w:sz w:val="22"/>
          <w:szCs w:val="22"/>
        </w:rPr>
        <w:t>Alternatively, a complaint can be raised by ringing 01305-</w:t>
      </w:r>
      <w:r w:rsidR="50AB246E" w:rsidRPr="0CBA91A6">
        <w:rPr>
          <w:b/>
          <w:bCs/>
          <w:color w:val="12263F"/>
          <w:sz w:val="22"/>
          <w:szCs w:val="22"/>
        </w:rPr>
        <w:t>443600.</w:t>
      </w:r>
    </w:p>
    <w:p w14:paraId="0974437C" w14:textId="09747614" w:rsidR="00FA02AD" w:rsidRPr="00B82DEB" w:rsidRDefault="085ED3EE" w:rsidP="1BDFC95B">
      <w:pPr>
        <w:spacing w:before="240" w:after="120"/>
        <w:rPr>
          <w:sz w:val="22"/>
          <w:szCs w:val="22"/>
        </w:rPr>
      </w:pPr>
      <w:r w:rsidRPr="1BDFC95B">
        <w:rPr>
          <w:sz w:val="22"/>
          <w:szCs w:val="22"/>
        </w:rPr>
        <w:t>Other complaints should follow the school’s complaints policy</w:t>
      </w:r>
      <w:r w:rsidR="1CE919C5" w:rsidRPr="1BDFC95B">
        <w:rPr>
          <w:sz w:val="22"/>
          <w:szCs w:val="22"/>
        </w:rPr>
        <w:t xml:space="preserve"> which is on the s</w:t>
      </w:r>
      <w:r w:rsidR="1CE919C5" w:rsidRPr="1BDFC95B">
        <w:rPr>
          <w:b/>
          <w:bCs/>
          <w:sz w:val="22"/>
          <w:szCs w:val="22"/>
        </w:rPr>
        <w:t>chool’s website</w:t>
      </w:r>
      <w:r w:rsidR="5198CD01" w:rsidRPr="1BDFC95B">
        <w:rPr>
          <w:sz w:val="22"/>
          <w:szCs w:val="22"/>
        </w:rPr>
        <w:t xml:space="preserve"> under the</w:t>
      </w:r>
      <w:r w:rsidR="5198CD01" w:rsidRPr="1BDFC95B">
        <w:rPr>
          <w:b/>
          <w:bCs/>
          <w:sz w:val="22"/>
          <w:szCs w:val="22"/>
        </w:rPr>
        <w:t xml:space="preserve"> ‘policies section</w:t>
      </w:r>
      <w:r w:rsidR="00366D4E" w:rsidRPr="1BDFC95B">
        <w:rPr>
          <w:b/>
          <w:bCs/>
          <w:sz w:val="22"/>
          <w:szCs w:val="22"/>
        </w:rPr>
        <w:t>.’</w:t>
      </w:r>
    </w:p>
    <w:p w14:paraId="03A75580" w14:textId="44117171" w:rsidR="00FA02AD" w:rsidRPr="00B82DEB" w:rsidRDefault="00FA02AD" w:rsidP="0CBA91A6">
      <w:pPr>
        <w:spacing w:before="240" w:after="120"/>
        <w:rPr>
          <w:b/>
          <w:bCs/>
          <w:color w:val="12263F"/>
          <w:sz w:val="22"/>
          <w:szCs w:val="22"/>
        </w:rPr>
      </w:pPr>
    </w:p>
    <w:p w14:paraId="7F4B86C6" w14:textId="52ECDEE8" w:rsidR="00FA02AD" w:rsidRPr="00B82DEB" w:rsidRDefault="00B85661" w:rsidP="0CBA91A6">
      <w:pPr>
        <w:spacing w:before="240" w:after="120"/>
        <w:rPr>
          <w:b/>
          <w:bCs/>
          <w:sz w:val="22"/>
          <w:szCs w:val="22"/>
          <w:u w:val="single"/>
        </w:rPr>
      </w:pPr>
      <w:r w:rsidRPr="0CBA91A6">
        <w:rPr>
          <w:b/>
          <w:bCs/>
          <w:sz w:val="22"/>
          <w:szCs w:val="22"/>
          <w:u w:val="single"/>
        </w:rPr>
        <w:t>Whistleblowing</w:t>
      </w:r>
    </w:p>
    <w:p w14:paraId="04DA2167" w14:textId="1D2C6FDC" w:rsidR="2C3027E8" w:rsidRDefault="2C3027E8" w:rsidP="0CBA91A6">
      <w:pPr>
        <w:spacing w:after="120"/>
        <w:rPr>
          <w:sz w:val="22"/>
          <w:szCs w:val="22"/>
        </w:rPr>
      </w:pPr>
      <w:r w:rsidRPr="0CBA91A6">
        <w:rPr>
          <w:sz w:val="22"/>
          <w:szCs w:val="22"/>
        </w:rPr>
        <w:t xml:space="preserve">The school has a </w:t>
      </w:r>
      <w:r w:rsidR="713DF1D5" w:rsidRPr="0CBA91A6">
        <w:rPr>
          <w:sz w:val="22"/>
          <w:szCs w:val="22"/>
        </w:rPr>
        <w:t>separate</w:t>
      </w:r>
      <w:r w:rsidRPr="0CBA91A6">
        <w:rPr>
          <w:sz w:val="22"/>
          <w:szCs w:val="22"/>
        </w:rPr>
        <w:t xml:space="preserve"> </w:t>
      </w:r>
      <w:r w:rsidRPr="0CBA91A6">
        <w:rPr>
          <w:b/>
          <w:bCs/>
          <w:sz w:val="22"/>
          <w:szCs w:val="22"/>
        </w:rPr>
        <w:t>whistleblowing policy</w:t>
      </w:r>
      <w:r w:rsidRPr="0CBA91A6">
        <w:rPr>
          <w:sz w:val="22"/>
          <w:szCs w:val="22"/>
        </w:rPr>
        <w:t xml:space="preserve"> </w:t>
      </w:r>
      <w:r w:rsidR="6EF82174" w:rsidRPr="0CBA91A6">
        <w:rPr>
          <w:sz w:val="22"/>
          <w:szCs w:val="22"/>
        </w:rPr>
        <w:t>which is on the s</w:t>
      </w:r>
      <w:r w:rsidR="6EF82174" w:rsidRPr="0CBA91A6">
        <w:rPr>
          <w:b/>
          <w:bCs/>
          <w:sz w:val="22"/>
          <w:szCs w:val="22"/>
        </w:rPr>
        <w:t>chool’s website</w:t>
      </w:r>
      <w:r w:rsidR="6EF82174" w:rsidRPr="0CBA91A6">
        <w:rPr>
          <w:sz w:val="22"/>
          <w:szCs w:val="22"/>
        </w:rPr>
        <w:t xml:space="preserve"> under the</w:t>
      </w:r>
      <w:r w:rsidR="6EF82174" w:rsidRPr="0CBA91A6">
        <w:rPr>
          <w:b/>
          <w:bCs/>
          <w:sz w:val="22"/>
          <w:szCs w:val="22"/>
        </w:rPr>
        <w:t xml:space="preserve"> ‘policies section</w:t>
      </w:r>
      <w:r w:rsidR="00366D4E" w:rsidRPr="0CBA91A6">
        <w:rPr>
          <w:b/>
          <w:bCs/>
          <w:sz w:val="22"/>
          <w:szCs w:val="22"/>
        </w:rPr>
        <w:t>.’</w:t>
      </w:r>
    </w:p>
    <w:p w14:paraId="56AF790C" w14:textId="347C403A" w:rsidR="00FA02AD" w:rsidRPr="00B82DEB" w:rsidRDefault="00B85661" w:rsidP="0CBA91A6">
      <w:pPr>
        <w:pStyle w:val="Heading1"/>
        <w:keepNext w:val="0"/>
        <w:keepLines w:val="0"/>
        <w:spacing w:before="360" w:after="120"/>
        <w:rPr>
          <w:rFonts w:ascii="Arial" w:hAnsi="Arial" w:cs="Arial"/>
          <w:color w:val="auto"/>
          <w:sz w:val="22"/>
          <w:szCs w:val="22"/>
          <w:u w:val="single"/>
        </w:rPr>
      </w:pPr>
      <w:bookmarkStart w:id="45" w:name="_Toc199513342"/>
      <w:bookmarkStart w:id="46" w:name="_Toc236406073"/>
      <w:r w:rsidRPr="1BDFC95B">
        <w:rPr>
          <w:rFonts w:ascii="Arial" w:eastAsia="Arial" w:hAnsi="Arial" w:cs="Arial"/>
          <w:color w:val="auto"/>
          <w:sz w:val="22"/>
          <w:szCs w:val="22"/>
          <w:u w:val="single"/>
        </w:rPr>
        <w:t>Record-keeping</w:t>
      </w:r>
      <w:bookmarkEnd w:id="45"/>
      <w:bookmarkEnd w:id="46"/>
    </w:p>
    <w:p w14:paraId="24C39EDF" w14:textId="6FA23AE3" w:rsidR="00FA02AD" w:rsidRPr="00B82DEB" w:rsidRDefault="0C2470A4" w:rsidP="1BDFC95B">
      <w:pPr>
        <w:spacing w:after="120"/>
        <w:rPr>
          <w:sz w:val="22"/>
          <w:szCs w:val="22"/>
        </w:rPr>
      </w:pPr>
      <w:r w:rsidRPr="1BDFC95B">
        <w:rPr>
          <w:sz w:val="22"/>
          <w:szCs w:val="22"/>
        </w:rPr>
        <w:t>The school</w:t>
      </w:r>
      <w:r w:rsidR="00B85661" w:rsidRPr="1BDFC95B">
        <w:rPr>
          <w:sz w:val="22"/>
          <w:szCs w:val="22"/>
        </w:rPr>
        <w:t xml:space="preserve"> will hold records in line with our records retention schedule. </w:t>
      </w:r>
    </w:p>
    <w:p w14:paraId="7FB29EDC" w14:textId="77777777" w:rsidR="00FA02AD" w:rsidRPr="00B82DEB" w:rsidRDefault="00B85661" w:rsidP="0CBA91A6">
      <w:pPr>
        <w:spacing w:after="120"/>
        <w:jc w:val="both"/>
        <w:rPr>
          <w:sz w:val="22"/>
          <w:szCs w:val="22"/>
        </w:rPr>
      </w:pPr>
      <w:r w:rsidRPr="0CBA91A6">
        <w:rPr>
          <w:sz w:val="22"/>
          <w:szCs w:val="22"/>
        </w:rPr>
        <w:t xml:space="preserve">All safeguarding concerns, discussions, decisions made and the rationale for those decisions must be recorded in writing. This should include instances where referrals were or were not made to another agency such as local authority children’s social care or the Prevent programme, etc. If you are in any doubt about whether to record something, discuss it with the DSL. </w:t>
      </w:r>
    </w:p>
    <w:p w14:paraId="02855390" w14:textId="77777777" w:rsidR="00FA02AD" w:rsidRPr="00B82DEB" w:rsidRDefault="00B85661" w:rsidP="0CBA91A6">
      <w:pPr>
        <w:spacing w:after="120"/>
        <w:jc w:val="both"/>
        <w:rPr>
          <w:sz w:val="22"/>
          <w:szCs w:val="22"/>
        </w:rPr>
      </w:pPr>
      <w:r w:rsidRPr="0CBA91A6">
        <w:rPr>
          <w:sz w:val="22"/>
          <w:szCs w:val="22"/>
        </w:rPr>
        <w:t>Records will include:</w:t>
      </w:r>
    </w:p>
    <w:p w14:paraId="4FE375AE" w14:textId="77777777" w:rsidR="00FA02AD" w:rsidRPr="00B82DEB" w:rsidRDefault="00B85661">
      <w:pPr>
        <w:numPr>
          <w:ilvl w:val="0"/>
          <w:numId w:val="30"/>
        </w:numPr>
        <w:spacing w:after="120"/>
        <w:ind w:left="340" w:hanging="282"/>
        <w:jc w:val="both"/>
        <w:rPr>
          <w:rFonts w:eastAsia="Times New Roman"/>
          <w:sz w:val="22"/>
          <w:szCs w:val="22"/>
        </w:rPr>
      </w:pPr>
      <w:r w:rsidRPr="0CBA91A6">
        <w:rPr>
          <w:sz w:val="22"/>
          <w:szCs w:val="22"/>
        </w:rPr>
        <w:t>A clear and comprehensive summary of the concern</w:t>
      </w:r>
    </w:p>
    <w:p w14:paraId="64268128" w14:textId="77777777" w:rsidR="00FA02AD" w:rsidRPr="00B82DEB" w:rsidRDefault="00B85661">
      <w:pPr>
        <w:numPr>
          <w:ilvl w:val="0"/>
          <w:numId w:val="30"/>
        </w:numPr>
        <w:spacing w:after="120"/>
        <w:ind w:left="340" w:hanging="282"/>
        <w:jc w:val="both"/>
        <w:rPr>
          <w:rFonts w:eastAsia="Times New Roman"/>
          <w:sz w:val="22"/>
          <w:szCs w:val="22"/>
        </w:rPr>
      </w:pPr>
      <w:r w:rsidRPr="0CBA91A6">
        <w:rPr>
          <w:sz w:val="22"/>
          <w:szCs w:val="22"/>
        </w:rPr>
        <w:t>Details of how the concern was followed up and resolved</w:t>
      </w:r>
    </w:p>
    <w:p w14:paraId="3435D06C" w14:textId="77777777" w:rsidR="00FA02AD" w:rsidRPr="00B82DEB" w:rsidRDefault="00B85661">
      <w:pPr>
        <w:numPr>
          <w:ilvl w:val="0"/>
          <w:numId w:val="30"/>
        </w:numPr>
        <w:spacing w:after="120"/>
        <w:ind w:left="340" w:hanging="282"/>
        <w:jc w:val="both"/>
        <w:rPr>
          <w:rFonts w:eastAsia="Times New Roman"/>
          <w:sz w:val="22"/>
          <w:szCs w:val="22"/>
        </w:rPr>
      </w:pPr>
      <w:r w:rsidRPr="0CBA91A6">
        <w:rPr>
          <w:sz w:val="22"/>
          <w:szCs w:val="22"/>
        </w:rPr>
        <w:t>A note of any action taken, decisions reached and the outcome</w:t>
      </w:r>
    </w:p>
    <w:p w14:paraId="0F898080" w14:textId="77777777" w:rsidR="00FA02AD" w:rsidRPr="00B82DEB" w:rsidRDefault="00B85661" w:rsidP="0CBA91A6">
      <w:pPr>
        <w:spacing w:after="120"/>
        <w:jc w:val="both"/>
        <w:rPr>
          <w:sz w:val="22"/>
          <w:szCs w:val="22"/>
        </w:rPr>
      </w:pPr>
      <w:r w:rsidRPr="0CBA91A6">
        <w:rPr>
          <w:sz w:val="22"/>
          <w:szCs w:val="22"/>
        </w:rPr>
        <w:t xml:space="preserve">Concerns and referrals will be kept in a separate child protection file for each child and should only be accessed by those who need to see it. </w:t>
      </w:r>
    </w:p>
    <w:p w14:paraId="291369FF" w14:textId="78515C3A" w:rsidR="00FA02AD" w:rsidRPr="00B82DEB" w:rsidRDefault="00B85661" w:rsidP="0CBA91A6">
      <w:pPr>
        <w:spacing w:after="120"/>
        <w:jc w:val="both"/>
        <w:rPr>
          <w:sz w:val="22"/>
          <w:szCs w:val="22"/>
        </w:rPr>
      </w:pPr>
      <w:r w:rsidRPr="683687B3">
        <w:rPr>
          <w:sz w:val="22"/>
          <w:szCs w:val="22"/>
        </w:rPr>
        <w:t xml:space="preserve">Safeguarding records relating to individual </w:t>
      </w:r>
      <w:r w:rsidR="285ED447" w:rsidRPr="683687B3">
        <w:rPr>
          <w:sz w:val="22"/>
          <w:szCs w:val="22"/>
        </w:rPr>
        <w:t>students</w:t>
      </w:r>
      <w:r w:rsidRPr="683687B3">
        <w:rPr>
          <w:sz w:val="22"/>
          <w:szCs w:val="22"/>
        </w:rPr>
        <w:t xml:space="preserve"> will be retained for a reasonable </w:t>
      </w:r>
      <w:r w:rsidR="1ECA06E5" w:rsidRPr="683687B3">
        <w:rPr>
          <w:sz w:val="22"/>
          <w:szCs w:val="22"/>
        </w:rPr>
        <w:t>period</w:t>
      </w:r>
      <w:r w:rsidRPr="683687B3">
        <w:rPr>
          <w:sz w:val="22"/>
          <w:szCs w:val="22"/>
        </w:rPr>
        <w:t xml:space="preserve"> </w:t>
      </w:r>
      <w:r w:rsidR="187ECE5C" w:rsidRPr="683687B3">
        <w:rPr>
          <w:sz w:val="22"/>
          <w:szCs w:val="22"/>
        </w:rPr>
        <w:t xml:space="preserve">of time </w:t>
      </w:r>
      <w:r w:rsidRPr="683687B3">
        <w:rPr>
          <w:sz w:val="22"/>
          <w:szCs w:val="22"/>
        </w:rPr>
        <w:t xml:space="preserve">after they have left the school. </w:t>
      </w:r>
    </w:p>
    <w:p w14:paraId="68D617A7" w14:textId="0CB0FB53" w:rsidR="00FA02AD" w:rsidRPr="00B82DEB" w:rsidRDefault="00B85661" w:rsidP="0CBA91A6">
      <w:pPr>
        <w:spacing w:after="120"/>
        <w:jc w:val="both"/>
        <w:rPr>
          <w:sz w:val="22"/>
          <w:szCs w:val="22"/>
        </w:rPr>
      </w:pPr>
      <w:r w:rsidRPr="0CBA91A6">
        <w:rPr>
          <w:sz w:val="22"/>
          <w:szCs w:val="22"/>
        </w:rPr>
        <w:t xml:space="preserve">If a </w:t>
      </w:r>
      <w:r w:rsidR="0A5FB0F0" w:rsidRPr="0CBA91A6">
        <w:rPr>
          <w:sz w:val="22"/>
          <w:szCs w:val="22"/>
        </w:rPr>
        <w:t>student</w:t>
      </w:r>
      <w:r w:rsidRPr="0CBA91A6">
        <w:rPr>
          <w:sz w:val="22"/>
          <w:szCs w:val="22"/>
        </w:rPr>
        <w:t xml:space="preserve"> for whom the school has, or has had, safeguarding concerns moves to another school, the DSL will ensure that their child protection file is forwarded as soon as possible, securely, and separately from the main pupil file. </w:t>
      </w:r>
    </w:p>
    <w:p w14:paraId="78564E76" w14:textId="767F0109" w:rsidR="00FA02AD" w:rsidRPr="00B82DEB" w:rsidRDefault="00B85661">
      <w:pPr>
        <w:spacing w:after="120"/>
        <w:rPr>
          <w:sz w:val="22"/>
          <w:szCs w:val="22"/>
        </w:rPr>
      </w:pPr>
      <w:r w:rsidRPr="0CBA91A6">
        <w:rPr>
          <w:sz w:val="22"/>
          <w:szCs w:val="22"/>
        </w:rPr>
        <w:t xml:space="preserve">To allow the new school/college to have support in place when the </w:t>
      </w:r>
      <w:r w:rsidR="143CE21D" w:rsidRPr="0CBA91A6">
        <w:rPr>
          <w:sz w:val="22"/>
          <w:szCs w:val="22"/>
        </w:rPr>
        <w:t>student</w:t>
      </w:r>
      <w:r w:rsidRPr="0CBA91A6">
        <w:rPr>
          <w:sz w:val="22"/>
          <w:szCs w:val="22"/>
        </w:rPr>
        <w:t xml:space="preserve"> arrives, this should be within:</w:t>
      </w:r>
    </w:p>
    <w:p w14:paraId="220CFB2E" w14:textId="77777777" w:rsidR="00FA02AD" w:rsidRPr="00B82DEB" w:rsidRDefault="00B85661">
      <w:pPr>
        <w:numPr>
          <w:ilvl w:val="0"/>
          <w:numId w:val="31"/>
        </w:numPr>
        <w:spacing w:after="120"/>
        <w:ind w:left="340" w:hanging="282"/>
        <w:rPr>
          <w:rFonts w:eastAsia="Times New Roman"/>
          <w:sz w:val="22"/>
          <w:szCs w:val="22"/>
        </w:rPr>
      </w:pPr>
      <w:r w:rsidRPr="00B82DEB">
        <w:rPr>
          <w:b/>
          <w:bCs/>
          <w:sz w:val="22"/>
          <w:szCs w:val="22"/>
        </w:rPr>
        <w:t xml:space="preserve">5 days </w:t>
      </w:r>
      <w:r w:rsidRPr="00B82DEB">
        <w:rPr>
          <w:sz w:val="22"/>
          <w:szCs w:val="22"/>
        </w:rPr>
        <w:t xml:space="preserve">for an in-year transfer, or within  </w:t>
      </w:r>
    </w:p>
    <w:p w14:paraId="670CE65B" w14:textId="77777777" w:rsidR="00FA02AD" w:rsidRPr="00B82DEB" w:rsidRDefault="00B85661">
      <w:pPr>
        <w:numPr>
          <w:ilvl w:val="0"/>
          <w:numId w:val="31"/>
        </w:numPr>
        <w:spacing w:after="120"/>
        <w:ind w:left="340" w:hanging="282"/>
        <w:rPr>
          <w:rFonts w:eastAsia="Times New Roman"/>
          <w:sz w:val="22"/>
          <w:szCs w:val="22"/>
        </w:rPr>
      </w:pPr>
      <w:r w:rsidRPr="0CBA91A6">
        <w:rPr>
          <w:b/>
          <w:bCs/>
          <w:sz w:val="22"/>
          <w:szCs w:val="22"/>
        </w:rPr>
        <w:lastRenderedPageBreak/>
        <w:t xml:space="preserve">The first 5 days </w:t>
      </w:r>
      <w:r w:rsidRPr="0CBA91A6">
        <w:rPr>
          <w:sz w:val="22"/>
          <w:szCs w:val="22"/>
        </w:rPr>
        <w:t xml:space="preserve">of the start of a new term </w:t>
      </w:r>
    </w:p>
    <w:p w14:paraId="7FC720F3" w14:textId="25DD0EAD" w:rsidR="0CBA91A6" w:rsidRDefault="0CBA91A6" w:rsidP="0CBA91A6">
      <w:pPr>
        <w:spacing w:after="120"/>
        <w:rPr>
          <w:sz w:val="22"/>
          <w:szCs w:val="22"/>
        </w:rPr>
      </w:pPr>
    </w:p>
    <w:p w14:paraId="74EE184F" w14:textId="77777777" w:rsidR="00FA02AD" w:rsidRPr="00B82DEB" w:rsidRDefault="00B85661" w:rsidP="0CBA91A6">
      <w:pPr>
        <w:spacing w:after="120"/>
        <w:jc w:val="both"/>
        <w:rPr>
          <w:sz w:val="22"/>
          <w:szCs w:val="22"/>
        </w:rPr>
      </w:pPr>
      <w:r w:rsidRPr="0CBA91A6">
        <w:rPr>
          <w:sz w:val="22"/>
          <w:szCs w:val="22"/>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4CBAF960" w14:textId="189270DC" w:rsidR="0CBA91A6" w:rsidRDefault="0CBA91A6" w:rsidP="0CBA91A6">
      <w:pPr>
        <w:spacing w:after="120"/>
        <w:rPr>
          <w:sz w:val="22"/>
          <w:szCs w:val="22"/>
        </w:rPr>
      </w:pPr>
    </w:p>
    <w:p w14:paraId="1D9CF3F7" w14:textId="37A4778E" w:rsidR="00FA02AD" w:rsidRPr="00B82DEB" w:rsidRDefault="7ACE63E9">
      <w:pPr>
        <w:numPr>
          <w:ilvl w:val="0"/>
          <w:numId w:val="32"/>
        </w:numPr>
        <w:spacing w:after="120"/>
        <w:ind w:left="340" w:hanging="282"/>
        <w:rPr>
          <w:sz w:val="22"/>
          <w:szCs w:val="22"/>
        </w:rPr>
      </w:pPr>
      <w:r w:rsidRPr="0CBA91A6">
        <w:rPr>
          <w:sz w:val="22"/>
          <w:szCs w:val="22"/>
        </w:rPr>
        <w:t>Most</w:t>
      </w:r>
      <w:r w:rsidR="601209B6" w:rsidRPr="0CBA91A6">
        <w:rPr>
          <w:sz w:val="22"/>
          <w:szCs w:val="22"/>
        </w:rPr>
        <w:t xml:space="preserve"> safeguarding records are securely stored with appropriate access rights in MyConcern</w:t>
      </w:r>
    </w:p>
    <w:p w14:paraId="29481656" w14:textId="3A31BE4E" w:rsidR="00FA02AD" w:rsidRPr="00B82DEB" w:rsidRDefault="24CDE543">
      <w:pPr>
        <w:numPr>
          <w:ilvl w:val="0"/>
          <w:numId w:val="32"/>
        </w:numPr>
        <w:spacing w:after="120"/>
        <w:ind w:left="340" w:hanging="282"/>
        <w:rPr>
          <w:sz w:val="22"/>
          <w:szCs w:val="22"/>
        </w:rPr>
      </w:pPr>
      <w:r w:rsidRPr="00B82DEB">
        <w:t>S</w:t>
      </w:r>
      <w:r w:rsidRPr="1BDFC95B">
        <w:rPr>
          <w:sz w:val="22"/>
          <w:szCs w:val="22"/>
        </w:rPr>
        <w:t xml:space="preserve">ome safeguarding records are held in a paper </w:t>
      </w:r>
      <w:r w:rsidR="10891334" w:rsidRPr="1BDFC95B">
        <w:rPr>
          <w:sz w:val="22"/>
          <w:szCs w:val="22"/>
        </w:rPr>
        <w:t>format,</w:t>
      </w:r>
      <w:r w:rsidRPr="0CBA91A6">
        <w:rPr>
          <w:sz w:val="22"/>
          <w:szCs w:val="22"/>
        </w:rPr>
        <w:t xml:space="preserve"> and only the DSL and operational DSL have access to these.</w:t>
      </w:r>
    </w:p>
    <w:p w14:paraId="4D8D9F48" w14:textId="1AF84F11" w:rsidR="00FA02AD" w:rsidRPr="00B82DEB" w:rsidRDefault="3DCC7471">
      <w:pPr>
        <w:numPr>
          <w:ilvl w:val="0"/>
          <w:numId w:val="32"/>
        </w:numPr>
        <w:spacing w:after="120"/>
        <w:ind w:left="340" w:hanging="282"/>
        <w:rPr>
          <w:sz w:val="22"/>
          <w:szCs w:val="22"/>
        </w:rPr>
      </w:pPr>
      <w:r w:rsidRPr="0CBA91A6">
        <w:rPr>
          <w:sz w:val="22"/>
          <w:szCs w:val="22"/>
        </w:rPr>
        <w:t>Paper records are held securely in locked filing cabinets.</w:t>
      </w:r>
    </w:p>
    <w:p w14:paraId="69181C21" w14:textId="70A28AE8" w:rsidR="48BB2571" w:rsidRDefault="48BB2571">
      <w:pPr>
        <w:numPr>
          <w:ilvl w:val="0"/>
          <w:numId w:val="32"/>
        </w:numPr>
        <w:spacing w:after="120"/>
        <w:ind w:left="340" w:hanging="282"/>
        <w:rPr>
          <w:sz w:val="22"/>
          <w:szCs w:val="22"/>
        </w:rPr>
      </w:pPr>
      <w:r w:rsidRPr="0CBA91A6">
        <w:rPr>
          <w:sz w:val="22"/>
          <w:szCs w:val="22"/>
        </w:rPr>
        <w:t xml:space="preserve">If a student file is not transferred, the school follows the </w:t>
      </w:r>
      <w:r w:rsidRPr="0CBA91A6">
        <w:rPr>
          <w:color w:val="1F1F1F"/>
          <w:sz w:val="22"/>
          <w:szCs w:val="22"/>
        </w:rPr>
        <w:t>Information and Records Management Society (IRMS</w:t>
      </w:r>
      <w:r w:rsidR="24C65F6E" w:rsidRPr="0CBA91A6">
        <w:rPr>
          <w:color w:val="1F1F1F"/>
          <w:sz w:val="22"/>
          <w:szCs w:val="22"/>
        </w:rPr>
        <w:t>,</w:t>
      </w:r>
      <w:r w:rsidRPr="0CBA91A6">
        <w:rPr>
          <w:color w:val="1F1F1F"/>
          <w:sz w:val="22"/>
          <w:szCs w:val="22"/>
        </w:rPr>
        <w:t>2016</w:t>
      </w:r>
      <w:r w:rsidR="22F22746" w:rsidRPr="0CBA91A6">
        <w:rPr>
          <w:color w:val="1F1F1F"/>
          <w:sz w:val="22"/>
          <w:szCs w:val="22"/>
        </w:rPr>
        <w:t xml:space="preserve">) guidance of keeping the information securely until the student reaches the age of twenty-five years old </w:t>
      </w:r>
      <w:r w:rsidR="00366D4E" w:rsidRPr="0CBA91A6">
        <w:rPr>
          <w:color w:val="1F1F1F"/>
          <w:sz w:val="22"/>
          <w:szCs w:val="22"/>
        </w:rPr>
        <w:t>i.e.,</w:t>
      </w:r>
      <w:r w:rsidR="22F22746" w:rsidRPr="0CBA91A6">
        <w:rPr>
          <w:color w:val="1F1F1F"/>
          <w:sz w:val="22"/>
          <w:szCs w:val="22"/>
        </w:rPr>
        <w:t xml:space="preserve"> routine school leaving age + seven years.</w:t>
      </w:r>
    </w:p>
    <w:p w14:paraId="4E7D8FEB" w14:textId="5818BBC7" w:rsidR="0CBA91A6" w:rsidRDefault="0CBA91A6" w:rsidP="0CBA91A6">
      <w:pPr>
        <w:spacing w:after="120"/>
        <w:ind w:left="340" w:hanging="282"/>
        <w:rPr>
          <w:rFonts w:eastAsia="Times New Roman"/>
          <w:sz w:val="22"/>
          <w:szCs w:val="22"/>
        </w:rPr>
      </w:pPr>
    </w:p>
    <w:p w14:paraId="4287B16C" w14:textId="1501224E" w:rsidR="00FA02AD" w:rsidRPr="00B82DEB" w:rsidRDefault="6CA014B1" w:rsidP="0CBA91A6">
      <w:pPr>
        <w:pStyle w:val="Heading1"/>
        <w:keepNext w:val="0"/>
        <w:keepLines w:val="0"/>
        <w:spacing w:before="120" w:after="120"/>
        <w:rPr>
          <w:rFonts w:ascii="Arial" w:hAnsi="Arial" w:cs="Arial"/>
          <w:color w:val="auto"/>
          <w:sz w:val="22"/>
          <w:szCs w:val="22"/>
          <w:u w:val="single"/>
        </w:rPr>
      </w:pPr>
      <w:bookmarkStart w:id="47" w:name="_Toc199513343"/>
      <w:bookmarkStart w:id="48" w:name="_Toc236406074"/>
      <w:r w:rsidRPr="0CBA91A6">
        <w:rPr>
          <w:rFonts w:ascii="Arial" w:eastAsia="Arial" w:hAnsi="Arial" w:cs="Arial"/>
          <w:color w:val="auto"/>
          <w:sz w:val="22"/>
          <w:szCs w:val="22"/>
          <w:u w:val="single"/>
        </w:rPr>
        <w:t>T</w:t>
      </w:r>
      <w:r w:rsidR="00B85661" w:rsidRPr="0CBA91A6">
        <w:rPr>
          <w:rFonts w:ascii="Arial" w:eastAsia="Arial" w:hAnsi="Arial" w:cs="Arial"/>
          <w:color w:val="auto"/>
          <w:sz w:val="22"/>
          <w:szCs w:val="22"/>
          <w:u w:val="single"/>
        </w:rPr>
        <w:t>raining</w:t>
      </w:r>
      <w:bookmarkEnd w:id="47"/>
      <w:bookmarkEnd w:id="48"/>
      <w:r w:rsidR="00B85661" w:rsidRPr="0CBA91A6">
        <w:rPr>
          <w:rFonts w:ascii="Arial" w:eastAsia="Arial" w:hAnsi="Arial" w:cs="Arial"/>
          <w:color w:val="auto"/>
          <w:sz w:val="22"/>
          <w:szCs w:val="22"/>
          <w:u w:val="single"/>
        </w:rPr>
        <w:t xml:space="preserve"> </w:t>
      </w:r>
    </w:p>
    <w:p w14:paraId="6AAE620F" w14:textId="55892A8C" w:rsidR="00FA02AD" w:rsidRPr="00B82DEB" w:rsidRDefault="00B85661" w:rsidP="1BDFC95B">
      <w:pPr>
        <w:pStyle w:val="ListParagraph"/>
        <w:numPr>
          <w:ilvl w:val="0"/>
          <w:numId w:val="1"/>
        </w:numPr>
        <w:spacing w:before="240" w:after="120"/>
        <w:rPr>
          <w:b/>
          <w:bCs/>
          <w:sz w:val="22"/>
          <w:szCs w:val="22"/>
          <w:u w:val="single"/>
        </w:rPr>
      </w:pPr>
      <w:r w:rsidRPr="1BDFC95B">
        <w:rPr>
          <w:b/>
          <w:bCs/>
          <w:sz w:val="22"/>
          <w:szCs w:val="22"/>
          <w:u w:val="single"/>
        </w:rPr>
        <w:t>All staff</w:t>
      </w:r>
    </w:p>
    <w:p w14:paraId="0E701F34" w14:textId="23E05CC9" w:rsidR="0CBA91A6" w:rsidRDefault="0CBA91A6" w:rsidP="0CBA91A6">
      <w:pPr>
        <w:spacing w:after="120"/>
        <w:rPr>
          <w:sz w:val="22"/>
          <w:szCs w:val="22"/>
        </w:rPr>
      </w:pPr>
    </w:p>
    <w:p w14:paraId="3EF4D3E2" w14:textId="7F6054DF" w:rsidR="00FA02AD" w:rsidRPr="00B82DEB" w:rsidRDefault="00B85661" w:rsidP="0CBA91A6">
      <w:pPr>
        <w:spacing w:after="120"/>
        <w:jc w:val="both"/>
        <w:rPr>
          <w:sz w:val="22"/>
          <w:szCs w:val="22"/>
        </w:rPr>
      </w:pPr>
      <w:r w:rsidRPr="0CBA91A6">
        <w:rPr>
          <w:sz w:val="22"/>
          <w:szCs w:val="22"/>
        </w:rPr>
        <w:t xml:space="preserve">All staff members will undertake safeguarding and child protection training at induction, </w:t>
      </w:r>
      <w:r w:rsidR="004A6B2C" w:rsidRPr="0CBA91A6">
        <w:rPr>
          <w:sz w:val="22"/>
          <w:szCs w:val="22"/>
        </w:rPr>
        <w:t>including</w:t>
      </w:r>
      <w:r w:rsidRPr="0CBA91A6">
        <w:rPr>
          <w:sz w:val="22"/>
          <w:szCs w:val="22"/>
        </w:rPr>
        <w:t xml:space="preserve"> whistleblowing procedures and online safety, to ensure they </w:t>
      </w:r>
      <w:r w:rsidRPr="0CBA91A6">
        <w:rPr>
          <w:b/>
          <w:bCs/>
          <w:sz w:val="22"/>
          <w:szCs w:val="22"/>
        </w:rPr>
        <w:t xml:space="preserve">understand the school’s safeguarding systems and their responsibilities, and can identify signs of possible abuse, </w:t>
      </w:r>
      <w:r w:rsidR="00366D4E" w:rsidRPr="0CBA91A6">
        <w:rPr>
          <w:b/>
          <w:bCs/>
          <w:sz w:val="22"/>
          <w:szCs w:val="22"/>
        </w:rPr>
        <w:t>exploitation,</w:t>
      </w:r>
      <w:r w:rsidRPr="0CBA91A6">
        <w:rPr>
          <w:b/>
          <w:bCs/>
          <w:sz w:val="22"/>
          <w:szCs w:val="22"/>
        </w:rPr>
        <w:t xml:space="preserve"> or neglect.</w:t>
      </w:r>
      <w:r w:rsidRPr="0CBA91A6">
        <w:rPr>
          <w:sz w:val="22"/>
          <w:szCs w:val="22"/>
        </w:rPr>
        <w:t xml:space="preserve"> </w:t>
      </w:r>
    </w:p>
    <w:p w14:paraId="5171574C" w14:textId="77777777" w:rsidR="00FA02AD" w:rsidRPr="00B82DEB" w:rsidRDefault="00B85661" w:rsidP="0CBA91A6">
      <w:pPr>
        <w:spacing w:after="120"/>
        <w:jc w:val="both"/>
        <w:rPr>
          <w:sz w:val="22"/>
          <w:szCs w:val="22"/>
        </w:rPr>
      </w:pPr>
      <w:r w:rsidRPr="0CBA91A6">
        <w:rPr>
          <w:sz w:val="22"/>
          <w:szCs w:val="22"/>
        </w:rPr>
        <w:t>This training will be regularly updated and will:</w:t>
      </w:r>
    </w:p>
    <w:p w14:paraId="042EE26B" w14:textId="1F49E7DF" w:rsidR="00FA02AD" w:rsidRPr="00B82DEB" w:rsidRDefault="00B85661">
      <w:pPr>
        <w:numPr>
          <w:ilvl w:val="0"/>
          <w:numId w:val="33"/>
        </w:numPr>
        <w:spacing w:after="120"/>
        <w:ind w:left="340" w:hanging="282"/>
        <w:rPr>
          <w:rFonts w:eastAsia="Times New Roman"/>
          <w:sz w:val="22"/>
          <w:szCs w:val="22"/>
        </w:rPr>
      </w:pPr>
      <w:r w:rsidRPr="00B82DEB">
        <w:rPr>
          <w:sz w:val="22"/>
          <w:szCs w:val="22"/>
        </w:rPr>
        <w:t xml:space="preserve">Be integrated, </w:t>
      </w:r>
      <w:r w:rsidR="00366D4E" w:rsidRPr="00B82DEB">
        <w:rPr>
          <w:sz w:val="22"/>
          <w:szCs w:val="22"/>
        </w:rPr>
        <w:t>aligned,</w:t>
      </w:r>
      <w:r w:rsidRPr="00B82DEB">
        <w:rPr>
          <w:sz w:val="22"/>
          <w:szCs w:val="22"/>
        </w:rPr>
        <w:t xml:space="preserve"> and considered as part of the whole-school safeguarding approach and wider staff training, and curriculum planning</w:t>
      </w:r>
    </w:p>
    <w:p w14:paraId="15B0D440" w14:textId="64CF1E1F" w:rsidR="00FA02AD" w:rsidRPr="00B82DEB" w:rsidRDefault="00B85661">
      <w:pPr>
        <w:numPr>
          <w:ilvl w:val="0"/>
          <w:numId w:val="33"/>
        </w:numPr>
        <w:spacing w:after="120"/>
        <w:ind w:left="340" w:hanging="282"/>
        <w:rPr>
          <w:rFonts w:eastAsia="Times New Roman"/>
          <w:sz w:val="22"/>
          <w:szCs w:val="22"/>
        </w:rPr>
      </w:pPr>
      <w:r w:rsidRPr="0CBA91A6">
        <w:rPr>
          <w:sz w:val="22"/>
          <w:szCs w:val="22"/>
        </w:rPr>
        <w:t xml:space="preserve">Be in line with advice from the </w:t>
      </w:r>
      <w:r w:rsidR="50032417" w:rsidRPr="0CBA91A6">
        <w:rPr>
          <w:sz w:val="22"/>
          <w:szCs w:val="22"/>
        </w:rPr>
        <w:t>three</w:t>
      </w:r>
      <w:r w:rsidRPr="0CBA91A6">
        <w:rPr>
          <w:sz w:val="22"/>
          <w:szCs w:val="22"/>
        </w:rPr>
        <w:t xml:space="preserve"> safeguarding partners</w:t>
      </w:r>
    </w:p>
    <w:p w14:paraId="3BCB69A0" w14:textId="587CB1AF" w:rsidR="00FA02AD" w:rsidRPr="00B82DEB" w:rsidRDefault="00B85661">
      <w:pPr>
        <w:numPr>
          <w:ilvl w:val="0"/>
          <w:numId w:val="33"/>
        </w:numPr>
        <w:spacing w:after="120"/>
        <w:ind w:left="340" w:hanging="282"/>
        <w:rPr>
          <w:rFonts w:eastAsia="Times New Roman"/>
          <w:sz w:val="22"/>
          <w:szCs w:val="22"/>
        </w:rPr>
      </w:pPr>
      <w:r w:rsidRPr="683687B3">
        <w:rPr>
          <w:sz w:val="22"/>
          <w:szCs w:val="22"/>
        </w:rPr>
        <w:t xml:space="preserve">Include online safety, including an understanding of the expectations, </w:t>
      </w:r>
      <w:r w:rsidR="00366D4E" w:rsidRPr="683687B3">
        <w:rPr>
          <w:sz w:val="22"/>
          <w:szCs w:val="22"/>
        </w:rPr>
        <w:t>roles,</w:t>
      </w:r>
      <w:r w:rsidRPr="683687B3">
        <w:rPr>
          <w:sz w:val="22"/>
          <w:szCs w:val="22"/>
        </w:rPr>
        <w:t xml:space="preserve"> and responsibilities for staff around filtering and monitoring</w:t>
      </w:r>
    </w:p>
    <w:p w14:paraId="595E495C" w14:textId="46350581" w:rsidR="0CBA91A6" w:rsidRDefault="0CBA91A6" w:rsidP="0CBA91A6">
      <w:pPr>
        <w:spacing w:after="120"/>
        <w:ind w:left="58"/>
        <w:rPr>
          <w:sz w:val="22"/>
          <w:szCs w:val="22"/>
        </w:rPr>
      </w:pPr>
    </w:p>
    <w:p w14:paraId="059FF8D1" w14:textId="77777777" w:rsidR="00FA02AD" w:rsidRPr="00B82DEB" w:rsidRDefault="00B85661" w:rsidP="0CBA91A6">
      <w:pPr>
        <w:spacing w:after="120"/>
        <w:ind w:left="58"/>
        <w:rPr>
          <w:rFonts w:eastAsia="Times New Roman"/>
          <w:sz w:val="22"/>
          <w:szCs w:val="22"/>
        </w:rPr>
      </w:pPr>
      <w:r w:rsidRPr="0CBA91A6">
        <w:rPr>
          <w:sz w:val="22"/>
          <w:szCs w:val="22"/>
        </w:rPr>
        <w:t xml:space="preserve">Have regard to the </w:t>
      </w:r>
      <w:r w:rsidRPr="0CBA91A6">
        <w:rPr>
          <w:b/>
          <w:bCs/>
          <w:sz w:val="22"/>
          <w:szCs w:val="22"/>
        </w:rPr>
        <w:t>Teachers’ Standards</w:t>
      </w:r>
      <w:r w:rsidRPr="0CBA91A6">
        <w:rPr>
          <w:sz w:val="22"/>
          <w:szCs w:val="22"/>
        </w:rPr>
        <w:t xml:space="preserve"> to support the expectation that all teachers:</w:t>
      </w:r>
    </w:p>
    <w:p w14:paraId="65192DA9" w14:textId="77777777" w:rsidR="00FA02AD" w:rsidRPr="00B82DEB" w:rsidRDefault="00B85661">
      <w:pPr>
        <w:numPr>
          <w:ilvl w:val="0"/>
          <w:numId w:val="34"/>
        </w:numPr>
        <w:pBdr>
          <w:left w:val="none" w:sz="0" w:space="7" w:color="auto"/>
        </w:pBdr>
        <w:spacing w:after="120"/>
        <w:ind w:left="567" w:right="567" w:hanging="402"/>
        <w:rPr>
          <w:rFonts w:eastAsia="Times New Roman"/>
          <w:sz w:val="22"/>
          <w:szCs w:val="22"/>
        </w:rPr>
      </w:pPr>
      <w:r w:rsidRPr="00B82DEB">
        <w:rPr>
          <w:sz w:val="22"/>
          <w:szCs w:val="22"/>
        </w:rPr>
        <w:t>Manage behaviour effectively to ensure a good and safe environment</w:t>
      </w:r>
    </w:p>
    <w:p w14:paraId="11F98E07" w14:textId="7079046F" w:rsidR="00FA02AD" w:rsidRPr="00B82DEB" w:rsidRDefault="00B85661">
      <w:pPr>
        <w:numPr>
          <w:ilvl w:val="0"/>
          <w:numId w:val="34"/>
        </w:numPr>
        <w:pBdr>
          <w:left w:val="none" w:sz="0" w:space="7" w:color="auto"/>
        </w:pBdr>
        <w:spacing w:after="120"/>
        <w:ind w:left="567" w:right="567" w:hanging="402"/>
        <w:rPr>
          <w:sz w:val="22"/>
          <w:szCs w:val="22"/>
        </w:rPr>
      </w:pPr>
      <w:r w:rsidRPr="0CBA91A6">
        <w:rPr>
          <w:sz w:val="22"/>
          <w:szCs w:val="22"/>
        </w:rPr>
        <w:t xml:space="preserve">Have a clear understanding of the needs of all </w:t>
      </w:r>
      <w:r w:rsidR="57402988" w:rsidRPr="0CBA91A6">
        <w:rPr>
          <w:sz w:val="22"/>
          <w:szCs w:val="22"/>
        </w:rPr>
        <w:t>student</w:t>
      </w:r>
      <w:r w:rsidRPr="0CBA91A6">
        <w:rPr>
          <w:sz w:val="22"/>
          <w:szCs w:val="22"/>
        </w:rPr>
        <w:t>s</w:t>
      </w:r>
    </w:p>
    <w:p w14:paraId="2DCA7005" w14:textId="77777777" w:rsidR="00FA02AD" w:rsidRPr="00B82DEB" w:rsidRDefault="00B85661" w:rsidP="0CBA91A6">
      <w:pPr>
        <w:spacing w:after="120"/>
        <w:jc w:val="both"/>
        <w:rPr>
          <w:sz w:val="22"/>
          <w:szCs w:val="22"/>
        </w:rPr>
      </w:pPr>
      <w:r w:rsidRPr="0CBA91A6">
        <w:rPr>
          <w:b/>
          <w:bCs/>
          <w:sz w:val="22"/>
          <w:szCs w:val="22"/>
        </w:rPr>
        <w:t>All staff</w:t>
      </w:r>
      <w:r w:rsidRPr="0CBA91A6">
        <w:rPr>
          <w:b/>
          <w:bCs/>
          <w:color w:val="F15F22"/>
          <w:sz w:val="22"/>
          <w:szCs w:val="22"/>
        </w:rPr>
        <w:t xml:space="preserve"> </w:t>
      </w:r>
      <w:r w:rsidRPr="00B82DEB">
        <w:rPr>
          <w:sz w:val="22"/>
          <w:szCs w:val="22"/>
        </w:rPr>
        <w:t xml:space="preserve">will have training on the </w:t>
      </w:r>
      <w:r w:rsidRPr="0CBA91A6">
        <w:rPr>
          <w:b/>
          <w:bCs/>
          <w:sz w:val="22"/>
          <w:szCs w:val="22"/>
        </w:rPr>
        <w:t>government’s anti-radicalisation strategy, Prevent</w:t>
      </w:r>
      <w:r w:rsidRPr="0CBA91A6">
        <w:rPr>
          <w:sz w:val="22"/>
          <w:szCs w:val="22"/>
        </w:rPr>
        <w:t xml:space="preserve">, to enable them to identify children at risk of </w:t>
      </w:r>
      <w:r w:rsidRPr="00B82DEB">
        <w:rPr>
          <w:color w:val="1D1C1D"/>
          <w:sz w:val="22"/>
          <w:szCs w:val="22"/>
          <w:shd w:val="clear" w:color="auto" w:fill="F8F8F8"/>
        </w:rPr>
        <w:t>becoming involved with or supporting terrorism</w:t>
      </w:r>
      <w:r w:rsidRPr="00B82DEB">
        <w:rPr>
          <w:sz w:val="22"/>
          <w:szCs w:val="22"/>
        </w:rPr>
        <w:t>, and to challenge extremist ideas.</w:t>
      </w:r>
    </w:p>
    <w:p w14:paraId="4A38429D" w14:textId="2C2CE057" w:rsidR="00FA02AD" w:rsidRPr="00B82DEB" w:rsidRDefault="00B85661" w:rsidP="0CBA91A6">
      <w:pPr>
        <w:spacing w:after="120"/>
        <w:rPr>
          <w:sz w:val="22"/>
          <w:szCs w:val="22"/>
        </w:rPr>
      </w:pPr>
      <w:r w:rsidRPr="0CBA91A6">
        <w:rPr>
          <w:sz w:val="22"/>
          <w:szCs w:val="22"/>
        </w:rPr>
        <w:t xml:space="preserve">Staff will also receive regular safeguarding and child protection updates, </w:t>
      </w:r>
      <w:r w:rsidR="118F2BDE" w:rsidRPr="0CBA91A6">
        <w:rPr>
          <w:sz w:val="22"/>
          <w:szCs w:val="22"/>
        </w:rPr>
        <w:t>including</w:t>
      </w:r>
      <w:r w:rsidRPr="0CBA91A6">
        <w:rPr>
          <w:b/>
          <w:bCs/>
          <w:sz w:val="22"/>
          <w:szCs w:val="22"/>
        </w:rPr>
        <w:t xml:space="preserve"> online safety</w:t>
      </w:r>
      <w:r w:rsidRPr="0CBA91A6">
        <w:rPr>
          <w:sz w:val="22"/>
          <w:szCs w:val="22"/>
        </w:rPr>
        <w:t>, as required but at least annually (for example, through emails, e-</w:t>
      </w:r>
      <w:r w:rsidR="00366D4E" w:rsidRPr="0CBA91A6">
        <w:rPr>
          <w:sz w:val="22"/>
          <w:szCs w:val="22"/>
        </w:rPr>
        <w:t>bulletins,</w:t>
      </w:r>
      <w:r w:rsidRPr="0CBA91A6">
        <w:rPr>
          <w:sz w:val="22"/>
          <w:szCs w:val="22"/>
        </w:rPr>
        <w:t xml:space="preserve"> and staff meetings). </w:t>
      </w:r>
    </w:p>
    <w:p w14:paraId="6B604FDB" w14:textId="77777777" w:rsidR="00FA02AD" w:rsidRPr="00B82DEB" w:rsidRDefault="00B85661" w:rsidP="0CBA91A6">
      <w:pPr>
        <w:spacing w:after="120"/>
        <w:jc w:val="both"/>
        <w:rPr>
          <w:sz w:val="22"/>
          <w:szCs w:val="22"/>
        </w:rPr>
      </w:pPr>
      <w:r w:rsidRPr="0CBA91A6">
        <w:rPr>
          <w:sz w:val="22"/>
          <w:szCs w:val="22"/>
        </w:rPr>
        <w:t xml:space="preserve">Contractors who are provided through a private finance initiative (PFI) or similar contract will also receive safeguarding training. </w:t>
      </w:r>
    </w:p>
    <w:p w14:paraId="68E4880E" w14:textId="089C4636" w:rsidR="00FA02AD" w:rsidRPr="00B82DEB" w:rsidRDefault="00B85661" w:rsidP="0CBA91A6">
      <w:pPr>
        <w:spacing w:after="120"/>
        <w:jc w:val="both"/>
        <w:rPr>
          <w:sz w:val="22"/>
          <w:szCs w:val="22"/>
        </w:rPr>
      </w:pPr>
      <w:r w:rsidRPr="1BDFC95B">
        <w:rPr>
          <w:sz w:val="22"/>
          <w:szCs w:val="22"/>
        </w:rPr>
        <w:t xml:space="preserve">Volunteers will receive appropriate </w:t>
      </w:r>
      <w:r w:rsidR="771D293B" w:rsidRPr="1BDFC95B">
        <w:rPr>
          <w:sz w:val="22"/>
          <w:szCs w:val="22"/>
        </w:rPr>
        <w:t>training</w:t>
      </w:r>
      <w:r w:rsidRPr="1BDFC95B">
        <w:rPr>
          <w:sz w:val="22"/>
          <w:szCs w:val="22"/>
        </w:rPr>
        <w:t xml:space="preserve"> if applicable.</w:t>
      </w:r>
    </w:p>
    <w:p w14:paraId="69006BC0" w14:textId="04802F1D" w:rsidR="1BDFC95B" w:rsidRDefault="1BDFC95B" w:rsidP="1BDFC95B">
      <w:pPr>
        <w:spacing w:before="240" w:after="120"/>
        <w:rPr>
          <w:b/>
          <w:bCs/>
          <w:color w:val="12263F"/>
          <w:sz w:val="22"/>
          <w:szCs w:val="22"/>
          <w:u w:val="single"/>
        </w:rPr>
      </w:pPr>
    </w:p>
    <w:p w14:paraId="50DCBAB0" w14:textId="4C309D7F" w:rsidR="00FA02AD" w:rsidRPr="00B82DEB" w:rsidRDefault="00B85661" w:rsidP="1BDFC95B">
      <w:pPr>
        <w:pStyle w:val="ListParagraph"/>
        <w:numPr>
          <w:ilvl w:val="0"/>
          <w:numId w:val="1"/>
        </w:numPr>
        <w:spacing w:before="240" w:after="120"/>
        <w:rPr>
          <w:b/>
          <w:bCs/>
          <w:sz w:val="22"/>
          <w:szCs w:val="22"/>
        </w:rPr>
      </w:pPr>
      <w:r w:rsidRPr="1BDFC95B">
        <w:rPr>
          <w:b/>
          <w:bCs/>
          <w:sz w:val="22"/>
          <w:szCs w:val="22"/>
          <w:u w:val="single"/>
        </w:rPr>
        <w:lastRenderedPageBreak/>
        <w:t>The DSL</w:t>
      </w:r>
      <w:r w:rsidR="57BE1BB0" w:rsidRPr="1BDFC95B">
        <w:rPr>
          <w:b/>
          <w:bCs/>
          <w:sz w:val="22"/>
          <w:szCs w:val="22"/>
          <w:u w:val="single"/>
        </w:rPr>
        <w:t xml:space="preserve">, the operational </w:t>
      </w:r>
      <w:r w:rsidR="00366D4E" w:rsidRPr="1BDFC95B">
        <w:rPr>
          <w:b/>
          <w:bCs/>
          <w:sz w:val="22"/>
          <w:szCs w:val="22"/>
          <w:u w:val="single"/>
        </w:rPr>
        <w:t>DSL,</w:t>
      </w:r>
      <w:r w:rsidR="57BE1BB0" w:rsidRPr="1BDFC95B">
        <w:rPr>
          <w:b/>
          <w:bCs/>
          <w:sz w:val="22"/>
          <w:szCs w:val="22"/>
          <w:u w:val="single"/>
        </w:rPr>
        <w:t xml:space="preserve"> and Safeguarding Team</w:t>
      </w:r>
    </w:p>
    <w:p w14:paraId="37DED40A" w14:textId="3E21B321" w:rsidR="00FA02AD" w:rsidRPr="00B82DEB" w:rsidRDefault="00B85661" w:rsidP="1BDFC95B">
      <w:pPr>
        <w:spacing w:after="120"/>
        <w:jc w:val="both"/>
        <w:rPr>
          <w:sz w:val="22"/>
          <w:szCs w:val="22"/>
        </w:rPr>
      </w:pPr>
      <w:r w:rsidRPr="1BDFC95B">
        <w:rPr>
          <w:sz w:val="22"/>
          <w:szCs w:val="22"/>
        </w:rPr>
        <w:t>Th</w:t>
      </w:r>
      <w:r w:rsidR="61AECE46" w:rsidRPr="1BDFC95B">
        <w:rPr>
          <w:sz w:val="22"/>
          <w:szCs w:val="22"/>
        </w:rPr>
        <w:t xml:space="preserve">is team </w:t>
      </w:r>
      <w:r w:rsidRPr="1BDFC95B">
        <w:rPr>
          <w:sz w:val="22"/>
          <w:szCs w:val="22"/>
        </w:rPr>
        <w:t xml:space="preserve">will undertake child protection and safeguarding training at least </w:t>
      </w:r>
      <w:r w:rsidRPr="1BDFC95B">
        <w:rPr>
          <w:b/>
          <w:bCs/>
          <w:sz w:val="22"/>
          <w:szCs w:val="22"/>
        </w:rPr>
        <w:t>every 2 years.</w:t>
      </w:r>
    </w:p>
    <w:p w14:paraId="7A795E38" w14:textId="77777777" w:rsidR="00FA02AD" w:rsidRPr="00B82DEB" w:rsidRDefault="00B85661" w:rsidP="0CBA91A6">
      <w:pPr>
        <w:spacing w:after="120"/>
        <w:jc w:val="both"/>
        <w:rPr>
          <w:sz w:val="22"/>
          <w:szCs w:val="22"/>
        </w:rPr>
      </w:pPr>
      <w:r w:rsidRPr="0CBA91A6">
        <w:rPr>
          <w:sz w:val="22"/>
          <w:szCs w:val="22"/>
        </w:rPr>
        <w:t>In addition, they will update their knowledge and skills at regular intervals and at least annually (for example, through e-bulletins, meeting other DSLs, or taking time to read and digest safeguarding developments).</w:t>
      </w:r>
    </w:p>
    <w:p w14:paraId="1D207B57" w14:textId="77777777" w:rsidR="00FA02AD" w:rsidRPr="00B82DEB" w:rsidRDefault="00B85661" w:rsidP="0CBA91A6">
      <w:pPr>
        <w:spacing w:after="120"/>
        <w:jc w:val="both"/>
        <w:rPr>
          <w:sz w:val="22"/>
          <w:szCs w:val="22"/>
        </w:rPr>
      </w:pPr>
      <w:r w:rsidRPr="0CBA91A6">
        <w:rPr>
          <w:sz w:val="22"/>
          <w:szCs w:val="22"/>
        </w:rPr>
        <w:t>They, or any other designated Prevent lead, will also undertake more in-depth Prevent awareness training, including on extremist and terrorist ideologies.</w:t>
      </w:r>
    </w:p>
    <w:p w14:paraId="022868CA" w14:textId="2074E724" w:rsidR="00FA02AD" w:rsidRPr="0013028A" w:rsidRDefault="00B85661" w:rsidP="1BDFC95B">
      <w:pPr>
        <w:pStyle w:val="ListParagraph"/>
        <w:numPr>
          <w:ilvl w:val="0"/>
          <w:numId w:val="1"/>
        </w:numPr>
        <w:spacing w:before="240" w:after="120"/>
        <w:rPr>
          <w:sz w:val="22"/>
          <w:szCs w:val="22"/>
          <w:u w:val="single"/>
        </w:rPr>
      </w:pPr>
      <w:r w:rsidRPr="0013028A">
        <w:rPr>
          <w:b/>
          <w:bCs/>
          <w:sz w:val="22"/>
          <w:szCs w:val="22"/>
          <w:u w:val="single"/>
        </w:rPr>
        <w:t>Governors</w:t>
      </w:r>
    </w:p>
    <w:p w14:paraId="6348B8FD" w14:textId="2666959C" w:rsidR="00FA02AD" w:rsidRPr="00B82DEB" w:rsidRDefault="00B85661" w:rsidP="1BDFC95B">
      <w:pPr>
        <w:spacing w:after="120"/>
        <w:jc w:val="both"/>
        <w:rPr>
          <w:sz w:val="22"/>
          <w:szCs w:val="22"/>
        </w:rPr>
      </w:pPr>
      <w:r w:rsidRPr="1BDFC95B">
        <w:rPr>
          <w:sz w:val="22"/>
          <w:szCs w:val="22"/>
        </w:rPr>
        <w:t>All governors receive training about safeguarding and child protection (including online safety) at induction, which is regularly updated. This is to make sure that they:</w:t>
      </w:r>
    </w:p>
    <w:p w14:paraId="77EDB72C" w14:textId="77777777" w:rsidR="00FA02AD" w:rsidRPr="00B82DEB" w:rsidRDefault="00B85661">
      <w:pPr>
        <w:numPr>
          <w:ilvl w:val="0"/>
          <w:numId w:val="35"/>
        </w:numPr>
        <w:spacing w:after="120"/>
        <w:ind w:left="340" w:hanging="282"/>
        <w:jc w:val="both"/>
        <w:rPr>
          <w:rFonts w:eastAsia="Times New Roman"/>
          <w:sz w:val="22"/>
          <w:szCs w:val="22"/>
        </w:rPr>
      </w:pPr>
      <w:r w:rsidRPr="0CBA91A6">
        <w:rPr>
          <w:sz w:val="22"/>
          <w:szCs w:val="22"/>
        </w:rPr>
        <w:t>Have the knowledge and information needed to perform their functions and understand their responsibilities, such as providing strategic challenge</w:t>
      </w:r>
    </w:p>
    <w:p w14:paraId="75990E17" w14:textId="77777777" w:rsidR="00FA02AD" w:rsidRPr="00B82DEB" w:rsidRDefault="00B85661">
      <w:pPr>
        <w:numPr>
          <w:ilvl w:val="0"/>
          <w:numId w:val="35"/>
        </w:numPr>
        <w:spacing w:after="120"/>
        <w:ind w:left="340" w:hanging="282"/>
        <w:jc w:val="both"/>
        <w:rPr>
          <w:rFonts w:eastAsia="Times New Roman"/>
          <w:sz w:val="22"/>
          <w:szCs w:val="22"/>
        </w:rPr>
      </w:pPr>
      <w:r w:rsidRPr="0CBA91A6">
        <w:rPr>
          <w:sz w:val="22"/>
          <w:szCs w:val="22"/>
        </w:rPr>
        <w:t xml:space="preserve">Can be assured that safeguarding policies and procedures are effective and support the school to deliver a robust whole-school approach to safeguarding  </w:t>
      </w:r>
    </w:p>
    <w:p w14:paraId="0BBE72FB" w14:textId="2E6115F5" w:rsidR="00FA02AD" w:rsidRPr="00B82DEB" w:rsidRDefault="00B85661" w:rsidP="0CBA91A6">
      <w:pPr>
        <w:spacing w:after="120"/>
        <w:jc w:val="both"/>
        <w:rPr>
          <w:sz w:val="22"/>
          <w:szCs w:val="22"/>
        </w:rPr>
      </w:pPr>
      <w:r w:rsidRPr="683687B3">
        <w:rPr>
          <w:sz w:val="22"/>
          <w:szCs w:val="22"/>
        </w:rPr>
        <w:t xml:space="preserve">As the </w:t>
      </w:r>
      <w:r w:rsidR="2191496F" w:rsidRPr="683687B3">
        <w:rPr>
          <w:sz w:val="22"/>
          <w:szCs w:val="22"/>
        </w:rPr>
        <w:t>C</w:t>
      </w:r>
      <w:r w:rsidRPr="683687B3">
        <w:rPr>
          <w:sz w:val="22"/>
          <w:szCs w:val="22"/>
        </w:rPr>
        <w:t xml:space="preserve">hair of </w:t>
      </w:r>
      <w:r w:rsidR="0F645911" w:rsidRPr="683687B3">
        <w:rPr>
          <w:sz w:val="22"/>
          <w:szCs w:val="22"/>
        </w:rPr>
        <w:t>G</w:t>
      </w:r>
      <w:r w:rsidRPr="683687B3">
        <w:rPr>
          <w:sz w:val="22"/>
          <w:szCs w:val="22"/>
        </w:rPr>
        <w:t xml:space="preserve">overnors may be required to act as the ‘case manager’ </w:t>
      </w:r>
      <w:r w:rsidR="245BC2DC" w:rsidRPr="683687B3">
        <w:rPr>
          <w:sz w:val="22"/>
          <w:szCs w:val="22"/>
        </w:rPr>
        <w:t>if</w:t>
      </w:r>
      <w:r w:rsidRPr="683687B3">
        <w:rPr>
          <w:sz w:val="22"/>
          <w:szCs w:val="22"/>
        </w:rPr>
        <w:t xml:space="preserve"> an allegation of abuse is made against the </w:t>
      </w:r>
      <w:r w:rsidR="267E31FB" w:rsidRPr="683687B3">
        <w:rPr>
          <w:sz w:val="22"/>
          <w:szCs w:val="22"/>
        </w:rPr>
        <w:t>Principal</w:t>
      </w:r>
      <w:r w:rsidRPr="683687B3">
        <w:rPr>
          <w:sz w:val="22"/>
          <w:szCs w:val="22"/>
        </w:rPr>
        <w:t>, they receive training in managing allegations for this purpose.</w:t>
      </w:r>
    </w:p>
    <w:p w14:paraId="244DCCF2" w14:textId="4EFC0F9E" w:rsidR="00FA02AD" w:rsidRPr="0013028A" w:rsidRDefault="00B85661" w:rsidP="1BDFC95B">
      <w:pPr>
        <w:spacing w:before="240" w:after="120"/>
        <w:rPr>
          <w:b/>
          <w:bCs/>
          <w:sz w:val="22"/>
          <w:szCs w:val="22"/>
          <w:u w:val="single"/>
        </w:rPr>
      </w:pPr>
      <w:r w:rsidRPr="0013028A">
        <w:rPr>
          <w:b/>
          <w:bCs/>
          <w:sz w:val="22"/>
          <w:szCs w:val="22"/>
          <w:u w:val="single"/>
        </w:rPr>
        <w:t>Recruitment – interview panels</w:t>
      </w:r>
      <w:r w:rsidR="0013028A" w:rsidRPr="0013028A">
        <w:rPr>
          <w:b/>
          <w:bCs/>
          <w:sz w:val="22"/>
          <w:szCs w:val="22"/>
          <w:u w:val="single"/>
        </w:rPr>
        <w:t xml:space="preserve"> (see Appendix 2)</w:t>
      </w:r>
    </w:p>
    <w:p w14:paraId="65DECDE3" w14:textId="48EBE947" w:rsidR="00FA02AD" w:rsidRPr="00B82DEB" w:rsidRDefault="00B85661" w:rsidP="1BDFC95B">
      <w:pPr>
        <w:spacing w:before="240" w:after="120"/>
        <w:rPr>
          <w:sz w:val="22"/>
          <w:szCs w:val="22"/>
        </w:rPr>
      </w:pPr>
      <w:r w:rsidRPr="1BDFC95B">
        <w:rPr>
          <w:sz w:val="22"/>
          <w:szCs w:val="22"/>
        </w:rPr>
        <w:t xml:space="preserve">At least </w:t>
      </w:r>
      <w:r w:rsidR="614638CF" w:rsidRPr="1BDFC95B">
        <w:rPr>
          <w:sz w:val="22"/>
          <w:szCs w:val="22"/>
        </w:rPr>
        <w:t>one</w:t>
      </w:r>
      <w:r w:rsidRPr="1BDFC95B">
        <w:rPr>
          <w:sz w:val="22"/>
          <w:szCs w:val="22"/>
        </w:rPr>
        <w:t xml:space="preserve"> person conducting any interview for any post at the school will have undertaken </w:t>
      </w:r>
      <w:r w:rsidRPr="1BDFC95B">
        <w:rPr>
          <w:b/>
          <w:bCs/>
          <w:sz w:val="22"/>
          <w:szCs w:val="22"/>
        </w:rPr>
        <w:t>safer recruitment training.</w:t>
      </w:r>
      <w:r w:rsidRPr="1BDFC95B">
        <w:rPr>
          <w:sz w:val="22"/>
          <w:szCs w:val="22"/>
        </w:rPr>
        <w:t xml:space="preserve"> This will cover, as a minimum, the contents of Keeping Children Safe in Education, and will be in line with local safeguarding procedures. </w:t>
      </w:r>
    </w:p>
    <w:p w14:paraId="2F8D5A61" w14:textId="77777777" w:rsidR="00FA02AD" w:rsidRPr="00B82DEB" w:rsidRDefault="00B85661">
      <w:pPr>
        <w:spacing w:after="120"/>
      </w:pPr>
      <w:r w:rsidRPr="0CBA91A6">
        <w:rPr>
          <w:sz w:val="22"/>
          <w:szCs w:val="22"/>
        </w:rPr>
        <w:t>See</w:t>
      </w:r>
      <w:r w:rsidRPr="0CBA91A6">
        <w:rPr>
          <w:b/>
          <w:bCs/>
          <w:sz w:val="22"/>
          <w:szCs w:val="22"/>
        </w:rPr>
        <w:t xml:space="preserve"> appendix 2 </w:t>
      </w:r>
      <w:r w:rsidRPr="0CBA91A6">
        <w:rPr>
          <w:sz w:val="22"/>
          <w:szCs w:val="22"/>
        </w:rPr>
        <w:t xml:space="preserve">of this policy for more information about our safer recruitment procedures. </w:t>
      </w:r>
    </w:p>
    <w:p w14:paraId="1D691C90" w14:textId="1B49D65E" w:rsidR="0CBA91A6" w:rsidRDefault="0CBA91A6" w:rsidP="0CBA91A6">
      <w:pPr>
        <w:spacing w:after="120"/>
        <w:rPr>
          <w:sz w:val="22"/>
          <w:szCs w:val="22"/>
        </w:rPr>
      </w:pPr>
    </w:p>
    <w:p w14:paraId="5CD0F7B4" w14:textId="28B4175F" w:rsidR="00FA02AD" w:rsidRPr="00B82DEB" w:rsidRDefault="00B85661" w:rsidP="1BDFC95B">
      <w:pPr>
        <w:spacing w:before="240" w:after="120"/>
        <w:rPr>
          <w:sz w:val="22"/>
          <w:szCs w:val="22"/>
          <w:u w:val="single"/>
        </w:rPr>
      </w:pPr>
      <w:r w:rsidRPr="1BDFC95B">
        <w:rPr>
          <w:b/>
          <w:bCs/>
          <w:sz w:val="22"/>
          <w:szCs w:val="22"/>
          <w:u w:val="single"/>
        </w:rPr>
        <w:t>Staff who have contact with pupils and families</w:t>
      </w:r>
    </w:p>
    <w:p w14:paraId="415B7582" w14:textId="6B0E160B" w:rsidR="00FA02AD" w:rsidRPr="00B82DEB" w:rsidRDefault="00B85661" w:rsidP="0CBA91A6">
      <w:pPr>
        <w:spacing w:after="120"/>
        <w:jc w:val="both"/>
        <w:rPr>
          <w:sz w:val="22"/>
          <w:szCs w:val="22"/>
        </w:rPr>
      </w:pPr>
      <w:r w:rsidRPr="0CBA91A6">
        <w:rPr>
          <w:sz w:val="22"/>
          <w:szCs w:val="22"/>
        </w:rPr>
        <w:t xml:space="preserve">All staff who have contact with children and families will have </w:t>
      </w:r>
      <w:r w:rsidRPr="0CBA91A6">
        <w:rPr>
          <w:b/>
          <w:bCs/>
          <w:sz w:val="22"/>
          <w:szCs w:val="22"/>
        </w:rPr>
        <w:t>supervision</w:t>
      </w:r>
      <w:r w:rsidRPr="0CBA91A6">
        <w:rPr>
          <w:sz w:val="22"/>
          <w:szCs w:val="22"/>
        </w:rPr>
        <w:t>, which will provide them with support, coaching and training, promote the interests of children and allow for confidential discussions of sensitive issues.</w:t>
      </w:r>
    </w:p>
    <w:p w14:paraId="6CB7C761" w14:textId="3EC1E016" w:rsidR="00FA02AD" w:rsidRPr="00B82DEB" w:rsidRDefault="00B85661" w:rsidP="0CBA91A6">
      <w:pPr>
        <w:pStyle w:val="Heading1"/>
        <w:keepNext w:val="0"/>
        <w:keepLines w:val="0"/>
        <w:spacing w:before="360" w:after="120"/>
        <w:rPr>
          <w:rFonts w:ascii="Arial" w:hAnsi="Arial" w:cs="Arial"/>
          <w:color w:val="auto"/>
          <w:sz w:val="22"/>
          <w:szCs w:val="22"/>
          <w:u w:val="single"/>
        </w:rPr>
      </w:pPr>
      <w:bookmarkStart w:id="49" w:name="_Toc199513344"/>
      <w:bookmarkStart w:id="50" w:name="_Toc236406075"/>
      <w:r w:rsidRPr="0CBA91A6">
        <w:rPr>
          <w:rFonts w:ascii="Arial" w:eastAsia="Arial" w:hAnsi="Arial" w:cs="Arial"/>
          <w:color w:val="auto"/>
          <w:sz w:val="22"/>
          <w:szCs w:val="22"/>
          <w:u w:val="single"/>
        </w:rPr>
        <w:t>Monitoring arrangements</w:t>
      </w:r>
      <w:bookmarkEnd w:id="49"/>
      <w:bookmarkEnd w:id="50"/>
    </w:p>
    <w:p w14:paraId="6168B532" w14:textId="3CD7D2F5" w:rsidR="00FA02AD" w:rsidRPr="00B82DEB" w:rsidRDefault="00B85661" w:rsidP="1BDFC95B">
      <w:pPr>
        <w:spacing w:after="120"/>
        <w:rPr>
          <w:sz w:val="22"/>
          <w:szCs w:val="22"/>
        </w:rPr>
      </w:pPr>
      <w:r w:rsidRPr="1BDFC95B">
        <w:rPr>
          <w:sz w:val="22"/>
          <w:szCs w:val="22"/>
        </w:rPr>
        <w:t xml:space="preserve">This policy will be reviewed </w:t>
      </w:r>
      <w:r w:rsidRPr="1BDFC95B">
        <w:rPr>
          <w:b/>
          <w:bCs/>
          <w:sz w:val="22"/>
          <w:szCs w:val="22"/>
        </w:rPr>
        <w:t>annually</w:t>
      </w:r>
      <w:r w:rsidRPr="1BDFC95B">
        <w:rPr>
          <w:sz w:val="22"/>
          <w:szCs w:val="22"/>
        </w:rPr>
        <w:t xml:space="preserve"> by </w:t>
      </w:r>
      <w:r w:rsidR="1EE86774" w:rsidRPr="1BDFC95B">
        <w:rPr>
          <w:b/>
          <w:bCs/>
          <w:sz w:val="22"/>
          <w:szCs w:val="22"/>
        </w:rPr>
        <w:t>Jason Malone, Principal, incl. DSL</w:t>
      </w:r>
      <w:r w:rsidRPr="1BDFC95B">
        <w:rPr>
          <w:sz w:val="22"/>
          <w:szCs w:val="22"/>
        </w:rPr>
        <w:t xml:space="preserve">. At every review, </w:t>
      </w:r>
      <w:r w:rsidR="00366D4E" w:rsidRPr="1BDFC95B">
        <w:rPr>
          <w:sz w:val="22"/>
          <w:szCs w:val="22"/>
        </w:rPr>
        <w:t>the full governing board will approve it</w:t>
      </w:r>
      <w:r w:rsidRPr="1BDFC95B">
        <w:rPr>
          <w:sz w:val="22"/>
          <w:szCs w:val="22"/>
        </w:rPr>
        <w:t>.</w:t>
      </w:r>
    </w:p>
    <w:p w14:paraId="08FC1ACE" w14:textId="77777777" w:rsidR="00FA02AD" w:rsidRPr="00B82DEB" w:rsidRDefault="00FA02AD">
      <w:pPr>
        <w:spacing w:after="120"/>
        <w:rPr>
          <w:sz w:val="22"/>
          <w:szCs w:val="22"/>
        </w:rPr>
      </w:pPr>
    </w:p>
    <w:p w14:paraId="0AF0818C" w14:textId="7BF271F9" w:rsidR="00FA02AD" w:rsidRPr="00B82DEB" w:rsidRDefault="00B85661" w:rsidP="0CBA91A6">
      <w:pPr>
        <w:spacing w:after="120"/>
        <w:rPr>
          <w:b/>
          <w:bCs/>
          <w:sz w:val="22"/>
          <w:szCs w:val="22"/>
        </w:rPr>
      </w:pPr>
      <w:r w:rsidRPr="0CBA91A6">
        <w:rPr>
          <w:sz w:val="22"/>
          <w:szCs w:val="22"/>
        </w:rPr>
        <w:br w:type="page"/>
      </w:r>
    </w:p>
    <w:p w14:paraId="2374F3A2" w14:textId="4182ABDE" w:rsidR="00FA02AD" w:rsidRPr="00B82DEB" w:rsidRDefault="0310CE98" w:rsidP="0CBA91A6">
      <w:pPr>
        <w:pStyle w:val="Heading3"/>
        <w:spacing w:before="120" w:after="120" w:line="259" w:lineRule="auto"/>
        <w:jc w:val="center"/>
        <w:rPr>
          <w:rFonts w:ascii="Arial" w:eastAsia="Arial" w:hAnsi="Arial" w:cs="Arial"/>
          <w:color w:val="auto"/>
          <w:sz w:val="52"/>
          <w:szCs w:val="52"/>
        </w:rPr>
      </w:pPr>
      <w:r w:rsidRPr="0CBA91A6">
        <w:rPr>
          <w:rFonts w:ascii="Arial" w:eastAsia="Arial" w:hAnsi="Arial" w:cs="Arial"/>
          <w:color w:val="auto"/>
          <w:sz w:val="52"/>
          <w:szCs w:val="52"/>
        </w:rPr>
        <w:lastRenderedPageBreak/>
        <w:t>APPENDIX 1</w:t>
      </w:r>
    </w:p>
    <w:p w14:paraId="427DBBE9" w14:textId="54CDA07F" w:rsidR="00FA02AD" w:rsidRPr="00B82DEB" w:rsidRDefault="00FA02AD" w:rsidP="0CBA91A6">
      <w:pPr>
        <w:pStyle w:val="Heading3"/>
        <w:spacing w:before="120" w:after="120" w:line="259" w:lineRule="auto"/>
        <w:rPr>
          <w:rFonts w:ascii="Arial" w:eastAsia="Arial" w:hAnsi="Arial" w:cs="Arial"/>
          <w:color w:val="7F7F7F" w:themeColor="text1" w:themeTint="80"/>
          <w:sz w:val="22"/>
          <w:szCs w:val="22"/>
        </w:rPr>
      </w:pPr>
    </w:p>
    <w:p w14:paraId="3A4ACDD1" w14:textId="5691F82C" w:rsidR="00FA02AD" w:rsidRPr="00B82DEB" w:rsidRDefault="7FC2D180" w:rsidP="0CBA91A6">
      <w:pPr>
        <w:spacing w:before="120" w:after="120" w:line="259" w:lineRule="auto"/>
        <w:rPr>
          <w:sz w:val="22"/>
          <w:szCs w:val="22"/>
        </w:rPr>
      </w:pPr>
      <w:r w:rsidRPr="0CBA91A6">
        <w:rPr>
          <w:b/>
          <w:bCs/>
          <w:sz w:val="22"/>
          <w:szCs w:val="22"/>
        </w:rPr>
        <w:t>All appendices are based on the Department for Education’s statutory guidance, Keeping Children Safe in Education (KCSIE) 2026.</w:t>
      </w:r>
    </w:p>
    <w:p w14:paraId="2C95DF6C" w14:textId="1F0D1400" w:rsidR="00FA02AD" w:rsidRPr="00B82DEB" w:rsidRDefault="00FA02AD" w:rsidP="0CBA91A6">
      <w:pPr>
        <w:pStyle w:val="Heading3"/>
        <w:spacing w:before="120" w:after="120" w:line="259" w:lineRule="auto"/>
        <w:rPr>
          <w:rFonts w:ascii="Arial" w:eastAsia="Arial" w:hAnsi="Arial" w:cs="Arial"/>
          <w:color w:val="7F7F7F" w:themeColor="text1" w:themeTint="80"/>
          <w:sz w:val="22"/>
          <w:szCs w:val="22"/>
        </w:rPr>
      </w:pPr>
    </w:p>
    <w:p w14:paraId="47A6A197" w14:textId="5EF1675F" w:rsidR="00FA02AD" w:rsidRPr="00B82DEB" w:rsidRDefault="7FC2D180" w:rsidP="0CBA91A6">
      <w:pPr>
        <w:pStyle w:val="Heading3"/>
        <w:spacing w:before="120" w:after="120" w:line="259" w:lineRule="auto"/>
        <w:rPr>
          <w:rFonts w:ascii="Arial" w:hAnsi="Arial" w:cs="Arial"/>
          <w:color w:val="auto"/>
          <w:sz w:val="22"/>
          <w:szCs w:val="22"/>
          <w:u w:val="single"/>
        </w:rPr>
      </w:pPr>
      <w:bookmarkStart w:id="51" w:name="_Toc199513346"/>
      <w:bookmarkStart w:id="52" w:name="_Toc236406077"/>
      <w:r w:rsidRPr="0CBA91A6">
        <w:rPr>
          <w:rFonts w:ascii="Arial" w:eastAsia="Arial" w:hAnsi="Arial" w:cs="Arial"/>
          <w:color w:val="auto"/>
          <w:sz w:val="22"/>
          <w:szCs w:val="22"/>
          <w:u w:val="single"/>
        </w:rPr>
        <w:t>T</w:t>
      </w:r>
      <w:r w:rsidR="00B85661" w:rsidRPr="0CBA91A6">
        <w:rPr>
          <w:rFonts w:ascii="Arial" w:eastAsia="Arial" w:hAnsi="Arial" w:cs="Arial"/>
          <w:color w:val="auto"/>
          <w:sz w:val="22"/>
          <w:szCs w:val="22"/>
          <w:u w:val="single"/>
        </w:rPr>
        <w:t>ypes of abuse</w:t>
      </w:r>
      <w:bookmarkEnd w:id="51"/>
      <w:bookmarkEnd w:id="52"/>
    </w:p>
    <w:p w14:paraId="6CBF162D" w14:textId="4A31E944" w:rsidR="0CBA91A6" w:rsidRDefault="0CBA91A6" w:rsidP="0CBA91A6">
      <w:pPr>
        <w:spacing w:after="120"/>
        <w:jc w:val="both"/>
        <w:rPr>
          <w:b/>
          <w:bCs/>
          <w:sz w:val="22"/>
          <w:szCs w:val="22"/>
        </w:rPr>
      </w:pPr>
    </w:p>
    <w:p w14:paraId="3643C640" w14:textId="4DD521AF" w:rsidR="714884DF" w:rsidRDefault="714884DF" w:rsidP="0CBA91A6">
      <w:pPr>
        <w:spacing w:after="120"/>
        <w:jc w:val="both"/>
      </w:pPr>
      <w:r w:rsidRPr="0CBA91A6">
        <w:rPr>
          <w:b/>
          <w:bCs/>
          <w:sz w:val="22"/>
          <w:szCs w:val="22"/>
        </w:rPr>
        <w:t>Definition of abuse:</w:t>
      </w:r>
    </w:p>
    <w:p w14:paraId="5E91ED81" w14:textId="77777777" w:rsidR="00FA02AD" w:rsidRPr="00B82DEB" w:rsidRDefault="00B85661" w:rsidP="0CBA91A6">
      <w:pPr>
        <w:spacing w:after="120"/>
        <w:jc w:val="both"/>
        <w:rPr>
          <w:sz w:val="22"/>
          <w:szCs w:val="22"/>
        </w:rPr>
      </w:pPr>
      <w:r w:rsidRPr="0CBA91A6">
        <w:rPr>
          <w:sz w:val="22"/>
          <w:szCs w:val="22"/>
        </w:rPr>
        <w:t xml:space="preserve">Abuse is a form of maltreatment of a child. Somebody may abuse or neglect a child by inflicting harm or by failing to act to prevent harm. Harm can include ill treatment that is not physical as well as the impact of witnessing ill treatment of others. </w:t>
      </w:r>
    </w:p>
    <w:p w14:paraId="1F514AED" w14:textId="27E43DF6" w:rsidR="00FA02AD" w:rsidRPr="00B82DEB" w:rsidRDefault="00B85661" w:rsidP="0CBA91A6">
      <w:pPr>
        <w:spacing w:after="120"/>
        <w:jc w:val="both"/>
        <w:rPr>
          <w:sz w:val="22"/>
          <w:szCs w:val="22"/>
        </w:rPr>
      </w:pPr>
      <w:r w:rsidRPr="0CBA91A6">
        <w:rPr>
          <w:sz w:val="22"/>
          <w:szCs w:val="22"/>
        </w:rPr>
        <w:t xml:space="preserve">This can be particularly relevant in relation to the impact on children of all forms of domestic abuse, including where they see, </w:t>
      </w:r>
      <w:r w:rsidR="5A345757" w:rsidRPr="0CBA91A6">
        <w:rPr>
          <w:sz w:val="22"/>
          <w:szCs w:val="22"/>
        </w:rPr>
        <w:t>hear,</w:t>
      </w:r>
      <w:r w:rsidRPr="0CBA91A6">
        <w:rPr>
          <w:sz w:val="22"/>
          <w:szCs w:val="22"/>
        </w:rPr>
        <w:t xml:space="preserve"> or experience its effects. </w:t>
      </w:r>
    </w:p>
    <w:p w14:paraId="0CB43081" w14:textId="77777777" w:rsidR="00FA02AD" w:rsidRPr="00B82DEB" w:rsidRDefault="00B85661" w:rsidP="0CBA91A6">
      <w:pPr>
        <w:spacing w:after="120"/>
        <w:jc w:val="both"/>
        <w:rPr>
          <w:sz w:val="22"/>
          <w:szCs w:val="22"/>
        </w:rPr>
      </w:pPr>
      <w:r w:rsidRPr="0CBA91A6">
        <w:rPr>
          <w:sz w:val="22"/>
          <w:szCs w:val="22"/>
        </w:rPr>
        <w:t xml:space="preserve">Children may be abused in a family or in an institutional or community setting by those known to them or, more rarely, by others. </w:t>
      </w:r>
    </w:p>
    <w:p w14:paraId="77B5867F" w14:textId="77777777" w:rsidR="00FA02AD" w:rsidRPr="00B82DEB" w:rsidRDefault="00B85661" w:rsidP="0CBA91A6">
      <w:pPr>
        <w:spacing w:after="120"/>
        <w:jc w:val="both"/>
        <w:rPr>
          <w:sz w:val="22"/>
          <w:szCs w:val="22"/>
        </w:rPr>
      </w:pPr>
      <w:r w:rsidRPr="0CBA91A6">
        <w:rPr>
          <w:sz w:val="22"/>
          <w:szCs w:val="22"/>
        </w:rPr>
        <w:t>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51D6898D" w14:textId="32199983" w:rsidR="0CBA91A6" w:rsidRDefault="0CBA91A6" w:rsidP="0CBA91A6">
      <w:pPr>
        <w:spacing w:after="120"/>
        <w:jc w:val="both"/>
        <w:rPr>
          <w:b/>
          <w:bCs/>
          <w:sz w:val="22"/>
          <w:szCs w:val="22"/>
        </w:rPr>
      </w:pPr>
    </w:p>
    <w:p w14:paraId="10C8D43D" w14:textId="30E6DE2E" w:rsidR="00FA02AD" w:rsidRPr="00B82DEB" w:rsidRDefault="00B85661">
      <w:pPr>
        <w:pStyle w:val="ListParagraph"/>
        <w:numPr>
          <w:ilvl w:val="0"/>
          <w:numId w:val="13"/>
        </w:numPr>
        <w:spacing w:after="120"/>
        <w:jc w:val="both"/>
        <w:rPr>
          <w:sz w:val="22"/>
          <w:szCs w:val="22"/>
        </w:rPr>
      </w:pPr>
      <w:r w:rsidRPr="0CBA91A6">
        <w:rPr>
          <w:b/>
          <w:bCs/>
          <w:sz w:val="22"/>
          <w:szCs w:val="22"/>
        </w:rPr>
        <w:t>Physical abuse</w:t>
      </w:r>
      <w:r w:rsidRPr="0CBA91A6">
        <w:rPr>
          <w:sz w:val="22"/>
          <w:szCs w:val="22"/>
        </w:rPr>
        <w:t xml:space="preserve"> </w:t>
      </w:r>
    </w:p>
    <w:p w14:paraId="09F5BAD7" w14:textId="6A9792BC" w:rsidR="00FA02AD" w:rsidRPr="00B82DEB" w:rsidRDefault="29D7F35B" w:rsidP="0CBA91A6">
      <w:pPr>
        <w:spacing w:after="120"/>
        <w:jc w:val="both"/>
        <w:rPr>
          <w:sz w:val="22"/>
          <w:szCs w:val="22"/>
        </w:rPr>
      </w:pPr>
      <w:r w:rsidRPr="0CBA91A6">
        <w:rPr>
          <w:sz w:val="22"/>
          <w:szCs w:val="22"/>
        </w:rPr>
        <w:t xml:space="preserve">This </w:t>
      </w:r>
      <w:r w:rsidR="00B85661" w:rsidRPr="0CBA91A6">
        <w:rPr>
          <w:sz w:val="22"/>
          <w:szCs w:val="22"/>
        </w:rPr>
        <w:t xml:space="preserve">may involve hitting, shaking, throwing, poisoning, </w:t>
      </w:r>
      <w:r w:rsidR="00366D4E" w:rsidRPr="0CBA91A6">
        <w:rPr>
          <w:sz w:val="22"/>
          <w:szCs w:val="22"/>
        </w:rPr>
        <w:t>burning,</w:t>
      </w:r>
      <w:r w:rsidR="00B85661" w:rsidRPr="0CBA91A6">
        <w:rPr>
          <w:sz w:val="22"/>
          <w:szCs w:val="22"/>
        </w:rPr>
        <w:t xml:space="preserve"> or scalding, drowning, </w:t>
      </w:r>
      <w:r w:rsidR="5E2FDED0" w:rsidRPr="0CBA91A6">
        <w:rPr>
          <w:sz w:val="22"/>
          <w:szCs w:val="22"/>
        </w:rPr>
        <w:t>suffocating,</w:t>
      </w:r>
      <w:r w:rsidR="00B85661" w:rsidRPr="0CBA91A6">
        <w:rPr>
          <w:sz w:val="22"/>
          <w:szCs w:val="22"/>
        </w:rPr>
        <w:t xml:space="preserve"> or otherwise causing physical harm to a child. Physical harm may also be caused when a parent or carer fabricates the symptoms of, or deliberately induces, illness in a child. </w:t>
      </w:r>
    </w:p>
    <w:p w14:paraId="0B27EE29" w14:textId="77CB7253" w:rsidR="0CBA91A6" w:rsidRDefault="0CBA91A6" w:rsidP="0CBA91A6">
      <w:pPr>
        <w:spacing w:after="120"/>
        <w:jc w:val="both"/>
        <w:rPr>
          <w:b/>
          <w:bCs/>
          <w:sz w:val="22"/>
          <w:szCs w:val="22"/>
        </w:rPr>
      </w:pPr>
    </w:p>
    <w:p w14:paraId="42C06FD9" w14:textId="422819E7" w:rsidR="00FA02AD" w:rsidRPr="00B82DEB" w:rsidRDefault="00B85661">
      <w:pPr>
        <w:pStyle w:val="ListParagraph"/>
        <w:numPr>
          <w:ilvl w:val="0"/>
          <w:numId w:val="13"/>
        </w:numPr>
        <w:spacing w:after="120"/>
        <w:jc w:val="both"/>
        <w:rPr>
          <w:sz w:val="22"/>
          <w:szCs w:val="22"/>
        </w:rPr>
      </w:pPr>
      <w:r w:rsidRPr="0CBA91A6">
        <w:rPr>
          <w:b/>
          <w:bCs/>
          <w:sz w:val="22"/>
          <w:szCs w:val="22"/>
        </w:rPr>
        <w:t>Emotional abuse</w:t>
      </w:r>
      <w:r w:rsidRPr="0CBA91A6">
        <w:rPr>
          <w:sz w:val="22"/>
          <w:szCs w:val="22"/>
        </w:rPr>
        <w:t xml:space="preserve"> </w:t>
      </w:r>
    </w:p>
    <w:p w14:paraId="330D7198" w14:textId="55CECAC7" w:rsidR="00FA02AD" w:rsidRPr="00B82DEB" w:rsidRDefault="7CEDACB2" w:rsidP="0CBA91A6">
      <w:pPr>
        <w:spacing w:after="120"/>
        <w:jc w:val="both"/>
        <w:rPr>
          <w:sz w:val="22"/>
          <w:szCs w:val="22"/>
        </w:rPr>
      </w:pPr>
      <w:r w:rsidRPr="0CBA91A6">
        <w:rPr>
          <w:sz w:val="22"/>
          <w:szCs w:val="22"/>
        </w:rPr>
        <w:t xml:space="preserve">Refers </w:t>
      </w:r>
      <w:r w:rsidR="6C2012A1" w:rsidRPr="0CBA91A6">
        <w:rPr>
          <w:sz w:val="22"/>
          <w:szCs w:val="22"/>
        </w:rPr>
        <w:t>to the</w:t>
      </w:r>
      <w:r w:rsidR="00B85661" w:rsidRPr="0CBA91A6">
        <w:rPr>
          <w:sz w:val="22"/>
          <w:szCs w:val="22"/>
        </w:rPr>
        <w:t xml:space="preserve"> </w:t>
      </w:r>
      <w:r w:rsidR="00B85661" w:rsidRPr="0CBA91A6">
        <w:rPr>
          <w:b/>
          <w:bCs/>
          <w:sz w:val="22"/>
          <w:szCs w:val="22"/>
        </w:rPr>
        <w:t>persistent emotional maltreatment</w:t>
      </w:r>
      <w:r w:rsidR="00B85661" w:rsidRPr="0CBA91A6">
        <w:rPr>
          <w:sz w:val="22"/>
          <w:szCs w:val="22"/>
        </w:rPr>
        <w:t xml:space="preserve"> of a </w:t>
      </w:r>
      <w:r w:rsidR="5924B9E9" w:rsidRPr="0CBA91A6">
        <w:rPr>
          <w:sz w:val="22"/>
          <w:szCs w:val="22"/>
        </w:rPr>
        <w:t>child is causing</w:t>
      </w:r>
      <w:r w:rsidR="00B85661" w:rsidRPr="0CBA91A6">
        <w:rPr>
          <w:sz w:val="22"/>
          <w:szCs w:val="22"/>
        </w:rPr>
        <w:t xml:space="preserve"> severe and adverse effects on the child’s emotional development. Some level of emotional abuse is involved in all types of maltreatment of a child, although it may occur alone.</w:t>
      </w:r>
    </w:p>
    <w:p w14:paraId="25CBA37F" w14:textId="77777777" w:rsidR="00FA02AD" w:rsidRPr="00B82DEB" w:rsidRDefault="00B85661" w:rsidP="0CBA91A6">
      <w:pPr>
        <w:spacing w:after="120"/>
        <w:jc w:val="both"/>
        <w:rPr>
          <w:sz w:val="22"/>
          <w:szCs w:val="22"/>
        </w:rPr>
      </w:pPr>
      <w:r w:rsidRPr="0CBA91A6">
        <w:rPr>
          <w:sz w:val="22"/>
          <w:szCs w:val="22"/>
        </w:rPr>
        <w:t>Emotional abuse may involve:</w:t>
      </w:r>
    </w:p>
    <w:p w14:paraId="104BF95C" w14:textId="77777777" w:rsidR="00FA02AD" w:rsidRPr="00B82DEB" w:rsidRDefault="00B85661">
      <w:pPr>
        <w:numPr>
          <w:ilvl w:val="0"/>
          <w:numId w:val="37"/>
        </w:numPr>
        <w:spacing w:after="120"/>
        <w:ind w:left="340" w:hanging="282"/>
        <w:jc w:val="both"/>
        <w:rPr>
          <w:rFonts w:eastAsia="Times New Roman"/>
          <w:sz w:val="22"/>
          <w:szCs w:val="22"/>
        </w:rPr>
      </w:pPr>
      <w:r w:rsidRPr="0CBA91A6">
        <w:rPr>
          <w:sz w:val="22"/>
          <w:szCs w:val="22"/>
        </w:rPr>
        <w:t>Conveying to a child that they are worthless or unloved, inadequate, or valued only insofar as they meet the needs of another person</w:t>
      </w:r>
    </w:p>
    <w:p w14:paraId="4DA9F711" w14:textId="77777777" w:rsidR="00FA02AD" w:rsidRPr="00B82DEB" w:rsidRDefault="00B85661">
      <w:pPr>
        <w:numPr>
          <w:ilvl w:val="0"/>
          <w:numId w:val="37"/>
        </w:numPr>
        <w:spacing w:after="120"/>
        <w:ind w:left="340" w:hanging="282"/>
        <w:jc w:val="both"/>
        <w:rPr>
          <w:rFonts w:eastAsia="Times New Roman"/>
          <w:sz w:val="22"/>
          <w:szCs w:val="22"/>
        </w:rPr>
      </w:pPr>
      <w:r w:rsidRPr="0CBA91A6">
        <w:rPr>
          <w:sz w:val="22"/>
          <w:szCs w:val="22"/>
        </w:rPr>
        <w:t>Not giving the child opportunities to express their views, deliberately silencing them or ‘making fun’ of what they say or how they communicate</w:t>
      </w:r>
    </w:p>
    <w:p w14:paraId="0C782D4E" w14:textId="77777777" w:rsidR="00FA02AD" w:rsidRPr="00B82DEB" w:rsidRDefault="00B85661">
      <w:pPr>
        <w:numPr>
          <w:ilvl w:val="0"/>
          <w:numId w:val="37"/>
        </w:numPr>
        <w:spacing w:after="120"/>
        <w:ind w:left="340" w:hanging="282"/>
        <w:jc w:val="both"/>
        <w:rPr>
          <w:rFonts w:eastAsia="Times New Roman"/>
          <w:sz w:val="22"/>
          <w:szCs w:val="22"/>
        </w:rPr>
      </w:pPr>
      <w:r w:rsidRPr="0CBA91A6">
        <w:rPr>
          <w:sz w:val="22"/>
          <w:szCs w:val="22"/>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796ED2EA" w14:textId="77777777" w:rsidR="00FA02AD" w:rsidRPr="00B82DEB" w:rsidRDefault="00B85661">
      <w:pPr>
        <w:numPr>
          <w:ilvl w:val="0"/>
          <w:numId w:val="37"/>
        </w:numPr>
        <w:spacing w:after="120"/>
        <w:ind w:left="340" w:hanging="282"/>
        <w:jc w:val="both"/>
        <w:rPr>
          <w:rFonts w:eastAsia="Times New Roman"/>
          <w:sz w:val="22"/>
          <w:szCs w:val="22"/>
        </w:rPr>
      </w:pPr>
      <w:r w:rsidRPr="0CBA91A6">
        <w:rPr>
          <w:sz w:val="22"/>
          <w:szCs w:val="22"/>
        </w:rPr>
        <w:t>Seeing or hearing the ill-treatment of another</w:t>
      </w:r>
    </w:p>
    <w:p w14:paraId="2B9E4316" w14:textId="77777777" w:rsidR="00FA02AD" w:rsidRPr="00B82DEB" w:rsidRDefault="00B85661">
      <w:pPr>
        <w:numPr>
          <w:ilvl w:val="0"/>
          <w:numId w:val="37"/>
        </w:numPr>
        <w:spacing w:after="120"/>
        <w:ind w:left="340" w:hanging="282"/>
        <w:jc w:val="both"/>
        <w:rPr>
          <w:rFonts w:eastAsia="Times New Roman"/>
          <w:sz w:val="22"/>
          <w:szCs w:val="22"/>
        </w:rPr>
      </w:pPr>
      <w:r w:rsidRPr="0CBA91A6">
        <w:rPr>
          <w:sz w:val="22"/>
          <w:szCs w:val="22"/>
        </w:rPr>
        <w:t>Serious bullying (including cyber-bullying), causing children frequently to feel frightened or in danger, or the exploitation or corruption of children</w:t>
      </w:r>
    </w:p>
    <w:p w14:paraId="71806201" w14:textId="77777777" w:rsidR="00FA02AD" w:rsidRPr="00B82DEB" w:rsidRDefault="00B85661">
      <w:pPr>
        <w:numPr>
          <w:ilvl w:val="0"/>
          <w:numId w:val="37"/>
        </w:numPr>
        <w:spacing w:after="120"/>
        <w:ind w:left="340" w:hanging="282"/>
        <w:jc w:val="both"/>
        <w:rPr>
          <w:rFonts w:eastAsia="Times New Roman"/>
          <w:sz w:val="22"/>
          <w:szCs w:val="22"/>
        </w:rPr>
      </w:pPr>
      <w:r w:rsidRPr="0CBA91A6">
        <w:rPr>
          <w:sz w:val="22"/>
          <w:szCs w:val="22"/>
        </w:rPr>
        <w:t>Verbal abuse such as criticism, belittling, or name-calling</w:t>
      </w:r>
    </w:p>
    <w:p w14:paraId="6135FD8A" w14:textId="793D2CC6" w:rsidR="0CBA91A6" w:rsidRDefault="0CBA91A6" w:rsidP="0CBA91A6">
      <w:pPr>
        <w:spacing w:after="120"/>
        <w:jc w:val="both"/>
        <w:rPr>
          <w:b/>
          <w:bCs/>
          <w:sz w:val="22"/>
          <w:szCs w:val="22"/>
        </w:rPr>
      </w:pPr>
    </w:p>
    <w:p w14:paraId="2F09B0BA" w14:textId="7AFA0EB7" w:rsidR="00FA02AD" w:rsidRPr="00B82DEB" w:rsidRDefault="00B85661">
      <w:pPr>
        <w:pStyle w:val="ListParagraph"/>
        <w:numPr>
          <w:ilvl w:val="0"/>
          <w:numId w:val="13"/>
        </w:numPr>
        <w:spacing w:after="120"/>
        <w:jc w:val="both"/>
        <w:rPr>
          <w:sz w:val="22"/>
          <w:szCs w:val="22"/>
        </w:rPr>
      </w:pPr>
      <w:r w:rsidRPr="0CBA91A6">
        <w:rPr>
          <w:b/>
          <w:bCs/>
          <w:sz w:val="22"/>
          <w:szCs w:val="22"/>
        </w:rPr>
        <w:t>Sexual abuse</w:t>
      </w:r>
      <w:r w:rsidRPr="0CBA91A6">
        <w:rPr>
          <w:sz w:val="22"/>
          <w:szCs w:val="22"/>
        </w:rPr>
        <w:t xml:space="preserve"> </w:t>
      </w:r>
    </w:p>
    <w:p w14:paraId="7789A0B9" w14:textId="6274009A" w:rsidR="00FA02AD" w:rsidRPr="00B82DEB" w:rsidRDefault="00FA02AD" w:rsidP="0CBA91A6">
      <w:pPr>
        <w:spacing w:after="120"/>
        <w:jc w:val="both"/>
        <w:rPr>
          <w:sz w:val="22"/>
          <w:szCs w:val="22"/>
        </w:rPr>
      </w:pPr>
    </w:p>
    <w:p w14:paraId="653CB759" w14:textId="1E7B4AFD" w:rsidR="00FA02AD" w:rsidRPr="00B82DEB" w:rsidRDefault="5D97BA76" w:rsidP="0CBA91A6">
      <w:pPr>
        <w:spacing w:after="120"/>
        <w:jc w:val="both"/>
        <w:rPr>
          <w:sz w:val="22"/>
          <w:szCs w:val="22"/>
        </w:rPr>
      </w:pPr>
      <w:r w:rsidRPr="0CBA91A6">
        <w:rPr>
          <w:sz w:val="22"/>
          <w:szCs w:val="22"/>
        </w:rPr>
        <w:t xml:space="preserve">This </w:t>
      </w:r>
      <w:r w:rsidR="00B85661" w:rsidRPr="0CBA91A6">
        <w:rPr>
          <w:sz w:val="22"/>
          <w:szCs w:val="22"/>
        </w:rPr>
        <w:t xml:space="preserve">involves forcing or enticing a child or young person to take part in sexual activities, not necessarily involving violence, </w:t>
      </w:r>
      <w:r w:rsidR="00B85661" w:rsidRPr="0CBA91A6">
        <w:rPr>
          <w:b/>
          <w:bCs/>
          <w:sz w:val="22"/>
          <w:szCs w:val="22"/>
        </w:rPr>
        <w:t>whether or not</w:t>
      </w:r>
      <w:r w:rsidR="00B85661" w:rsidRPr="0CBA91A6">
        <w:rPr>
          <w:sz w:val="22"/>
          <w:szCs w:val="22"/>
        </w:rPr>
        <w:t xml:space="preserve"> the child is aware of what is happening. The activities may involve:</w:t>
      </w:r>
    </w:p>
    <w:p w14:paraId="6552BC41" w14:textId="592E78CD" w:rsidR="00FA02AD" w:rsidRPr="00B82DEB" w:rsidRDefault="00B85661">
      <w:pPr>
        <w:numPr>
          <w:ilvl w:val="0"/>
          <w:numId w:val="38"/>
        </w:numPr>
        <w:spacing w:after="120"/>
        <w:ind w:left="340" w:hanging="282"/>
        <w:jc w:val="both"/>
        <w:rPr>
          <w:rFonts w:eastAsia="Times New Roman"/>
          <w:sz w:val="22"/>
          <w:szCs w:val="22"/>
        </w:rPr>
      </w:pPr>
      <w:r w:rsidRPr="0CBA91A6">
        <w:rPr>
          <w:sz w:val="22"/>
          <w:szCs w:val="22"/>
        </w:rPr>
        <w:t xml:space="preserve">Physical contact, including assault by penetration (for example, rape or penetration with an object) or non-penetrative acts such as masturbation, kissing, </w:t>
      </w:r>
      <w:r w:rsidR="00366D4E" w:rsidRPr="0CBA91A6">
        <w:rPr>
          <w:sz w:val="22"/>
          <w:szCs w:val="22"/>
        </w:rPr>
        <w:t>rubbing,</w:t>
      </w:r>
      <w:r w:rsidRPr="0CBA91A6">
        <w:rPr>
          <w:sz w:val="22"/>
          <w:szCs w:val="22"/>
        </w:rPr>
        <w:t xml:space="preserve"> and touching outside of clothing</w:t>
      </w:r>
    </w:p>
    <w:p w14:paraId="320CEB2C" w14:textId="77777777" w:rsidR="00FA02AD" w:rsidRPr="00B82DEB" w:rsidRDefault="00B85661">
      <w:pPr>
        <w:numPr>
          <w:ilvl w:val="0"/>
          <w:numId w:val="38"/>
        </w:numPr>
        <w:spacing w:after="120"/>
        <w:ind w:left="340" w:hanging="282"/>
        <w:jc w:val="both"/>
        <w:rPr>
          <w:rFonts w:eastAsia="Times New Roman"/>
          <w:sz w:val="22"/>
          <w:szCs w:val="22"/>
        </w:rPr>
      </w:pPr>
      <w:r w:rsidRPr="0CBA91A6">
        <w:rPr>
          <w:sz w:val="22"/>
          <w:szCs w:val="22"/>
        </w:rPr>
        <w:t>Non-contact activities, such as involving children in looking at, or in the production of, sexual images, watching sexual activities, encouraging children to behave in sexually inappropriate ways, or grooming a child in preparation for abuse</w:t>
      </w:r>
    </w:p>
    <w:p w14:paraId="34A6BD7E" w14:textId="77777777" w:rsidR="00FA02AD" w:rsidRPr="00B82DEB" w:rsidRDefault="00B85661" w:rsidP="0CBA91A6">
      <w:pPr>
        <w:spacing w:after="120"/>
        <w:jc w:val="both"/>
        <w:rPr>
          <w:sz w:val="22"/>
          <w:szCs w:val="22"/>
        </w:rPr>
      </w:pPr>
      <w:r w:rsidRPr="0CBA91A6">
        <w:rPr>
          <w:sz w:val="22"/>
          <w:szCs w:val="22"/>
        </w:rPr>
        <w:t>Sexual abuse can take place online, and technology can be used to facilitate offline abuse.</w:t>
      </w:r>
    </w:p>
    <w:p w14:paraId="7BC061B0" w14:textId="1E2103C5" w:rsidR="00FA02AD" w:rsidRPr="00B82DEB" w:rsidRDefault="00366D4E" w:rsidP="0CBA91A6">
      <w:pPr>
        <w:spacing w:after="120"/>
        <w:jc w:val="both"/>
        <w:rPr>
          <w:sz w:val="22"/>
          <w:szCs w:val="22"/>
        </w:rPr>
      </w:pPr>
      <w:r w:rsidRPr="0CBA91A6">
        <w:rPr>
          <w:sz w:val="22"/>
          <w:szCs w:val="22"/>
        </w:rPr>
        <w:t>Adult males do not solely perpetrate Sexual abuse</w:t>
      </w:r>
      <w:r w:rsidR="00B85661" w:rsidRPr="0CBA91A6">
        <w:rPr>
          <w:sz w:val="22"/>
          <w:szCs w:val="22"/>
        </w:rPr>
        <w:t>. Women can also commit acts of sexual abuse, as can other children.</w:t>
      </w:r>
    </w:p>
    <w:p w14:paraId="61326C02" w14:textId="64DF1FA4" w:rsidR="0CBA91A6" w:rsidRDefault="0CBA91A6" w:rsidP="0CBA91A6">
      <w:pPr>
        <w:spacing w:after="120"/>
        <w:jc w:val="both"/>
        <w:rPr>
          <w:b/>
          <w:bCs/>
          <w:sz w:val="22"/>
          <w:szCs w:val="22"/>
        </w:rPr>
      </w:pPr>
    </w:p>
    <w:p w14:paraId="69DCC634" w14:textId="2758DF46" w:rsidR="00FA02AD" w:rsidRPr="00B82DEB" w:rsidRDefault="00B85661">
      <w:pPr>
        <w:pStyle w:val="ListParagraph"/>
        <w:numPr>
          <w:ilvl w:val="0"/>
          <w:numId w:val="13"/>
        </w:numPr>
        <w:spacing w:after="120"/>
        <w:jc w:val="both"/>
        <w:rPr>
          <w:sz w:val="22"/>
          <w:szCs w:val="22"/>
        </w:rPr>
      </w:pPr>
      <w:r w:rsidRPr="0CBA91A6">
        <w:rPr>
          <w:b/>
          <w:bCs/>
          <w:sz w:val="22"/>
          <w:szCs w:val="22"/>
        </w:rPr>
        <w:t>Neglect</w:t>
      </w:r>
      <w:r w:rsidRPr="0CBA91A6">
        <w:rPr>
          <w:sz w:val="22"/>
          <w:szCs w:val="22"/>
        </w:rPr>
        <w:t xml:space="preserve"> </w:t>
      </w:r>
    </w:p>
    <w:p w14:paraId="4CB656B9" w14:textId="1E1AE833" w:rsidR="00FA02AD" w:rsidRPr="00B82DEB" w:rsidRDefault="00FA02AD" w:rsidP="0CBA91A6">
      <w:pPr>
        <w:pStyle w:val="ListParagraph"/>
        <w:spacing w:after="120"/>
        <w:jc w:val="both"/>
        <w:rPr>
          <w:sz w:val="22"/>
          <w:szCs w:val="22"/>
        </w:rPr>
      </w:pPr>
    </w:p>
    <w:p w14:paraId="1E7091C1" w14:textId="1D52F9FC" w:rsidR="00FA02AD" w:rsidRPr="00B82DEB" w:rsidRDefault="56911C12" w:rsidP="0CBA91A6">
      <w:pPr>
        <w:spacing w:after="120"/>
        <w:jc w:val="both"/>
        <w:rPr>
          <w:sz w:val="22"/>
          <w:szCs w:val="22"/>
        </w:rPr>
      </w:pPr>
      <w:r w:rsidRPr="0CBA91A6">
        <w:rPr>
          <w:sz w:val="22"/>
          <w:szCs w:val="22"/>
        </w:rPr>
        <w:t xml:space="preserve">This </w:t>
      </w:r>
      <w:r w:rsidR="00B85661" w:rsidRPr="0CBA91A6">
        <w:rPr>
          <w:sz w:val="22"/>
          <w:szCs w:val="22"/>
        </w:rPr>
        <w:t xml:space="preserve">is the </w:t>
      </w:r>
      <w:r w:rsidR="00B85661" w:rsidRPr="0CBA91A6">
        <w:rPr>
          <w:b/>
          <w:bCs/>
          <w:sz w:val="22"/>
          <w:szCs w:val="22"/>
        </w:rPr>
        <w:t>persistent failure</w:t>
      </w:r>
      <w:r w:rsidR="00B85661" w:rsidRPr="0CBA91A6">
        <w:rPr>
          <w:sz w:val="22"/>
          <w:szCs w:val="22"/>
        </w:rPr>
        <w:t xml:space="preserve"> to meet a child’s basic physical and/or psychological needs, likely to result in </w:t>
      </w:r>
      <w:r w:rsidR="064DE2C1" w:rsidRPr="0CBA91A6">
        <w:rPr>
          <w:sz w:val="22"/>
          <w:szCs w:val="22"/>
        </w:rPr>
        <w:t>serious</w:t>
      </w:r>
      <w:r w:rsidR="00B85661" w:rsidRPr="0CBA91A6">
        <w:rPr>
          <w:sz w:val="22"/>
          <w:szCs w:val="22"/>
        </w:rPr>
        <w:t xml:space="preserve"> impairment of the child’s health or development. Neglect may occur during pregnancy as a result of maternal substance abuse. </w:t>
      </w:r>
    </w:p>
    <w:p w14:paraId="1D6BCCF4" w14:textId="47E33B3C" w:rsidR="0CBA91A6" w:rsidRDefault="0CBA91A6" w:rsidP="0CBA91A6">
      <w:pPr>
        <w:spacing w:after="120"/>
        <w:jc w:val="both"/>
        <w:rPr>
          <w:sz w:val="22"/>
          <w:szCs w:val="22"/>
        </w:rPr>
      </w:pPr>
    </w:p>
    <w:p w14:paraId="5F94537B" w14:textId="77777777" w:rsidR="00FA02AD" w:rsidRPr="00B82DEB" w:rsidRDefault="00B85661" w:rsidP="0CBA91A6">
      <w:pPr>
        <w:spacing w:after="120"/>
        <w:jc w:val="both"/>
        <w:rPr>
          <w:sz w:val="22"/>
          <w:szCs w:val="22"/>
        </w:rPr>
      </w:pPr>
      <w:r w:rsidRPr="0CBA91A6">
        <w:rPr>
          <w:sz w:val="22"/>
          <w:szCs w:val="22"/>
        </w:rPr>
        <w:t>Once a child is born, neglect may involve a parent or carer failing to:</w:t>
      </w:r>
    </w:p>
    <w:p w14:paraId="585382A1" w14:textId="49D1B9B2" w:rsidR="00FA02AD" w:rsidRPr="00B82DEB" w:rsidRDefault="00B85661">
      <w:pPr>
        <w:numPr>
          <w:ilvl w:val="0"/>
          <w:numId w:val="39"/>
        </w:numPr>
        <w:spacing w:after="120"/>
        <w:ind w:left="340" w:hanging="282"/>
        <w:jc w:val="both"/>
        <w:rPr>
          <w:rFonts w:eastAsia="Times New Roman"/>
          <w:sz w:val="22"/>
          <w:szCs w:val="22"/>
        </w:rPr>
      </w:pPr>
      <w:r w:rsidRPr="0CBA91A6">
        <w:rPr>
          <w:sz w:val="22"/>
          <w:szCs w:val="22"/>
        </w:rPr>
        <w:t xml:space="preserve">Provide adequate food, </w:t>
      </w:r>
      <w:r w:rsidR="00366D4E" w:rsidRPr="0CBA91A6">
        <w:rPr>
          <w:sz w:val="22"/>
          <w:szCs w:val="22"/>
        </w:rPr>
        <w:t>clothing,</w:t>
      </w:r>
      <w:r w:rsidRPr="0CBA91A6">
        <w:rPr>
          <w:sz w:val="22"/>
          <w:szCs w:val="22"/>
        </w:rPr>
        <w:t xml:space="preserve"> and shelter (including exclusion from home or abandonment)</w:t>
      </w:r>
    </w:p>
    <w:p w14:paraId="16C73860" w14:textId="1E786824" w:rsidR="00FA02AD" w:rsidRPr="00B82DEB" w:rsidRDefault="004A6B2C">
      <w:pPr>
        <w:numPr>
          <w:ilvl w:val="0"/>
          <w:numId w:val="39"/>
        </w:numPr>
        <w:spacing w:after="120"/>
        <w:ind w:left="340" w:hanging="282"/>
        <w:jc w:val="both"/>
        <w:rPr>
          <w:rFonts w:eastAsia="Times New Roman"/>
          <w:sz w:val="22"/>
          <w:szCs w:val="22"/>
        </w:rPr>
      </w:pPr>
      <w:r w:rsidRPr="0CBA91A6">
        <w:rPr>
          <w:sz w:val="22"/>
          <w:szCs w:val="22"/>
        </w:rPr>
        <w:t>Protecting</w:t>
      </w:r>
      <w:r w:rsidR="00B85661" w:rsidRPr="0CBA91A6">
        <w:rPr>
          <w:sz w:val="22"/>
          <w:szCs w:val="22"/>
        </w:rPr>
        <w:t xml:space="preserve"> a child from physical and emotional harm or danger</w:t>
      </w:r>
    </w:p>
    <w:p w14:paraId="73CA8533" w14:textId="0C8D571F" w:rsidR="00FA02AD" w:rsidRPr="00B82DEB" w:rsidRDefault="00B85661">
      <w:pPr>
        <w:numPr>
          <w:ilvl w:val="0"/>
          <w:numId w:val="39"/>
        </w:numPr>
        <w:spacing w:after="120"/>
        <w:ind w:left="340" w:hanging="282"/>
        <w:jc w:val="both"/>
        <w:rPr>
          <w:rFonts w:eastAsia="Times New Roman"/>
          <w:sz w:val="22"/>
          <w:szCs w:val="22"/>
        </w:rPr>
      </w:pPr>
      <w:r w:rsidRPr="0CBA91A6">
        <w:rPr>
          <w:sz w:val="22"/>
          <w:szCs w:val="22"/>
        </w:rPr>
        <w:t xml:space="preserve">Ensure adequate supervision (including the use of inadequate </w:t>
      </w:r>
      <w:r w:rsidR="004A6B2C" w:rsidRPr="0CBA91A6">
        <w:rPr>
          <w:sz w:val="22"/>
          <w:szCs w:val="22"/>
        </w:rPr>
        <w:t>caregivers</w:t>
      </w:r>
      <w:r w:rsidRPr="0CBA91A6">
        <w:rPr>
          <w:sz w:val="22"/>
          <w:szCs w:val="22"/>
        </w:rPr>
        <w:t>)</w:t>
      </w:r>
    </w:p>
    <w:p w14:paraId="3B64FCEC" w14:textId="77777777" w:rsidR="00FA02AD" w:rsidRPr="00B82DEB" w:rsidRDefault="00B85661">
      <w:pPr>
        <w:numPr>
          <w:ilvl w:val="0"/>
          <w:numId w:val="39"/>
        </w:numPr>
        <w:spacing w:after="120"/>
        <w:ind w:left="340" w:hanging="282"/>
        <w:jc w:val="both"/>
        <w:rPr>
          <w:rFonts w:eastAsia="Times New Roman"/>
          <w:sz w:val="22"/>
          <w:szCs w:val="22"/>
        </w:rPr>
      </w:pPr>
      <w:r w:rsidRPr="0CBA91A6">
        <w:rPr>
          <w:sz w:val="22"/>
          <w:szCs w:val="22"/>
        </w:rPr>
        <w:t>Ensure access to appropriate medical care or treatment</w:t>
      </w:r>
    </w:p>
    <w:p w14:paraId="2C47CC44" w14:textId="77777777" w:rsidR="00FA02AD" w:rsidRPr="00B82DEB" w:rsidRDefault="00B85661" w:rsidP="0CBA91A6">
      <w:pPr>
        <w:spacing w:after="120"/>
        <w:jc w:val="both"/>
        <w:rPr>
          <w:sz w:val="22"/>
          <w:szCs w:val="22"/>
        </w:rPr>
      </w:pPr>
      <w:r w:rsidRPr="0CBA91A6">
        <w:rPr>
          <w:sz w:val="22"/>
          <w:szCs w:val="22"/>
        </w:rPr>
        <w:t>It may also include neglect of, or unresponsiveness to, a child’s basic emotional needs.</w:t>
      </w:r>
    </w:p>
    <w:p w14:paraId="4A527208" w14:textId="4BDF393E" w:rsidR="0CBA91A6" w:rsidRDefault="0CBA91A6" w:rsidP="0CBA91A6">
      <w:pPr>
        <w:pStyle w:val="Heading3"/>
        <w:spacing w:before="120" w:after="120" w:line="259" w:lineRule="auto"/>
        <w:jc w:val="both"/>
        <w:rPr>
          <w:rFonts w:ascii="Arial" w:eastAsia="Arial" w:hAnsi="Arial" w:cs="Arial"/>
          <w:color w:val="auto"/>
          <w:sz w:val="22"/>
          <w:szCs w:val="22"/>
        </w:rPr>
      </w:pPr>
    </w:p>
    <w:p w14:paraId="5BF4DC92" w14:textId="3CF86E26" w:rsidR="0CBA91A6" w:rsidRDefault="0CBA91A6" w:rsidP="0CBA91A6">
      <w:pPr>
        <w:pStyle w:val="Heading3"/>
        <w:spacing w:before="120" w:after="120" w:line="259" w:lineRule="auto"/>
        <w:jc w:val="both"/>
        <w:rPr>
          <w:rFonts w:ascii="Arial" w:eastAsia="Arial" w:hAnsi="Arial" w:cs="Arial"/>
          <w:color w:val="auto"/>
          <w:sz w:val="22"/>
          <w:szCs w:val="22"/>
        </w:rPr>
      </w:pPr>
    </w:p>
    <w:p w14:paraId="5699EE41" w14:textId="44E34AB6" w:rsidR="00FA02AD" w:rsidRPr="00B82DEB" w:rsidRDefault="00B85661" w:rsidP="0CBA91A6">
      <w:pPr>
        <w:pStyle w:val="Heading3"/>
        <w:spacing w:before="120" w:after="120" w:line="259" w:lineRule="auto"/>
        <w:jc w:val="both"/>
        <w:rPr>
          <w:rFonts w:ascii="Arial" w:eastAsia="Arial" w:hAnsi="Arial" w:cs="Arial"/>
          <w:color w:val="auto"/>
          <w:sz w:val="22"/>
          <w:szCs w:val="22"/>
        </w:rPr>
      </w:pPr>
      <w:r w:rsidRPr="0CBA91A6">
        <w:rPr>
          <w:rFonts w:ascii="Arial" w:eastAsia="Arial" w:hAnsi="Arial" w:cs="Arial"/>
          <w:color w:val="auto"/>
          <w:sz w:val="22"/>
          <w:szCs w:val="22"/>
        </w:rPr>
        <w:br w:type="page"/>
      </w:r>
    </w:p>
    <w:p w14:paraId="64E4ADD4" w14:textId="6EBA996F" w:rsidR="00FA02AD" w:rsidRPr="00B82DEB" w:rsidRDefault="375C15C9" w:rsidP="0CBA91A6">
      <w:pPr>
        <w:pStyle w:val="Heading3"/>
        <w:spacing w:before="120" w:after="120" w:line="259" w:lineRule="auto"/>
        <w:jc w:val="center"/>
        <w:rPr>
          <w:rFonts w:ascii="Arial" w:eastAsia="Arial" w:hAnsi="Arial" w:cs="Arial"/>
          <w:color w:val="auto"/>
          <w:sz w:val="52"/>
          <w:szCs w:val="52"/>
        </w:rPr>
      </w:pPr>
      <w:r w:rsidRPr="0CBA91A6">
        <w:rPr>
          <w:rFonts w:ascii="Arial" w:eastAsia="Arial" w:hAnsi="Arial" w:cs="Arial"/>
          <w:color w:val="auto"/>
          <w:sz w:val="52"/>
          <w:szCs w:val="52"/>
        </w:rPr>
        <w:lastRenderedPageBreak/>
        <w:t>APPENDIX 2</w:t>
      </w:r>
    </w:p>
    <w:p w14:paraId="747BF614" w14:textId="16EA1E60" w:rsidR="00FA02AD" w:rsidRPr="00B82DEB" w:rsidRDefault="00FA02AD" w:rsidP="0CBA91A6"/>
    <w:p w14:paraId="32C1BF7C" w14:textId="2D76002C" w:rsidR="00FA02AD" w:rsidRPr="00B82DEB" w:rsidRDefault="375C15C9" w:rsidP="0CBA91A6">
      <w:pPr>
        <w:spacing w:before="120" w:after="120" w:line="259" w:lineRule="auto"/>
        <w:rPr>
          <w:sz w:val="22"/>
          <w:szCs w:val="22"/>
        </w:rPr>
      </w:pPr>
      <w:r w:rsidRPr="0CBA91A6">
        <w:rPr>
          <w:b/>
          <w:bCs/>
          <w:sz w:val="22"/>
          <w:szCs w:val="22"/>
        </w:rPr>
        <w:t>All appendices are based on the Department for Education’s statutory guidance, Keeping Children Safe in Education (KCSIE) 2026.</w:t>
      </w:r>
    </w:p>
    <w:p w14:paraId="4B1B4B42" w14:textId="1C9D73C0" w:rsidR="00FA02AD" w:rsidRPr="00B82DEB" w:rsidRDefault="00FA02AD" w:rsidP="0CBA91A6"/>
    <w:p w14:paraId="59742112" w14:textId="51888909" w:rsidR="00FA02AD" w:rsidRPr="00B82DEB" w:rsidRDefault="00FA02AD" w:rsidP="0CBA91A6">
      <w:pPr>
        <w:pStyle w:val="Heading3"/>
        <w:spacing w:before="120" w:after="120" w:line="259" w:lineRule="auto"/>
        <w:jc w:val="both"/>
        <w:rPr>
          <w:rFonts w:ascii="Arial" w:eastAsia="Arial" w:hAnsi="Arial" w:cs="Arial"/>
          <w:color w:val="7F7F7F" w:themeColor="text1" w:themeTint="80"/>
          <w:sz w:val="22"/>
          <w:szCs w:val="22"/>
        </w:rPr>
      </w:pPr>
    </w:p>
    <w:p w14:paraId="57259D9C" w14:textId="1018D94D" w:rsidR="00FA02AD" w:rsidRPr="00B82DEB" w:rsidRDefault="00B85661">
      <w:pPr>
        <w:spacing w:after="120"/>
        <w:rPr>
          <w:sz w:val="22"/>
          <w:szCs w:val="22"/>
        </w:rPr>
      </w:pPr>
      <w:r w:rsidRPr="0CBA91A6">
        <w:rPr>
          <w:b/>
          <w:bCs/>
          <w:sz w:val="22"/>
          <w:szCs w:val="22"/>
        </w:rPr>
        <w:t>Safer recruitment</w:t>
      </w:r>
    </w:p>
    <w:p w14:paraId="2B5CB584" w14:textId="77777777" w:rsidR="00FA02AD" w:rsidRPr="00B82DEB" w:rsidRDefault="00B85661" w:rsidP="0CBA91A6">
      <w:pPr>
        <w:rPr>
          <w:sz w:val="22"/>
          <w:szCs w:val="22"/>
        </w:rPr>
      </w:pPr>
      <w:bookmarkStart w:id="53" w:name="_Hlk204767386"/>
      <w:r w:rsidRPr="0CBA91A6">
        <w:rPr>
          <w:sz w:val="22"/>
          <w:szCs w:val="22"/>
        </w:rPr>
        <w:t>The recruitment steps outlined below are based on part 3 of Keeping Children Safe in Education (KCSIE) 2026.</w:t>
      </w:r>
    </w:p>
    <w:p w14:paraId="1EAC493E" w14:textId="37D34F1D" w:rsidR="00FA02AD" w:rsidRPr="00B82DEB" w:rsidRDefault="00FA02AD" w:rsidP="0CBA91A6">
      <w:pPr>
        <w:spacing w:after="120"/>
        <w:jc w:val="both"/>
        <w:rPr>
          <w:sz w:val="22"/>
          <w:szCs w:val="22"/>
        </w:rPr>
      </w:pPr>
    </w:p>
    <w:bookmarkEnd w:id="53"/>
    <w:p w14:paraId="5282A384" w14:textId="77777777" w:rsidR="00FA02AD" w:rsidRPr="00B82DEB" w:rsidRDefault="00B85661" w:rsidP="0CBA91A6">
      <w:pPr>
        <w:spacing w:after="120"/>
        <w:jc w:val="both"/>
        <w:rPr>
          <w:sz w:val="22"/>
          <w:szCs w:val="22"/>
        </w:rPr>
      </w:pPr>
      <w:r w:rsidRPr="0CBA91A6">
        <w:rPr>
          <w:sz w:val="22"/>
          <w:szCs w:val="22"/>
        </w:rPr>
        <w:t>To make sure we recruit suitable people, we will ensure that those involved in the recruitment and employment of staff to work with children have received appropriate safer recruitment training.</w:t>
      </w:r>
    </w:p>
    <w:p w14:paraId="78C7F08B" w14:textId="35982B2E" w:rsidR="00FA02AD" w:rsidRPr="00B82DEB" w:rsidRDefault="56F40C63" w:rsidP="0CBA91A6">
      <w:pPr>
        <w:spacing w:after="120"/>
        <w:jc w:val="both"/>
        <w:rPr>
          <w:sz w:val="22"/>
          <w:szCs w:val="22"/>
        </w:rPr>
      </w:pPr>
      <w:r w:rsidRPr="0CBA91A6">
        <w:rPr>
          <w:sz w:val="22"/>
          <w:szCs w:val="22"/>
        </w:rPr>
        <w:t xml:space="preserve">The </w:t>
      </w:r>
      <w:r w:rsidR="3D86D19A" w:rsidRPr="0CBA91A6">
        <w:rPr>
          <w:sz w:val="22"/>
          <w:szCs w:val="22"/>
        </w:rPr>
        <w:t>school</w:t>
      </w:r>
      <w:r w:rsidR="00B85661" w:rsidRPr="0CBA91A6">
        <w:rPr>
          <w:sz w:val="22"/>
          <w:szCs w:val="22"/>
        </w:rPr>
        <w:t xml:space="preserve"> ha</w:t>
      </w:r>
      <w:r w:rsidR="70BBB694" w:rsidRPr="0CBA91A6">
        <w:rPr>
          <w:sz w:val="22"/>
          <w:szCs w:val="22"/>
        </w:rPr>
        <w:t>s</w:t>
      </w:r>
      <w:r w:rsidR="00B85661" w:rsidRPr="0CBA91A6">
        <w:rPr>
          <w:sz w:val="22"/>
          <w:szCs w:val="22"/>
        </w:rPr>
        <w:t xml:space="preserve"> put the following steps in place during our recruitment and selection process to ensure we are committed to safeguarding and promoting the welfare of children. </w:t>
      </w:r>
    </w:p>
    <w:p w14:paraId="50670319" w14:textId="64F10924" w:rsidR="0CBA91A6" w:rsidRDefault="0CBA91A6" w:rsidP="0CBA91A6">
      <w:pPr>
        <w:spacing w:after="120"/>
        <w:jc w:val="both"/>
        <w:rPr>
          <w:b/>
          <w:bCs/>
          <w:sz w:val="22"/>
          <w:szCs w:val="22"/>
        </w:rPr>
      </w:pPr>
    </w:p>
    <w:p w14:paraId="2963EC6C" w14:textId="5583C2D2" w:rsidR="00FA02AD" w:rsidRPr="00B82DEB" w:rsidRDefault="00B85661">
      <w:pPr>
        <w:pStyle w:val="ListParagraph"/>
        <w:numPr>
          <w:ilvl w:val="0"/>
          <w:numId w:val="12"/>
        </w:numPr>
        <w:spacing w:after="120"/>
        <w:jc w:val="both"/>
        <w:rPr>
          <w:sz w:val="22"/>
          <w:szCs w:val="22"/>
        </w:rPr>
      </w:pPr>
      <w:r w:rsidRPr="0CBA91A6">
        <w:rPr>
          <w:b/>
          <w:bCs/>
          <w:sz w:val="22"/>
          <w:szCs w:val="22"/>
        </w:rPr>
        <w:t>Advertising</w:t>
      </w:r>
    </w:p>
    <w:p w14:paraId="7971C2AC" w14:textId="77777777" w:rsidR="00FA02AD" w:rsidRPr="00B82DEB" w:rsidRDefault="00B85661" w:rsidP="0CBA91A6">
      <w:pPr>
        <w:spacing w:after="120"/>
        <w:jc w:val="both"/>
        <w:rPr>
          <w:sz w:val="22"/>
          <w:szCs w:val="22"/>
        </w:rPr>
      </w:pPr>
      <w:r w:rsidRPr="0CBA91A6">
        <w:rPr>
          <w:sz w:val="22"/>
          <w:szCs w:val="22"/>
        </w:rPr>
        <w:t>When advertising roles, we will make clear:</w:t>
      </w:r>
    </w:p>
    <w:p w14:paraId="1C463FB7" w14:textId="77777777" w:rsidR="00FA02AD" w:rsidRPr="00B82DEB" w:rsidRDefault="00B85661">
      <w:pPr>
        <w:numPr>
          <w:ilvl w:val="0"/>
          <w:numId w:val="40"/>
        </w:numPr>
        <w:spacing w:after="120"/>
        <w:ind w:left="340" w:hanging="282"/>
        <w:jc w:val="both"/>
        <w:rPr>
          <w:rFonts w:eastAsia="Times New Roman"/>
          <w:sz w:val="22"/>
          <w:szCs w:val="22"/>
        </w:rPr>
      </w:pPr>
      <w:r w:rsidRPr="0CBA91A6">
        <w:rPr>
          <w:sz w:val="22"/>
          <w:szCs w:val="22"/>
        </w:rPr>
        <w:t>Our school’s commitment to safeguarding and promoting the welfare of children</w:t>
      </w:r>
    </w:p>
    <w:p w14:paraId="4E071371" w14:textId="77777777" w:rsidR="00FA02AD" w:rsidRPr="00B82DEB" w:rsidRDefault="00B85661">
      <w:pPr>
        <w:numPr>
          <w:ilvl w:val="0"/>
          <w:numId w:val="40"/>
        </w:numPr>
        <w:spacing w:after="120"/>
        <w:ind w:left="340" w:hanging="282"/>
        <w:jc w:val="both"/>
        <w:rPr>
          <w:rFonts w:eastAsia="Times New Roman"/>
          <w:sz w:val="22"/>
          <w:szCs w:val="22"/>
        </w:rPr>
      </w:pPr>
      <w:r w:rsidRPr="0CBA91A6">
        <w:rPr>
          <w:sz w:val="22"/>
          <w:szCs w:val="22"/>
        </w:rPr>
        <w:t>That safeguarding checks will be undertaken</w:t>
      </w:r>
    </w:p>
    <w:p w14:paraId="0081A63A" w14:textId="77777777" w:rsidR="00FA02AD" w:rsidRPr="00B82DEB" w:rsidRDefault="00B85661">
      <w:pPr>
        <w:numPr>
          <w:ilvl w:val="0"/>
          <w:numId w:val="40"/>
        </w:numPr>
        <w:spacing w:after="120"/>
        <w:ind w:left="340" w:hanging="282"/>
        <w:jc w:val="both"/>
        <w:rPr>
          <w:rFonts w:eastAsia="Times New Roman"/>
          <w:sz w:val="22"/>
          <w:szCs w:val="22"/>
        </w:rPr>
      </w:pPr>
      <w:r w:rsidRPr="0CBA91A6">
        <w:rPr>
          <w:sz w:val="22"/>
          <w:szCs w:val="22"/>
        </w:rPr>
        <w:t>The safeguarding requirements and responsibilities of the role, such as the extent to which the role will involve contact with children</w:t>
      </w:r>
    </w:p>
    <w:p w14:paraId="08D2C030" w14:textId="29C1687A" w:rsidR="00FA02AD" w:rsidRPr="00B82DEB" w:rsidRDefault="00B85661">
      <w:pPr>
        <w:numPr>
          <w:ilvl w:val="0"/>
          <w:numId w:val="40"/>
        </w:numPr>
        <w:spacing w:after="120"/>
        <w:ind w:left="340" w:hanging="282"/>
        <w:jc w:val="both"/>
        <w:rPr>
          <w:rFonts w:eastAsia="Times New Roman"/>
          <w:sz w:val="22"/>
          <w:szCs w:val="22"/>
        </w:rPr>
      </w:pPr>
      <w:r w:rsidRPr="0CBA91A6">
        <w:rPr>
          <w:sz w:val="22"/>
          <w:szCs w:val="22"/>
        </w:rPr>
        <w:t>Whether or not the role is exempt from the Rehabilitation of Offenders Act 1974 and the amendments to the Exceptions Order 1975, 2013 and 2020. If the role is exempt, certain spent convictions and cautions are ‘protected</w:t>
      </w:r>
      <w:r w:rsidR="00366D4E" w:rsidRPr="0CBA91A6">
        <w:rPr>
          <w:sz w:val="22"/>
          <w:szCs w:val="22"/>
        </w:rPr>
        <w:t>,’</w:t>
      </w:r>
      <w:r w:rsidRPr="0CBA91A6">
        <w:rPr>
          <w:sz w:val="22"/>
          <w:szCs w:val="22"/>
        </w:rPr>
        <w:t xml:space="preserve"> so they do not need to be disclosed, and if they are disclosed, we cannot take them into account</w:t>
      </w:r>
    </w:p>
    <w:p w14:paraId="2F98A809" w14:textId="50FA8095" w:rsidR="0CBA91A6" w:rsidRDefault="0CBA91A6" w:rsidP="0CBA91A6">
      <w:pPr>
        <w:spacing w:after="120"/>
        <w:jc w:val="both"/>
        <w:rPr>
          <w:b/>
          <w:bCs/>
          <w:sz w:val="22"/>
          <w:szCs w:val="22"/>
        </w:rPr>
      </w:pPr>
    </w:p>
    <w:p w14:paraId="18239EFF" w14:textId="64505387" w:rsidR="00FA02AD" w:rsidRPr="00B82DEB" w:rsidRDefault="00B85661">
      <w:pPr>
        <w:pStyle w:val="ListParagraph"/>
        <w:numPr>
          <w:ilvl w:val="0"/>
          <w:numId w:val="12"/>
        </w:numPr>
        <w:spacing w:after="120"/>
        <w:jc w:val="both"/>
        <w:rPr>
          <w:sz w:val="22"/>
          <w:szCs w:val="22"/>
        </w:rPr>
      </w:pPr>
      <w:r w:rsidRPr="0CBA91A6">
        <w:rPr>
          <w:b/>
          <w:bCs/>
          <w:sz w:val="22"/>
          <w:szCs w:val="22"/>
        </w:rPr>
        <w:t>Application forms</w:t>
      </w:r>
    </w:p>
    <w:p w14:paraId="29976C66" w14:textId="77777777" w:rsidR="00FA02AD" w:rsidRPr="00B82DEB" w:rsidRDefault="00B85661" w:rsidP="0CBA91A6">
      <w:pPr>
        <w:spacing w:after="120"/>
        <w:jc w:val="both"/>
        <w:rPr>
          <w:sz w:val="22"/>
          <w:szCs w:val="22"/>
        </w:rPr>
      </w:pPr>
      <w:r w:rsidRPr="0CBA91A6">
        <w:rPr>
          <w:sz w:val="22"/>
          <w:szCs w:val="22"/>
        </w:rPr>
        <w:t>Our application forms will:</w:t>
      </w:r>
    </w:p>
    <w:p w14:paraId="31265963" w14:textId="77777777" w:rsidR="00FA02AD" w:rsidRPr="00B82DEB" w:rsidRDefault="00B85661">
      <w:pPr>
        <w:numPr>
          <w:ilvl w:val="0"/>
          <w:numId w:val="41"/>
        </w:numPr>
        <w:spacing w:after="120"/>
        <w:ind w:left="340" w:hanging="282"/>
        <w:jc w:val="both"/>
        <w:rPr>
          <w:rFonts w:eastAsia="Times New Roman"/>
          <w:sz w:val="22"/>
          <w:szCs w:val="22"/>
        </w:rPr>
      </w:pPr>
      <w:r w:rsidRPr="0CBA91A6">
        <w:rPr>
          <w:sz w:val="22"/>
          <w:szCs w:val="22"/>
        </w:rPr>
        <w:t>Include a statement saying that it is an offence to apply for the role if an applicant is barred from engaging in regulated activity relevant to children (where the role involves this type of regulated activity)</w:t>
      </w:r>
    </w:p>
    <w:p w14:paraId="2740025F" w14:textId="77777777" w:rsidR="00FA02AD" w:rsidRPr="00B82DEB" w:rsidRDefault="00B85661">
      <w:pPr>
        <w:numPr>
          <w:ilvl w:val="0"/>
          <w:numId w:val="41"/>
        </w:numPr>
        <w:spacing w:after="120"/>
        <w:ind w:left="340" w:hanging="282"/>
        <w:jc w:val="both"/>
        <w:rPr>
          <w:rFonts w:eastAsia="Times New Roman"/>
          <w:sz w:val="22"/>
          <w:szCs w:val="22"/>
        </w:rPr>
      </w:pPr>
      <w:r w:rsidRPr="0CBA91A6">
        <w:rPr>
          <w:sz w:val="22"/>
          <w:szCs w:val="22"/>
        </w:rPr>
        <w:t>Include a copy of, or link to, our child protection and safeguarding policy and our policy on the employment of ex-offenders</w:t>
      </w:r>
    </w:p>
    <w:p w14:paraId="715E7433" w14:textId="64732AE3" w:rsidR="0CBA91A6" w:rsidRDefault="0CBA91A6" w:rsidP="0CBA91A6">
      <w:pPr>
        <w:spacing w:after="120"/>
        <w:jc w:val="both"/>
        <w:rPr>
          <w:b/>
          <w:bCs/>
          <w:sz w:val="22"/>
          <w:szCs w:val="22"/>
        </w:rPr>
      </w:pPr>
    </w:p>
    <w:p w14:paraId="5DA7B8B6" w14:textId="153CB445" w:rsidR="00FA02AD" w:rsidRPr="00B82DEB" w:rsidRDefault="00B85661">
      <w:pPr>
        <w:pStyle w:val="ListParagraph"/>
        <w:numPr>
          <w:ilvl w:val="0"/>
          <w:numId w:val="12"/>
        </w:numPr>
        <w:spacing w:after="120"/>
        <w:jc w:val="both"/>
        <w:rPr>
          <w:sz w:val="22"/>
          <w:szCs w:val="22"/>
        </w:rPr>
      </w:pPr>
      <w:r w:rsidRPr="0CBA91A6">
        <w:rPr>
          <w:b/>
          <w:bCs/>
          <w:sz w:val="22"/>
          <w:szCs w:val="22"/>
        </w:rPr>
        <w:t>Shortlisting</w:t>
      </w:r>
    </w:p>
    <w:p w14:paraId="0665F72C" w14:textId="14CDFBDD" w:rsidR="00FA02AD" w:rsidRPr="00B82DEB" w:rsidRDefault="00B85661" w:rsidP="0CBA91A6">
      <w:pPr>
        <w:spacing w:after="120"/>
        <w:jc w:val="both"/>
        <w:rPr>
          <w:sz w:val="22"/>
          <w:szCs w:val="22"/>
        </w:rPr>
      </w:pPr>
      <w:r w:rsidRPr="0CBA91A6">
        <w:rPr>
          <w:sz w:val="22"/>
          <w:szCs w:val="22"/>
        </w:rPr>
        <w:t xml:space="preserve">Our shortlisting process will involve at least </w:t>
      </w:r>
      <w:r w:rsidR="60C11ADF" w:rsidRPr="0CBA91A6">
        <w:rPr>
          <w:sz w:val="22"/>
          <w:szCs w:val="22"/>
        </w:rPr>
        <w:t>two members of staff</w:t>
      </w:r>
      <w:r w:rsidRPr="0CBA91A6">
        <w:rPr>
          <w:sz w:val="22"/>
          <w:szCs w:val="22"/>
        </w:rPr>
        <w:t xml:space="preserve"> and will:</w:t>
      </w:r>
    </w:p>
    <w:p w14:paraId="10C81513" w14:textId="77777777" w:rsidR="00FA02AD" w:rsidRPr="00B82DEB" w:rsidRDefault="00B85661">
      <w:pPr>
        <w:numPr>
          <w:ilvl w:val="0"/>
          <w:numId w:val="42"/>
        </w:numPr>
        <w:spacing w:after="120"/>
        <w:ind w:left="340" w:hanging="282"/>
        <w:jc w:val="both"/>
        <w:rPr>
          <w:rFonts w:eastAsia="Times New Roman"/>
          <w:sz w:val="22"/>
          <w:szCs w:val="22"/>
        </w:rPr>
      </w:pPr>
      <w:r w:rsidRPr="0CBA91A6">
        <w:rPr>
          <w:sz w:val="22"/>
          <w:szCs w:val="22"/>
        </w:rPr>
        <w:t>Consider any inconsistencies and look for gaps in employment and reasons given for them</w:t>
      </w:r>
    </w:p>
    <w:p w14:paraId="66DD3552" w14:textId="77777777" w:rsidR="00FA02AD" w:rsidRPr="00B82DEB" w:rsidRDefault="00B85661">
      <w:pPr>
        <w:numPr>
          <w:ilvl w:val="0"/>
          <w:numId w:val="42"/>
        </w:numPr>
        <w:spacing w:after="120"/>
        <w:ind w:left="340" w:hanging="282"/>
        <w:jc w:val="both"/>
        <w:rPr>
          <w:rFonts w:eastAsia="Times New Roman"/>
          <w:sz w:val="22"/>
          <w:szCs w:val="22"/>
        </w:rPr>
      </w:pPr>
      <w:r w:rsidRPr="0CBA91A6">
        <w:rPr>
          <w:sz w:val="22"/>
          <w:szCs w:val="22"/>
        </w:rPr>
        <w:t>Explore all potential concerns</w:t>
      </w:r>
    </w:p>
    <w:p w14:paraId="4F536633" w14:textId="77777777" w:rsidR="00FA02AD" w:rsidRPr="00B82DEB" w:rsidRDefault="00B85661" w:rsidP="0CBA91A6">
      <w:pPr>
        <w:spacing w:after="120"/>
        <w:jc w:val="both"/>
        <w:rPr>
          <w:sz w:val="22"/>
          <w:szCs w:val="22"/>
        </w:rPr>
      </w:pPr>
      <w:r w:rsidRPr="0CBA91A6">
        <w:rPr>
          <w:sz w:val="22"/>
          <w:szCs w:val="22"/>
        </w:rPr>
        <w:t>Once we have shortlisted candidates, we will ask shortlisted candidates to:</w:t>
      </w:r>
    </w:p>
    <w:p w14:paraId="4D84A372" w14:textId="77777777" w:rsidR="00FA02AD" w:rsidRPr="00B82DEB" w:rsidRDefault="00B85661">
      <w:pPr>
        <w:numPr>
          <w:ilvl w:val="0"/>
          <w:numId w:val="43"/>
        </w:numPr>
        <w:spacing w:after="120"/>
        <w:ind w:left="340" w:hanging="282"/>
        <w:jc w:val="both"/>
        <w:rPr>
          <w:rFonts w:eastAsia="Times New Roman"/>
          <w:sz w:val="22"/>
          <w:szCs w:val="22"/>
        </w:rPr>
      </w:pPr>
      <w:r w:rsidRPr="0CBA91A6">
        <w:rPr>
          <w:sz w:val="22"/>
          <w:szCs w:val="22"/>
        </w:rPr>
        <w:lastRenderedPageBreak/>
        <w:t>Complete a self-declaration of their criminal record or any information that would make them unsuitable to work with children, so that they have the opportunity to share relevant information and discuss it at interview stage. The information we may ask for includes:</w:t>
      </w:r>
    </w:p>
    <w:p w14:paraId="747F1BFC" w14:textId="77777777" w:rsidR="00FA02AD" w:rsidRPr="00B82DEB" w:rsidRDefault="00B85661">
      <w:pPr>
        <w:numPr>
          <w:ilvl w:val="0"/>
          <w:numId w:val="44"/>
        </w:numPr>
        <w:pBdr>
          <w:left w:val="none" w:sz="0" w:space="7" w:color="auto"/>
        </w:pBdr>
        <w:spacing w:after="120"/>
        <w:ind w:left="567" w:right="567" w:hanging="402"/>
        <w:jc w:val="both"/>
        <w:rPr>
          <w:rFonts w:eastAsia="Times New Roman"/>
          <w:sz w:val="22"/>
          <w:szCs w:val="22"/>
        </w:rPr>
      </w:pPr>
      <w:r w:rsidRPr="0CBA91A6">
        <w:rPr>
          <w:sz w:val="22"/>
          <w:szCs w:val="22"/>
        </w:rPr>
        <w:t>If they have a criminal history</w:t>
      </w:r>
    </w:p>
    <w:p w14:paraId="4B618F01" w14:textId="77777777" w:rsidR="00FA02AD" w:rsidRPr="00B82DEB" w:rsidRDefault="00B85661">
      <w:pPr>
        <w:numPr>
          <w:ilvl w:val="0"/>
          <w:numId w:val="44"/>
        </w:numPr>
        <w:pBdr>
          <w:left w:val="none" w:sz="0" w:space="7" w:color="auto"/>
        </w:pBdr>
        <w:spacing w:after="120"/>
        <w:ind w:left="567" w:right="567" w:hanging="402"/>
        <w:jc w:val="both"/>
        <w:rPr>
          <w:rFonts w:eastAsia="Times New Roman"/>
          <w:sz w:val="22"/>
          <w:szCs w:val="22"/>
        </w:rPr>
      </w:pPr>
      <w:r w:rsidRPr="0CBA91A6">
        <w:rPr>
          <w:sz w:val="22"/>
          <w:szCs w:val="22"/>
        </w:rPr>
        <w:t>Whether they are included on the barred list</w:t>
      </w:r>
    </w:p>
    <w:p w14:paraId="78B7E7F6" w14:textId="77777777" w:rsidR="00FA02AD" w:rsidRPr="00B82DEB" w:rsidRDefault="00B85661">
      <w:pPr>
        <w:numPr>
          <w:ilvl w:val="0"/>
          <w:numId w:val="44"/>
        </w:numPr>
        <w:pBdr>
          <w:left w:val="none" w:sz="0" w:space="7" w:color="auto"/>
        </w:pBdr>
        <w:spacing w:after="120"/>
        <w:ind w:left="567" w:right="567" w:hanging="402"/>
        <w:jc w:val="both"/>
        <w:rPr>
          <w:rFonts w:eastAsia="Times New Roman"/>
          <w:sz w:val="22"/>
          <w:szCs w:val="22"/>
        </w:rPr>
      </w:pPr>
      <w:r w:rsidRPr="0CBA91A6">
        <w:rPr>
          <w:sz w:val="22"/>
          <w:szCs w:val="22"/>
        </w:rPr>
        <w:t>Whether they are prohibited from teaching</w:t>
      </w:r>
    </w:p>
    <w:p w14:paraId="424AB6F6" w14:textId="77777777" w:rsidR="00FA02AD" w:rsidRPr="00B82DEB" w:rsidRDefault="00B85661">
      <w:pPr>
        <w:numPr>
          <w:ilvl w:val="0"/>
          <w:numId w:val="44"/>
        </w:numPr>
        <w:pBdr>
          <w:left w:val="none" w:sz="0" w:space="7" w:color="auto"/>
        </w:pBdr>
        <w:spacing w:after="120"/>
        <w:ind w:left="567" w:right="567" w:hanging="402"/>
        <w:jc w:val="both"/>
        <w:rPr>
          <w:rFonts w:eastAsia="Times New Roman"/>
          <w:sz w:val="22"/>
          <w:szCs w:val="22"/>
        </w:rPr>
      </w:pPr>
      <w:r w:rsidRPr="0CBA91A6">
        <w:rPr>
          <w:sz w:val="22"/>
          <w:szCs w:val="22"/>
        </w:rPr>
        <w:t>Information about any criminal offences committed in any country in line with the law as applicable in England and Wales</w:t>
      </w:r>
    </w:p>
    <w:p w14:paraId="4759D91A" w14:textId="77777777" w:rsidR="00FA02AD" w:rsidRPr="00B82DEB" w:rsidRDefault="00B85661">
      <w:pPr>
        <w:numPr>
          <w:ilvl w:val="0"/>
          <w:numId w:val="44"/>
        </w:numPr>
        <w:pBdr>
          <w:left w:val="none" w:sz="0" w:space="7" w:color="auto"/>
        </w:pBdr>
        <w:spacing w:after="120"/>
        <w:ind w:left="567" w:right="567" w:hanging="402"/>
        <w:jc w:val="both"/>
        <w:rPr>
          <w:rFonts w:eastAsia="Times New Roman"/>
          <w:sz w:val="22"/>
          <w:szCs w:val="22"/>
        </w:rPr>
      </w:pPr>
      <w:r w:rsidRPr="0CBA91A6">
        <w:rPr>
          <w:sz w:val="22"/>
          <w:szCs w:val="22"/>
        </w:rPr>
        <w:t xml:space="preserve">Any relevant overseas information </w:t>
      </w:r>
    </w:p>
    <w:p w14:paraId="5CEA9D33" w14:textId="77777777" w:rsidR="00FA02AD" w:rsidRPr="00B82DEB" w:rsidRDefault="00B85661">
      <w:pPr>
        <w:numPr>
          <w:ilvl w:val="0"/>
          <w:numId w:val="44"/>
        </w:numPr>
        <w:pBdr>
          <w:left w:val="none" w:sz="0" w:space="7" w:color="auto"/>
        </w:pBdr>
        <w:spacing w:after="120"/>
        <w:ind w:left="567" w:right="567" w:hanging="402"/>
        <w:jc w:val="both"/>
        <w:rPr>
          <w:rFonts w:eastAsia="Times New Roman"/>
          <w:sz w:val="22"/>
          <w:szCs w:val="22"/>
        </w:rPr>
      </w:pPr>
      <w:r w:rsidRPr="0CBA91A6">
        <w:rPr>
          <w:sz w:val="22"/>
          <w:szCs w:val="22"/>
        </w:rPr>
        <w:t>If they are known to the policy and children’s local authority social care and</w:t>
      </w:r>
    </w:p>
    <w:p w14:paraId="2F9D96CE" w14:textId="77777777" w:rsidR="00FA02AD" w:rsidRPr="00B82DEB" w:rsidRDefault="00B85661">
      <w:pPr>
        <w:numPr>
          <w:ilvl w:val="0"/>
          <w:numId w:val="44"/>
        </w:numPr>
        <w:pBdr>
          <w:left w:val="none" w:sz="0" w:space="7" w:color="auto"/>
        </w:pBdr>
        <w:spacing w:after="120"/>
        <w:ind w:left="567" w:right="567" w:hanging="402"/>
        <w:jc w:val="both"/>
        <w:rPr>
          <w:rFonts w:eastAsia="Times New Roman"/>
          <w:sz w:val="22"/>
          <w:szCs w:val="22"/>
        </w:rPr>
      </w:pPr>
      <w:r w:rsidRPr="0CBA91A6">
        <w:rPr>
          <w:sz w:val="22"/>
          <w:szCs w:val="22"/>
        </w:rPr>
        <w:t>If they have been disqualified from providing childcare</w:t>
      </w:r>
    </w:p>
    <w:p w14:paraId="4BAF182E" w14:textId="77777777" w:rsidR="00FA02AD" w:rsidRPr="00B82DEB" w:rsidRDefault="00B85661">
      <w:pPr>
        <w:numPr>
          <w:ilvl w:val="0"/>
          <w:numId w:val="45"/>
        </w:numPr>
        <w:spacing w:after="120"/>
        <w:ind w:left="340" w:hanging="282"/>
        <w:jc w:val="both"/>
        <w:rPr>
          <w:rFonts w:eastAsia="Times New Roman"/>
          <w:sz w:val="22"/>
          <w:szCs w:val="22"/>
        </w:rPr>
      </w:pPr>
      <w:r w:rsidRPr="0CBA91A6">
        <w:rPr>
          <w:sz w:val="22"/>
          <w:szCs w:val="22"/>
        </w:rPr>
        <w:t>Sign a declaration confirming the information they have provided is true</w:t>
      </w:r>
    </w:p>
    <w:p w14:paraId="4466AAAD" w14:textId="261A4836" w:rsidR="0CBA91A6" w:rsidRDefault="0CBA91A6" w:rsidP="0CBA91A6">
      <w:pPr>
        <w:spacing w:after="120"/>
        <w:jc w:val="both"/>
        <w:rPr>
          <w:sz w:val="22"/>
          <w:szCs w:val="22"/>
        </w:rPr>
      </w:pPr>
    </w:p>
    <w:p w14:paraId="173F7128" w14:textId="4DB92B01" w:rsidR="00FA02AD" w:rsidRPr="00B82DEB" w:rsidRDefault="41E6B64C" w:rsidP="0CBA91A6">
      <w:pPr>
        <w:spacing w:after="120"/>
        <w:jc w:val="both"/>
        <w:rPr>
          <w:sz w:val="22"/>
          <w:szCs w:val="22"/>
        </w:rPr>
      </w:pPr>
      <w:r w:rsidRPr="0CBA91A6">
        <w:rPr>
          <w:sz w:val="22"/>
          <w:szCs w:val="22"/>
        </w:rPr>
        <w:t>The school will</w:t>
      </w:r>
      <w:r w:rsidR="00B85661" w:rsidRPr="0CBA91A6">
        <w:rPr>
          <w:sz w:val="22"/>
          <w:szCs w:val="22"/>
        </w:rPr>
        <w:t xml:space="preserve"> also consider carrying out an online search on shortlisted candidates to help identify any incidents or issues that are publicly available online. Shortlisted candidates will be informed that </w:t>
      </w:r>
      <w:r w:rsidR="0A1AF496" w:rsidRPr="0CBA91A6">
        <w:rPr>
          <w:sz w:val="22"/>
          <w:szCs w:val="22"/>
        </w:rPr>
        <w:t>the school</w:t>
      </w:r>
      <w:r w:rsidR="00B85661" w:rsidRPr="0CBA91A6">
        <w:rPr>
          <w:sz w:val="22"/>
          <w:szCs w:val="22"/>
        </w:rPr>
        <w:t xml:space="preserve"> may carry out these checks as part of our due diligence process.</w:t>
      </w:r>
    </w:p>
    <w:p w14:paraId="19533E03" w14:textId="58989BC5" w:rsidR="0CBA91A6" w:rsidRDefault="0CBA91A6" w:rsidP="0CBA91A6">
      <w:pPr>
        <w:spacing w:after="120"/>
        <w:jc w:val="both"/>
        <w:rPr>
          <w:b/>
          <w:bCs/>
          <w:sz w:val="22"/>
          <w:szCs w:val="22"/>
        </w:rPr>
      </w:pPr>
    </w:p>
    <w:p w14:paraId="77E4DA34" w14:textId="41F67131" w:rsidR="00FA02AD" w:rsidRPr="00B82DEB" w:rsidRDefault="00B85661">
      <w:pPr>
        <w:pStyle w:val="ListParagraph"/>
        <w:numPr>
          <w:ilvl w:val="0"/>
          <w:numId w:val="12"/>
        </w:numPr>
        <w:spacing w:after="120"/>
        <w:jc w:val="both"/>
        <w:rPr>
          <w:sz w:val="22"/>
          <w:szCs w:val="22"/>
        </w:rPr>
      </w:pPr>
      <w:r w:rsidRPr="0CBA91A6">
        <w:rPr>
          <w:b/>
          <w:bCs/>
          <w:sz w:val="22"/>
          <w:szCs w:val="22"/>
        </w:rPr>
        <w:t>Seeking references and checking employment history</w:t>
      </w:r>
    </w:p>
    <w:p w14:paraId="2193F275" w14:textId="49288F78" w:rsidR="00FA02AD" w:rsidRPr="00B82DEB" w:rsidRDefault="3BF062B6" w:rsidP="0CBA91A6">
      <w:pPr>
        <w:spacing w:after="120"/>
        <w:jc w:val="both"/>
        <w:rPr>
          <w:sz w:val="22"/>
          <w:szCs w:val="22"/>
        </w:rPr>
      </w:pPr>
      <w:r w:rsidRPr="0CBA91A6">
        <w:rPr>
          <w:sz w:val="22"/>
          <w:szCs w:val="22"/>
        </w:rPr>
        <w:t>The school</w:t>
      </w:r>
      <w:r w:rsidR="00B85661" w:rsidRPr="0CBA91A6">
        <w:rPr>
          <w:sz w:val="22"/>
          <w:szCs w:val="22"/>
        </w:rPr>
        <w:t xml:space="preserve"> will obtain </w:t>
      </w:r>
      <w:r w:rsidR="61C22A8F" w:rsidRPr="0CBA91A6">
        <w:rPr>
          <w:sz w:val="22"/>
          <w:szCs w:val="22"/>
        </w:rPr>
        <w:t xml:space="preserve">two </w:t>
      </w:r>
      <w:r w:rsidR="6CC9EE1F" w:rsidRPr="0CBA91A6">
        <w:rPr>
          <w:sz w:val="22"/>
          <w:szCs w:val="22"/>
        </w:rPr>
        <w:t>references. Any</w:t>
      </w:r>
      <w:r w:rsidR="00B85661" w:rsidRPr="0CBA91A6">
        <w:rPr>
          <w:sz w:val="22"/>
          <w:szCs w:val="22"/>
        </w:rPr>
        <w:t xml:space="preserve"> concerns raised will be explored further with referees and taken up with the candidate at interview.</w:t>
      </w:r>
    </w:p>
    <w:p w14:paraId="43C925D4" w14:textId="611693D8" w:rsidR="00FA02AD" w:rsidRPr="00B82DEB" w:rsidRDefault="00B85661" w:rsidP="0CBA91A6">
      <w:pPr>
        <w:spacing w:after="120"/>
        <w:jc w:val="both"/>
        <w:rPr>
          <w:sz w:val="22"/>
          <w:szCs w:val="22"/>
        </w:rPr>
      </w:pPr>
      <w:r w:rsidRPr="0CBA91A6">
        <w:rPr>
          <w:sz w:val="22"/>
          <w:szCs w:val="22"/>
        </w:rPr>
        <w:t xml:space="preserve">When seeking </w:t>
      </w:r>
      <w:r w:rsidR="5012C928" w:rsidRPr="0CBA91A6">
        <w:rPr>
          <w:sz w:val="22"/>
          <w:szCs w:val="22"/>
        </w:rPr>
        <w:t>references,</w:t>
      </w:r>
      <w:r w:rsidRPr="0CBA91A6">
        <w:rPr>
          <w:sz w:val="22"/>
          <w:szCs w:val="22"/>
        </w:rPr>
        <w:t xml:space="preserve"> </w:t>
      </w:r>
      <w:r w:rsidR="031D0CC4" w:rsidRPr="0CBA91A6">
        <w:rPr>
          <w:sz w:val="22"/>
          <w:szCs w:val="22"/>
        </w:rPr>
        <w:t>the school</w:t>
      </w:r>
      <w:r w:rsidRPr="0CBA91A6">
        <w:rPr>
          <w:sz w:val="22"/>
          <w:szCs w:val="22"/>
        </w:rPr>
        <w:t xml:space="preserve"> will:</w:t>
      </w:r>
    </w:p>
    <w:p w14:paraId="16BD201E" w14:textId="77777777" w:rsidR="00FA02AD" w:rsidRPr="00B82DEB" w:rsidRDefault="00B85661">
      <w:pPr>
        <w:numPr>
          <w:ilvl w:val="0"/>
          <w:numId w:val="46"/>
        </w:numPr>
        <w:spacing w:after="120"/>
        <w:ind w:left="340" w:right="284" w:hanging="282"/>
        <w:jc w:val="both"/>
        <w:rPr>
          <w:rFonts w:eastAsia="Times New Roman"/>
          <w:sz w:val="22"/>
          <w:szCs w:val="22"/>
        </w:rPr>
      </w:pPr>
      <w:r w:rsidRPr="0CBA91A6">
        <w:rPr>
          <w:sz w:val="22"/>
          <w:szCs w:val="22"/>
        </w:rPr>
        <w:t>Not accept open references (for example, “To whom it may concern”)</w:t>
      </w:r>
    </w:p>
    <w:p w14:paraId="7085DA2A" w14:textId="5271DE0B" w:rsidR="00FA02AD" w:rsidRPr="00B82DEB" w:rsidRDefault="00B85661">
      <w:pPr>
        <w:numPr>
          <w:ilvl w:val="0"/>
          <w:numId w:val="46"/>
        </w:numPr>
        <w:spacing w:after="120"/>
        <w:ind w:left="340" w:right="284" w:hanging="282"/>
        <w:jc w:val="both"/>
        <w:rPr>
          <w:rFonts w:eastAsia="Times New Roman"/>
          <w:sz w:val="22"/>
          <w:szCs w:val="22"/>
        </w:rPr>
      </w:pPr>
      <w:r w:rsidRPr="0CBA91A6">
        <w:rPr>
          <w:sz w:val="22"/>
          <w:szCs w:val="22"/>
        </w:rPr>
        <w:t xml:space="preserve">Not </w:t>
      </w:r>
      <w:r w:rsidR="004A6B2C" w:rsidRPr="0CBA91A6">
        <w:rPr>
          <w:sz w:val="22"/>
          <w:szCs w:val="22"/>
        </w:rPr>
        <w:t>relying</w:t>
      </w:r>
      <w:r w:rsidRPr="0CBA91A6">
        <w:rPr>
          <w:sz w:val="22"/>
          <w:szCs w:val="22"/>
        </w:rPr>
        <w:t xml:space="preserve"> on applicants to obtain their reference</w:t>
      </w:r>
    </w:p>
    <w:p w14:paraId="1D729F08" w14:textId="77777777" w:rsidR="00FA02AD" w:rsidRPr="00B82DEB" w:rsidRDefault="00B85661">
      <w:pPr>
        <w:numPr>
          <w:ilvl w:val="0"/>
          <w:numId w:val="46"/>
        </w:numPr>
        <w:spacing w:after="120"/>
        <w:ind w:left="340" w:right="284" w:hanging="282"/>
        <w:jc w:val="both"/>
        <w:rPr>
          <w:rFonts w:eastAsia="Times New Roman"/>
          <w:sz w:val="22"/>
          <w:szCs w:val="22"/>
        </w:rPr>
      </w:pPr>
      <w:r w:rsidRPr="0CBA91A6">
        <w:rPr>
          <w:sz w:val="22"/>
          <w:szCs w:val="22"/>
        </w:rPr>
        <w:t>Liaise directly with referees and verify any information contained within references with the referees</w:t>
      </w:r>
    </w:p>
    <w:p w14:paraId="514BAC4E" w14:textId="1C40EF21" w:rsidR="00FA02AD" w:rsidRPr="00B82DEB" w:rsidRDefault="00B85661">
      <w:pPr>
        <w:numPr>
          <w:ilvl w:val="0"/>
          <w:numId w:val="46"/>
        </w:numPr>
        <w:spacing w:after="120"/>
        <w:ind w:left="340" w:right="284" w:hanging="282"/>
        <w:jc w:val="both"/>
        <w:rPr>
          <w:rFonts w:eastAsia="Times New Roman"/>
          <w:sz w:val="22"/>
          <w:szCs w:val="22"/>
        </w:rPr>
      </w:pPr>
      <w:r w:rsidRPr="0CBA91A6">
        <w:rPr>
          <w:sz w:val="22"/>
          <w:szCs w:val="22"/>
        </w:rPr>
        <w:t>Ensure any references are from the candidate’s current employer and completed by a senior person. Where the referee is school based, we will ask for the reference to be confirmed by the headteacher/</w:t>
      </w:r>
      <w:r w:rsidR="0B10912E" w:rsidRPr="0CBA91A6">
        <w:rPr>
          <w:sz w:val="22"/>
          <w:szCs w:val="22"/>
        </w:rPr>
        <w:t>P</w:t>
      </w:r>
      <w:r w:rsidRPr="0CBA91A6">
        <w:rPr>
          <w:sz w:val="22"/>
          <w:szCs w:val="22"/>
        </w:rPr>
        <w:t>rincipal as accurate in respect to disciplinary investigations</w:t>
      </w:r>
    </w:p>
    <w:p w14:paraId="5F1E013A" w14:textId="77777777" w:rsidR="00FA02AD" w:rsidRPr="00B82DEB" w:rsidRDefault="00B85661">
      <w:pPr>
        <w:numPr>
          <w:ilvl w:val="0"/>
          <w:numId w:val="46"/>
        </w:numPr>
        <w:spacing w:after="120"/>
        <w:ind w:left="340" w:right="284" w:hanging="282"/>
        <w:jc w:val="both"/>
        <w:rPr>
          <w:rFonts w:eastAsia="Times New Roman"/>
          <w:sz w:val="22"/>
          <w:szCs w:val="22"/>
        </w:rPr>
      </w:pPr>
      <w:r w:rsidRPr="0CBA91A6">
        <w:rPr>
          <w:sz w:val="22"/>
          <w:szCs w:val="22"/>
        </w:rPr>
        <w:t>Obtain verification of the candidate’s most recent relevant period of employment if they are not currently employed</w:t>
      </w:r>
    </w:p>
    <w:p w14:paraId="1D22068F" w14:textId="66D9E43A" w:rsidR="00FA02AD" w:rsidRPr="00B82DEB" w:rsidRDefault="00B85661">
      <w:pPr>
        <w:numPr>
          <w:ilvl w:val="0"/>
          <w:numId w:val="46"/>
        </w:numPr>
        <w:spacing w:after="120"/>
        <w:ind w:left="340" w:right="284" w:hanging="282"/>
        <w:jc w:val="both"/>
        <w:rPr>
          <w:sz w:val="22"/>
          <w:szCs w:val="22"/>
        </w:rPr>
      </w:pPr>
      <w:r w:rsidRPr="00B82DEB">
        <w:rPr>
          <w:sz w:val="22"/>
          <w:szCs w:val="22"/>
        </w:rPr>
        <w:t xml:space="preserve">Secure a reference from the relevant employer from the last time the candidate worked with children if they are not currently working with children. </w:t>
      </w:r>
      <w:bookmarkStart w:id="54" w:name="_Hlk204767506"/>
      <w:r w:rsidRPr="00B82DEB">
        <w:rPr>
          <w:sz w:val="22"/>
          <w:szCs w:val="22"/>
        </w:rPr>
        <w:t>If the applicant has never worked with children, then ensure a reference is from their current employer</w:t>
      </w:r>
      <w:r w:rsidR="0CFF99B5" w:rsidRPr="0CBA91A6">
        <w:rPr>
          <w:sz w:val="22"/>
          <w:szCs w:val="22"/>
        </w:rPr>
        <w:t xml:space="preserve"> </w:t>
      </w:r>
      <w:bookmarkEnd w:id="54"/>
    </w:p>
    <w:p w14:paraId="3D62526C" w14:textId="77777777" w:rsidR="00FA02AD" w:rsidRPr="00B82DEB" w:rsidRDefault="00B85661">
      <w:pPr>
        <w:numPr>
          <w:ilvl w:val="0"/>
          <w:numId w:val="46"/>
        </w:numPr>
        <w:spacing w:after="120"/>
        <w:ind w:left="340" w:right="284" w:hanging="282"/>
        <w:jc w:val="both"/>
        <w:rPr>
          <w:rFonts w:eastAsia="Times New Roman"/>
          <w:sz w:val="22"/>
          <w:szCs w:val="22"/>
        </w:rPr>
      </w:pPr>
      <w:r w:rsidRPr="0CBA91A6">
        <w:rPr>
          <w:sz w:val="22"/>
          <w:szCs w:val="22"/>
        </w:rPr>
        <w:t>Ensure electronic references originate from a legitimate source</w:t>
      </w:r>
    </w:p>
    <w:p w14:paraId="0000D51A" w14:textId="77777777" w:rsidR="00FA02AD" w:rsidRPr="00B82DEB" w:rsidRDefault="00B85661">
      <w:pPr>
        <w:numPr>
          <w:ilvl w:val="0"/>
          <w:numId w:val="46"/>
        </w:numPr>
        <w:spacing w:after="120"/>
        <w:ind w:left="340" w:right="284" w:hanging="282"/>
        <w:jc w:val="both"/>
        <w:rPr>
          <w:rFonts w:eastAsia="Times New Roman"/>
          <w:sz w:val="22"/>
          <w:szCs w:val="22"/>
        </w:rPr>
      </w:pPr>
      <w:r w:rsidRPr="0CBA91A6">
        <w:rPr>
          <w:sz w:val="22"/>
          <w:szCs w:val="22"/>
        </w:rPr>
        <w:t>Contact referees to clarify where information is vague or insufficient information is provided</w:t>
      </w:r>
    </w:p>
    <w:p w14:paraId="3AFBEE15" w14:textId="77777777" w:rsidR="00FA02AD" w:rsidRPr="00B82DEB" w:rsidRDefault="00B85661">
      <w:pPr>
        <w:numPr>
          <w:ilvl w:val="0"/>
          <w:numId w:val="46"/>
        </w:numPr>
        <w:spacing w:after="120"/>
        <w:ind w:left="340" w:right="284" w:hanging="282"/>
        <w:jc w:val="both"/>
        <w:rPr>
          <w:rFonts w:eastAsia="Times New Roman"/>
          <w:sz w:val="22"/>
          <w:szCs w:val="22"/>
        </w:rPr>
      </w:pPr>
      <w:r w:rsidRPr="0CBA91A6">
        <w:rPr>
          <w:sz w:val="22"/>
          <w:szCs w:val="22"/>
        </w:rPr>
        <w:t>Establish the reason for the applicant leaving their current or most recent post, and ensure any concerns are resolved satisfactorily before appointment is confirmed</w:t>
      </w:r>
    </w:p>
    <w:p w14:paraId="6DE978D7" w14:textId="77777777" w:rsidR="00FA02AD" w:rsidRPr="00B82DEB" w:rsidRDefault="00B85661">
      <w:pPr>
        <w:numPr>
          <w:ilvl w:val="0"/>
          <w:numId w:val="47"/>
        </w:numPr>
        <w:spacing w:after="120"/>
        <w:ind w:left="340" w:hanging="282"/>
        <w:jc w:val="both"/>
        <w:rPr>
          <w:rFonts w:eastAsia="Times New Roman"/>
          <w:sz w:val="22"/>
          <w:szCs w:val="22"/>
        </w:rPr>
      </w:pPr>
      <w:r w:rsidRPr="0CBA91A6">
        <w:rPr>
          <w:sz w:val="22"/>
          <w:szCs w:val="22"/>
        </w:rPr>
        <w:t>Compare the information on the application form with that in the reference and take up any inconsistencies with the candidate</w:t>
      </w:r>
    </w:p>
    <w:p w14:paraId="352B1F85" w14:textId="4B56B55F" w:rsidR="00FA02AD" w:rsidRPr="00B82DEB" w:rsidRDefault="00B85661">
      <w:pPr>
        <w:numPr>
          <w:ilvl w:val="0"/>
          <w:numId w:val="47"/>
        </w:numPr>
        <w:spacing w:after="120"/>
        <w:ind w:left="340" w:hanging="282"/>
        <w:jc w:val="both"/>
        <w:rPr>
          <w:rFonts w:eastAsia="Times New Roman"/>
          <w:sz w:val="22"/>
          <w:szCs w:val="22"/>
        </w:rPr>
      </w:pPr>
      <w:r w:rsidRPr="0CBA91A6">
        <w:rPr>
          <w:sz w:val="22"/>
          <w:szCs w:val="22"/>
        </w:rPr>
        <w:t xml:space="preserve">Resolve any concerns before any appointment is confirmed </w:t>
      </w:r>
    </w:p>
    <w:p w14:paraId="30CDB63C" w14:textId="0B0A10C1" w:rsidR="00FA02AD" w:rsidRPr="00B82DEB" w:rsidRDefault="00B85661" w:rsidP="0CBA91A6">
      <w:pPr>
        <w:spacing w:after="120"/>
        <w:ind w:left="340" w:hanging="282"/>
        <w:jc w:val="both"/>
        <w:rPr>
          <w:rFonts w:eastAsia="Times New Roman"/>
          <w:sz w:val="22"/>
          <w:szCs w:val="22"/>
        </w:rPr>
      </w:pPr>
      <w:r w:rsidRPr="0CBA91A6">
        <w:rPr>
          <w:sz w:val="22"/>
          <w:szCs w:val="22"/>
        </w:rPr>
        <w:lastRenderedPageBreak/>
        <w:t xml:space="preserve"> </w:t>
      </w:r>
    </w:p>
    <w:p w14:paraId="5ED4E573" w14:textId="60104821" w:rsidR="00FA02AD" w:rsidRPr="00B82DEB" w:rsidRDefault="00B85661">
      <w:pPr>
        <w:pStyle w:val="ListParagraph"/>
        <w:numPr>
          <w:ilvl w:val="0"/>
          <w:numId w:val="12"/>
        </w:numPr>
        <w:spacing w:after="120"/>
        <w:jc w:val="both"/>
        <w:rPr>
          <w:sz w:val="22"/>
          <w:szCs w:val="22"/>
        </w:rPr>
      </w:pPr>
      <w:r w:rsidRPr="0CBA91A6">
        <w:rPr>
          <w:b/>
          <w:bCs/>
          <w:sz w:val="22"/>
          <w:szCs w:val="22"/>
        </w:rPr>
        <w:t>Interview and selection</w:t>
      </w:r>
    </w:p>
    <w:p w14:paraId="28735BD3" w14:textId="54B8DD8C" w:rsidR="00FA02AD" w:rsidRPr="00B82DEB" w:rsidRDefault="00B85661" w:rsidP="0CBA91A6">
      <w:pPr>
        <w:spacing w:after="120"/>
        <w:jc w:val="both"/>
        <w:rPr>
          <w:sz w:val="22"/>
          <w:szCs w:val="22"/>
        </w:rPr>
      </w:pPr>
      <w:r w:rsidRPr="0CBA91A6">
        <w:rPr>
          <w:sz w:val="22"/>
          <w:szCs w:val="22"/>
        </w:rPr>
        <w:t xml:space="preserve">When interviewing candidates, </w:t>
      </w:r>
      <w:r w:rsidR="2D53AD26" w:rsidRPr="0CBA91A6">
        <w:rPr>
          <w:sz w:val="22"/>
          <w:szCs w:val="22"/>
        </w:rPr>
        <w:t>the school</w:t>
      </w:r>
      <w:r w:rsidRPr="0CBA91A6">
        <w:rPr>
          <w:sz w:val="22"/>
          <w:szCs w:val="22"/>
        </w:rPr>
        <w:t xml:space="preserve"> will: </w:t>
      </w:r>
    </w:p>
    <w:p w14:paraId="6C966878" w14:textId="77777777" w:rsidR="00FA02AD" w:rsidRPr="00B82DEB" w:rsidRDefault="00B85661">
      <w:pPr>
        <w:numPr>
          <w:ilvl w:val="0"/>
          <w:numId w:val="48"/>
        </w:numPr>
        <w:spacing w:after="120"/>
        <w:ind w:left="340" w:hanging="282"/>
        <w:jc w:val="both"/>
        <w:rPr>
          <w:rFonts w:eastAsia="Times New Roman"/>
          <w:sz w:val="22"/>
          <w:szCs w:val="22"/>
        </w:rPr>
      </w:pPr>
      <w:r w:rsidRPr="0CBA91A6">
        <w:rPr>
          <w:sz w:val="22"/>
          <w:szCs w:val="22"/>
        </w:rPr>
        <w:t>Probe any gaps in employment, or where the candidate has changed employment or location frequently, and ask candidates to explain this</w:t>
      </w:r>
    </w:p>
    <w:p w14:paraId="6132B3FC" w14:textId="77777777" w:rsidR="00FA02AD" w:rsidRPr="00B82DEB" w:rsidRDefault="00B85661">
      <w:pPr>
        <w:numPr>
          <w:ilvl w:val="0"/>
          <w:numId w:val="48"/>
        </w:numPr>
        <w:spacing w:after="120"/>
        <w:ind w:left="340" w:hanging="282"/>
        <w:jc w:val="both"/>
        <w:rPr>
          <w:rFonts w:eastAsia="Times New Roman"/>
          <w:sz w:val="22"/>
          <w:szCs w:val="22"/>
        </w:rPr>
      </w:pPr>
      <w:r w:rsidRPr="0CBA91A6">
        <w:rPr>
          <w:sz w:val="22"/>
          <w:szCs w:val="22"/>
        </w:rPr>
        <w:t>Explore any potential areas of concern to determine the candidate’s suitability to work with children</w:t>
      </w:r>
    </w:p>
    <w:p w14:paraId="712FB611" w14:textId="77777777" w:rsidR="00FA02AD" w:rsidRPr="00B82DEB" w:rsidRDefault="00B85661">
      <w:pPr>
        <w:numPr>
          <w:ilvl w:val="0"/>
          <w:numId w:val="48"/>
        </w:numPr>
        <w:spacing w:after="120"/>
        <w:ind w:left="340" w:hanging="282"/>
        <w:jc w:val="both"/>
        <w:rPr>
          <w:rFonts w:eastAsia="Times New Roman"/>
          <w:sz w:val="22"/>
          <w:szCs w:val="22"/>
        </w:rPr>
      </w:pPr>
      <w:r w:rsidRPr="0CBA91A6">
        <w:rPr>
          <w:sz w:val="22"/>
          <w:szCs w:val="22"/>
        </w:rPr>
        <w:t>Record all information considered and decisions made</w:t>
      </w:r>
    </w:p>
    <w:p w14:paraId="4E689D1E" w14:textId="650E2568" w:rsidR="00FA02AD" w:rsidRPr="00B82DEB" w:rsidRDefault="00B85661">
      <w:pPr>
        <w:pStyle w:val="ListParagraph"/>
        <w:numPr>
          <w:ilvl w:val="0"/>
          <w:numId w:val="12"/>
        </w:numPr>
        <w:spacing w:before="240" w:after="120"/>
        <w:jc w:val="both"/>
        <w:rPr>
          <w:sz w:val="22"/>
          <w:szCs w:val="22"/>
        </w:rPr>
      </w:pPr>
      <w:r w:rsidRPr="0CBA91A6">
        <w:rPr>
          <w:b/>
          <w:bCs/>
          <w:sz w:val="22"/>
          <w:szCs w:val="22"/>
        </w:rPr>
        <w:t>Pre-appointment vetting checks</w:t>
      </w:r>
    </w:p>
    <w:p w14:paraId="1E6053F4" w14:textId="77777777" w:rsidR="00FA02AD" w:rsidRPr="00B82DEB" w:rsidRDefault="00B85661" w:rsidP="0CBA91A6">
      <w:pPr>
        <w:spacing w:after="120"/>
        <w:jc w:val="both"/>
        <w:rPr>
          <w:sz w:val="22"/>
          <w:szCs w:val="22"/>
        </w:rPr>
      </w:pPr>
      <w:r w:rsidRPr="0CBA91A6">
        <w:rPr>
          <w:sz w:val="22"/>
          <w:szCs w:val="22"/>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53E08D13" w14:textId="360D6ADB" w:rsidR="0CBA91A6" w:rsidRDefault="0CBA91A6" w:rsidP="0CBA91A6">
      <w:pPr>
        <w:spacing w:after="120"/>
        <w:jc w:val="both"/>
        <w:rPr>
          <w:b/>
          <w:bCs/>
          <w:sz w:val="22"/>
          <w:szCs w:val="22"/>
        </w:rPr>
      </w:pPr>
    </w:p>
    <w:p w14:paraId="70817920" w14:textId="19316F26" w:rsidR="00FA02AD" w:rsidRPr="00B82DEB" w:rsidRDefault="22DEA75B">
      <w:pPr>
        <w:pStyle w:val="ListParagraph"/>
        <w:numPr>
          <w:ilvl w:val="0"/>
          <w:numId w:val="12"/>
        </w:numPr>
        <w:spacing w:after="120"/>
        <w:jc w:val="both"/>
        <w:rPr>
          <w:sz w:val="22"/>
          <w:szCs w:val="22"/>
        </w:rPr>
      </w:pPr>
      <w:r w:rsidRPr="0CBA91A6">
        <w:rPr>
          <w:b/>
          <w:bCs/>
          <w:sz w:val="22"/>
          <w:szCs w:val="22"/>
        </w:rPr>
        <w:t xml:space="preserve"> </w:t>
      </w:r>
      <w:r w:rsidR="00B85661" w:rsidRPr="0CBA91A6">
        <w:rPr>
          <w:b/>
          <w:bCs/>
          <w:sz w:val="22"/>
          <w:szCs w:val="22"/>
        </w:rPr>
        <w:t>New staff</w:t>
      </w:r>
    </w:p>
    <w:p w14:paraId="7C3FAFFB" w14:textId="095E4F4B" w:rsidR="0CBA91A6" w:rsidRDefault="0CBA91A6" w:rsidP="0CBA91A6">
      <w:pPr>
        <w:spacing w:after="120"/>
        <w:jc w:val="both"/>
        <w:rPr>
          <w:b/>
          <w:bCs/>
          <w:sz w:val="22"/>
          <w:szCs w:val="22"/>
        </w:rPr>
      </w:pPr>
    </w:p>
    <w:p w14:paraId="3210B763" w14:textId="77777777" w:rsidR="00FA02AD" w:rsidRPr="00B82DEB" w:rsidRDefault="00B85661" w:rsidP="0CBA91A6">
      <w:pPr>
        <w:spacing w:after="120"/>
        <w:jc w:val="both"/>
        <w:rPr>
          <w:sz w:val="22"/>
          <w:szCs w:val="22"/>
        </w:rPr>
      </w:pPr>
      <w:r w:rsidRPr="0CBA91A6">
        <w:rPr>
          <w:b/>
          <w:bCs/>
          <w:sz w:val="22"/>
          <w:szCs w:val="22"/>
        </w:rPr>
        <w:t>All offers of appointment will be conditional until satisfactory completion of the necessary pre-employment checks.</w:t>
      </w:r>
      <w:r w:rsidRPr="0CBA91A6">
        <w:rPr>
          <w:sz w:val="22"/>
          <w:szCs w:val="22"/>
        </w:rPr>
        <w:t xml:space="preserve"> When appointing new staff, we will:</w:t>
      </w:r>
    </w:p>
    <w:p w14:paraId="4658270F" w14:textId="77777777" w:rsidR="00FA02AD" w:rsidRPr="00B82DEB" w:rsidRDefault="00B85661">
      <w:pPr>
        <w:numPr>
          <w:ilvl w:val="0"/>
          <w:numId w:val="49"/>
        </w:numPr>
        <w:spacing w:after="120"/>
        <w:ind w:left="340" w:hanging="282"/>
        <w:jc w:val="both"/>
        <w:rPr>
          <w:rFonts w:eastAsia="Times New Roman"/>
          <w:sz w:val="22"/>
          <w:szCs w:val="22"/>
        </w:rPr>
      </w:pPr>
      <w:r w:rsidRPr="0CBA91A6">
        <w:rPr>
          <w:sz w:val="22"/>
          <w:szCs w:val="22"/>
        </w:rPr>
        <w:t xml:space="preserve">Verify their identity </w:t>
      </w:r>
    </w:p>
    <w:p w14:paraId="3EDF38F9" w14:textId="7EA3BED3" w:rsidR="00FA02AD" w:rsidRPr="00B82DEB" w:rsidRDefault="00B85661">
      <w:pPr>
        <w:numPr>
          <w:ilvl w:val="0"/>
          <w:numId w:val="49"/>
        </w:numPr>
        <w:spacing w:after="120"/>
        <w:ind w:left="340" w:hanging="282"/>
        <w:jc w:val="both"/>
        <w:rPr>
          <w:rFonts w:eastAsia="Times New Roman"/>
          <w:sz w:val="22"/>
          <w:szCs w:val="22"/>
        </w:rPr>
      </w:pPr>
      <w:r w:rsidRPr="0CBA91A6">
        <w:rPr>
          <w:sz w:val="22"/>
          <w:szCs w:val="22"/>
        </w:rPr>
        <w:t xml:space="preserve">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w:t>
      </w:r>
      <w:r w:rsidR="004A6B2C" w:rsidRPr="0CBA91A6">
        <w:rPr>
          <w:sz w:val="22"/>
          <w:szCs w:val="22"/>
        </w:rPr>
        <w:t>destroyed,</w:t>
      </w:r>
      <w:r w:rsidRPr="0CBA91A6">
        <w:rPr>
          <w:sz w:val="22"/>
          <w:szCs w:val="22"/>
        </w:rPr>
        <w:t xml:space="preserve"> we may still keep a record of the fact that vetting took place, the result of the check and recruitment decision taken</w:t>
      </w:r>
    </w:p>
    <w:p w14:paraId="14999016" w14:textId="1C3159BB" w:rsidR="00FA02AD" w:rsidRPr="00B82DEB" w:rsidRDefault="70016DEA" w:rsidP="0CBA91A6">
      <w:pPr>
        <w:spacing w:after="120"/>
        <w:rPr>
          <w:rFonts w:eastAsia="Times New Roman"/>
          <w:sz w:val="22"/>
          <w:szCs w:val="22"/>
        </w:rPr>
      </w:pPr>
      <w:r w:rsidRPr="0CBA91A6">
        <w:rPr>
          <w:sz w:val="22"/>
          <w:szCs w:val="22"/>
        </w:rPr>
        <w:t xml:space="preserve">   </w:t>
      </w:r>
      <w:r w:rsidR="00B85661" w:rsidRPr="0CBA91A6">
        <w:rPr>
          <w:sz w:val="22"/>
          <w:szCs w:val="22"/>
        </w:rPr>
        <w:t>Obtain a separate barred list check:</w:t>
      </w:r>
    </w:p>
    <w:p w14:paraId="6239577C" w14:textId="2E2E916A" w:rsidR="00FA02AD" w:rsidRPr="00B82DEB" w:rsidRDefault="00B85661">
      <w:pPr>
        <w:pStyle w:val="ListParagraph"/>
        <w:numPr>
          <w:ilvl w:val="0"/>
          <w:numId w:val="11"/>
        </w:numPr>
        <w:pBdr>
          <w:left w:val="none" w:sz="0" w:space="7" w:color="auto"/>
        </w:pBdr>
        <w:spacing w:after="120"/>
        <w:ind w:right="567"/>
        <w:rPr>
          <w:rFonts w:eastAsia="Times New Roman"/>
          <w:sz w:val="22"/>
          <w:szCs w:val="22"/>
        </w:rPr>
      </w:pPr>
      <w:r w:rsidRPr="0CBA91A6">
        <w:rPr>
          <w:sz w:val="22"/>
          <w:szCs w:val="22"/>
        </w:rPr>
        <w:t xml:space="preserve">For newly appointed staff or volunteers if </w:t>
      </w:r>
      <w:r w:rsidR="004A6B2C" w:rsidRPr="0CBA91A6">
        <w:rPr>
          <w:sz w:val="22"/>
          <w:szCs w:val="22"/>
        </w:rPr>
        <w:t>they</w:t>
      </w:r>
      <w:r w:rsidRPr="0CBA91A6">
        <w:rPr>
          <w:sz w:val="22"/>
          <w:szCs w:val="22"/>
        </w:rPr>
        <w:t xml:space="preserve"> start work in regulated activity before the DBS certificate is available</w:t>
      </w:r>
    </w:p>
    <w:p w14:paraId="73537921" w14:textId="063584E0" w:rsidR="00FA02AD" w:rsidRPr="00B82DEB" w:rsidRDefault="00B85661">
      <w:pPr>
        <w:pStyle w:val="ListParagraph"/>
        <w:numPr>
          <w:ilvl w:val="0"/>
          <w:numId w:val="11"/>
        </w:numPr>
        <w:pBdr>
          <w:left w:val="none" w:sz="0" w:space="7" w:color="auto"/>
        </w:pBdr>
        <w:spacing w:after="120"/>
        <w:ind w:right="567"/>
        <w:rPr>
          <w:sz w:val="22"/>
          <w:szCs w:val="22"/>
        </w:rPr>
      </w:pPr>
      <w:r w:rsidRPr="0CBA91A6">
        <w:rPr>
          <w:sz w:val="22"/>
          <w:szCs w:val="22"/>
        </w:rPr>
        <w:t xml:space="preserve">Where an individual has worked in a post in a school or college that brought them into regular contact with children or young persons which ended not more than three months prior to their appointment </w:t>
      </w:r>
      <w:r w:rsidR="004A6B2C" w:rsidRPr="0CBA91A6">
        <w:rPr>
          <w:sz w:val="22"/>
          <w:szCs w:val="22"/>
        </w:rPr>
        <w:t>at</w:t>
      </w:r>
      <w:r w:rsidRPr="0CBA91A6">
        <w:rPr>
          <w:sz w:val="22"/>
          <w:szCs w:val="22"/>
        </w:rPr>
        <w:t xml:space="preserve"> the school</w:t>
      </w:r>
    </w:p>
    <w:p w14:paraId="7E75CC64" w14:textId="12FC2092" w:rsidR="00FA02AD" w:rsidRPr="00B82DEB" w:rsidRDefault="422E834C">
      <w:pPr>
        <w:pStyle w:val="ListParagraph"/>
        <w:numPr>
          <w:ilvl w:val="0"/>
          <w:numId w:val="11"/>
        </w:numPr>
        <w:pBdr>
          <w:left w:val="none" w:sz="0" w:space="7" w:color="auto"/>
        </w:pBdr>
        <w:spacing w:after="120"/>
        <w:ind w:right="567"/>
        <w:rPr>
          <w:rFonts w:eastAsia="Times New Roman"/>
          <w:sz w:val="22"/>
          <w:szCs w:val="22"/>
        </w:rPr>
      </w:pPr>
      <w:r w:rsidRPr="0CBA91A6">
        <w:rPr>
          <w:sz w:val="22"/>
          <w:szCs w:val="22"/>
        </w:rPr>
        <w:t xml:space="preserve"> </w:t>
      </w:r>
      <w:r w:rsidR="00B85661" w:rsidRPr="0CBA91A6">
        <w:rPr>
          <w:sz w:val="22"/>
          <w:szCs w:val="22"/>
        </w:rPr>
        <w:t>Verify their mental and physical fitness to carry out their work responsibilities</w:t>
      </w:r>
    </w:p>
    <w:p w14:paraId="082F0EA5" w14:textId="64103301" w:rsidR="00FA02AD" w:rsidRPr="00B82DEB" w:rsidRDefault="00B85661">
      <w:pPr>
        <w:pStyle w:val="ListParagraph"/>
        <w:numPr>
          <w:ilvl w:val="0"/>
          <w:numId w:val="11"/>
        </w:numPr>
        <w:spacing w:after="120"/>
        <w:rPr>
          <w:rFonts w:eastAsia="Times New Roman"/>
          <w:sz w:val="22"/>
          <w:szCs w:val="22"/>
        </w:rPr>
      </w:pPr>
      <w:r w:rsidRPr="0CBA91A6">
        <w:rPr>
          <w:sz w:val="22"/>
          <w:szCs w:val="22"/>
        </w:rPr>
        <w:t xml:space="preserve">Verify their right to work in the UK. We will keep a copy of this verification for the duration of the member of staff’s employment and for 2 years afterwards </w:t>
      </w:r>
    </w:p>
    <w:p w14:paraId="10517C3A" w14:textId="77777777" w:rsidR="00FA02AD" w:rsidRPr="00B82DEB" w:rsidRDefault="00B85661">
      <w:pPr>
        <w:pStyle w:val="ListParagraph"/>
        <w:numPr>
          <w:ilvl w:val="0"/>
          <w:numId w:val="11"/>
        </w:numPr>
        <w:spacing w:after="120"/>
        <w:rPr>
          <w:rFonts w:eastAsia="Times New Roman"/>
          <w:sz w:val="22"/>
          <w:szCs w:val="22"/>
        </w:rPr>
      </w:pPr>
      <w:r w:rsidRPr="0CBA91A6">
        <w:rPr>
          <w:sz w:val="22"/>
          <w:szCs w:val="22"/>
        </w:rPr>
        <w:t>Verify their professional qualifications, as appropriate</w:t>
      </w:r>
    </w:p>
    <w:p w14:paraId="31A98EC9" w14:textId="50E0AE11" w:rsidR="00B85661" w:rsidRDefault="00B85661">
      <w:pPr>
        <w:pStyle w:val="ListParagraph"/>
        <w:numPr>
          <w:ilvl w:val="0"/>
          <w:numId w:val="11"/>
        </w:numPr>
        <w:spacing w:after="120"/>
        <w:rPr>
          <w:rFonts w:eastAsia="Times New Roman"/>
          <w:sz w:val="22"/>
          <w:szCs w:val="22"/>
        </w:rPr>
      </w:pPr>
      <w:r w:rsidRPr="0CBA91A6">
        <w:rPr>
          <w:sz w:val="22"/>
          <w:szCs w:val="22"/>
        </w:rPr>
        <w:t>Ensure they are not subject to a prohibition order if they are employed to be a teacher</w:t>
      </w:r>
    </w:p>
    <w:p w14:paraId="1D480562" w14:textId="39D17ABE" w:rsidR="00FA02AD" w:rsidRPr="00B82DEB" w:rsidRDefault="00B85661">
      <w:pPr>
        <w:numPr>
          <w:ilvl w:val="0"/>
          <w:numId w:val="50"/>
        </w:numPr>
        <w:spacing w:after="120"/>
        <w:ind w:left="340" w:hanging="282"/>
        <w:rPr>
          <w:rFonts w:eastAsia="Times New Roman"/>
          <w:sz w:val="22"/>
          <w:szCs w:val="22"/>
        </w:rPr>
      </w:pPr>
      <w:r w:rsidRPr="0CBA91A6">
        <w:rPr>
          <w:sz w:val="22"/>
          <w:szCs w:val="22"/>
        </w:rPr>
        <w:t xml:space="preserve">Carry out further additional checks, as appropriate, on candidates who have lived or worked outside of the UK. These could </w:t>
      </w:r>
      <w:r w:rsidR="004A6B2C" w:rsidRPr="0CBA91A6">
        <w:rPr>
          <w:sz w:val="22"/>
          <w:szCs w:val="22"/>
        </w:rPr>
        <w:t>include</w:t>
      </w:r>
      <w:r w:rsidRPr="0CBA91A6">
        <w:rPr>
          <w:sz w:val="22"/>
          <w:szCs w:val="22"/>
        </w:rPr>
        <w:t xml:space="preserve"> where available: </w:t>
      </w:r>
    </w:p>
    <w:p w14:paraId="6F035139" w14:textId="77777777" w:rsidR="00FA02AD" w:rsidRPr="00B82DEB" w:rsidRDefault="00B85661">
      <w:pPr>
        <w:numPr>
          <w:ilvl w:val="0"/>
          <w:numId w:val="51"/>
        </w:numPr>
        <w:pBdr>
          <w:left w:val="none" w:sz="0" w:space="7" w:color="auto"/>
        </w:pBdr>
        <w:spacing w:after="120"/>
        <w:ind w:left="567" w:right="567" w:hanging="402"/>
        <w:rPr>
          <w:rFonts w:eastAsia="Times New Roman"/>
          <w:b/>
          <w:bCs/>
          <w:color w:val="002060"/>
          <w:sz w:val="22"/>
          <w:szCs w:val="22"/>
        </w:rPr>
      </w:pPr>
      <w:r w:rsidRPr="0CBA91A6">
        <w:rPr>
          <w:sz w:val="22"/>
          <w:szCs w:val="22"/>
        </w:rPr>
        <w:t xml:space="preserve">For all staff, including teaching positions: </w:t>
      </w:r>
      <w:hyperlink r:id="rId52">
        <w:r w:rsidRPr="0CBA91A6">
          <w:rPr>
            <w:b/>
            <w:bCs/>
            <w:color w:val="002060"/>
            <w:sz w:val="22"/>
            <w:szCs w:val="22"/>
            <w:u w:val="single"/>
          </w:rPr>
          <w:t>criminal records checks for overseas applicants</w:t>
        </w:r>
      </w:hyperlink>
    </w:p>
    <w:p w14:paraId="3AFB18B7" w14:textId="4CF53126" w:rsidR="0CBA91A6" w:rsidRDefault="0CBA91A6" w:rsidP="0CBA91A6">
      <w:pPr>
        <w:pBdr>
          <w:left w:val="none" w:sz="0" w:space="7" w:color="auto"/>
        </w:pBdr>
        <w:spacing w:after="120"/>
        <w:ind w:right="567"/>
        <w:rPr>
          <w:rFonts w:eastAsia="Times New Roman"/>
          <w:b/>
          <w:bCs/>
          <w:color w:val="002060"/>
          <w:sz w:val="22"/>
          <w:szCs w:val="22"/>
        </w:rPr>
      </w:pPr>
    </w:p>
    <w:p w14:paraId="6D4FE2A1" w14:textId="77777777" w:rsidR="00FA02AD" w:rsidRPr="00B82DEB" w:rsidRDefault="00B85661">
      <w:pPr>
        <w:numPr>
          <w:ilvl w:val="0"/>
          <w:numId w:val="51"/>
        </w:numPr>
        <w:pBdr>
          <w:left w:val="none" w:sz="0" w:space="7" w:color="auto"/>
        </w:pBdr>
        <w:spacing w:after="120"/>
        <w:ind w:left="567" w:right="567" w:hanging="402"/>
        <w:rPr>
          <w:rFonts w:eastAsia="Times New Roman"/>
          <w:sz w:val="22"/>
          <w:szCs w:val="22"/>
        </w:rPr>
      </w:pPr>
      <w:r w:rsidRPr="0CBA91A6">
        <w:rPr>
          <w:b/>
          <w:bCs/>
          <w:sz w:val="22"/>
          <w:szCs w:val="22"/>
        </w:rPr>
        <w:t>For teaching positions:</w:t>
      </w:r>
      <w:r w:rsidRPr="0CBA91A6">
        <w:rPr>
          <w:sz w:val="22"/>
          <w:szCs w:val="22"/>
        </w:rPr>
        <w:t xml:space="preserve">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2CB61C1F" w14:textId="7DEDE0AF" w:rsidR="00FA02AD" w:rsidRPr="00B82DEB" w:rsidRDefault="00FA02AD" w:rsidP="0CBA91A6">
      <w:pPr>
        <w:spacing w:after="120"/>
        <w:rPr>
          <w:sz w:val="22"/>
          <w:szCs w:val="22"/>
        </w:rPr>
      </w:pPr>
    </w:p>
    <w:p w14:paraId="79166B53" w14:textId="2F90F0D1" w:rsidR="00FA02AD" w:rsidRPr="00B82DEB" w:rsidRDefault="00B85661">
      <w:pPr>
        <w:numPr>
          <w:ilvl w:val="0"/>
          <w:numId w:val="52"/>
        </w:numPr>
        <w:spacing w:after="120"/>
        <w:ind w:left="340" w:hanging="282"/>
        <w:jc w:val="both"/>
        <w:rPr>
          <w:sz w:val="22"/>
          <w:szCs w:val="22"/>
        </w:rPr>
      </w:pPr>
      <w:r w:rsidRPr="683687B3">
        <w:rPr>
          <w:sz w:val="22"/>
          <w:szCs w:val="22"/>
        </w:rPr>
        <w:lastRenderedPageBreak/>
        <w:t xml:space="preserve">Check that candidates taking up a </w:t>
      </w:r>
      <w:r w:rsidR="0C27DFA1" w:rsidRPr="683687B3">
        <w:rPr>
          <w:sz w:val="22"/>
          <w:szCs w:val="22"/>
        </w:rPr>
        <w:t xml:space="preserve">leadership </w:t>
      </w:r>
      <w:r w:rsidRPr="683687B3">
        <w:rPr>
          <w:sz w:val="22"/>
          <w:szCs w:val="22"/>
        </w:rPr>
        <w:t xml:space="preserve">position are not subject to </w:t>
      </w:r>
      <w:r w:rsidR="004A6B2C" w:rsidRPr="683687B3">
        <w:rPr>
          <w:sz w:val="22"/>
          <w:szCs w:val="22"/>
        </w:rPr>
        <w:t>prohibition</w:t>
      </w:r>
      <w:r w:rsidRPr="683687B3">
        <w:rPr>
          <w:sz w:val="22"/>
          <w:szCs w:val="22"/>
        </w:rPr>
        <w:t xml:space="preserve"> from management (section 128) direction made by the secretary of stat</w:t>
      </w:r>
      <w:r w:rsidR="311BFCF0" w:rsidRPr="683687B3">
        <w:rPr>
          <w:sz w:val="22"/>
          <w:szCs w:val="22"/>
        </w:rPr>
        <w:t xml:space="preserve">e. This is </w:t>
      </w:r>
      <w:r w:rsidRPr="683687B3">
        <w:rPr>
          <w:sz w:val="22"/>
          <w:szCs w:val="22"/>
        </w:rPr>
        <w:t xml:space="preserve">most likely to </w:t>
      </w:r>
      <w:r w:rsidR="0C942730" w:rsidRPr="683687B3">
        <w:rPr>
          <w:sz w:val="22"/>
          <w:szCs w:val="22"/>
        </w:rPr>
        <w:t>include but</w:t>
      </w:r>
      <w:r w:rsidRPr="683687B3">
        <w:rPr>
          <w:sz w:val="22"/>
          <w:szCs w:val="22"/>
        </w:rPr>
        <w:t xml:space="preserve"> </w:t>
      </w:r>
      <w:r w:rsidR="3C194AA4" w:rsidRPr="683687B3">
        <w:rPr>
          <w:sz w:val="22"/>
          <w:szCs w:val="22"/>
        </w:rPr>
        <w:t>is</w:t>
      </w:r>
      <w:r w:rsidRPr="683687B3">
        <w:rPr>
          <w:sz w:val="22"/>
          <w:szCs w:val="22"/>
        </w:rPr>
        <w:t xml:space="preserve"> not limited to</w:t>
      </w:r>
      <w:r w:rsidR="6AE65227" w:rsidRPr="683687B3">
        <w:rPr>
          <w:sz w:val="22"/>
          <w:szCs w:val="22"/>
        </w:rPr>
        <w:t xml:space="preserve"> the P</w:t>
      </w:r>
      <w:r w:rsidRPr="683687B3">
        <w:rPr>
          <w:sz w:val="22"/>
          <w:szCs w:val="22"/>
        </w:rPr>
        <w:t>rincipa</w:t>
      </w:r>
      <w:r w:rsidR="577EAB72" w:rsidRPr="683687B3">
        <w:rPr>
          <w:sz w:val="22"/>
          <w:szCs w:val="22"/>
        </w:rPr>
        <w:t>l</w:t>
      </w:r>
      <w:r w:rsidRPr="683687B3">
        <w:rPr>
          <w:sz w:val="22"/>
          <w:szCs w:val="22"/>
        </w:rPr>
        <w:t xml:space="preserve"> and </w:t>
      </w:r>
      <w:r w:rsidR="0A8F2919" w:rsidRPr="683687B3">
        <w:rPr>
          <w:sz w:val="22"/>
          <w:szCs w:val="22"/>
        </w:rPr>
        <w:t>other senior leaders.</w:t>
      </w:r>
    </w:p>
    <w:p w14:paraId="73DCE60A" w14:textId="0A706E63" w:rsidR="0CBA91A6" w:rsidRDefault="0CBA91A6" w:rsidP="0CBA91A6">
      <w:pPr>
        <w:spacing w:after="160" w:line="259" w:lineRule="auto"/>
        <w:jc w:val="both"/>
        <w:rPr>
          <w:b/>
          <w:bCs/>
          <w:sz w:val="22"/>
          <w:szCs w:val="22"/>
        </w:rPr>
      </w:pPr>
    </w:p>
    <w:p w14:paraId="2C4C81EE" w14:textId="77777777" w:rsidR="00FA02AD" w:rsidRPr="00B82DEB" w:rsidRDefault="00B85661" w:rsidP="0CBA91A6">
      <w:pPr>
        <w:spacing w:after="160" w:line="259" w:lineRule="auto"/>
        <w:jc w:val="both"/>
        <w:rPr>
          <w:sz w:val="22"/>
          <w:szCs w:val="22"/>
        </w:rPr>
      </w:pPr>
      <w:r w:rsidRPr="0CBA91A6">
        <w:rPr>
          <w:b/>
          <w:bCs/>
          <w:sz w:val="22"/>
          <w:szCs w:val="22"/>
        </w:rPr>
        <w:t>Regulated activity</w:t>
      </w:r>
      <w:r w:rsidRPr="0CBA91A6">
        <w:rPr>
          <w:sz w:val="22"/>
          <w:szCs w:val="22"/>
        </w:rPr>
        <w:t xml:space="preserve"> means a person who will be:</w:t>
      </w:r>
    </w:p>
    <w:p w14:paraId="0E215C5C" w14:textId="11D0425C" w:rsidR="00FA02AD" w:rsidRPr="00B82DEB" w:rsidRDefault="00B85661">
      <w:pPr>
        <w:numPr>
          <w:ilvl w:val="0"/>
          <w:numId w:val="53"/>
        </w:numPr>
        <w:spacing w:after="120"/>
        <w:ind w:left="340" w:hanging="282"/>
        <w:jc w:val="both"/>
        <w:rPr>
          <w:rFonts w:eastAsia="Times New Roman"/>
          <w:sz w:val="22"/>
          <w:szCs w:val="22"/>
        </w:rPr>
      </w:pPr>
      <w:r w:rsidRPr="0CBA91A6">
        <w:rPr>
          <w:sz w:val="22"/>
          <w:szCs w:val="22"/>
        </w:rPr>
        <w:t xml:space="preserve">Responsible, on a </w:t>
      </w:r>
      <w:r w:rsidRPr="0CBA91A6">
        <w:rPr>
          <w:b/>
          <w:bCs/>
          <w:sz w:val="22"/>
          <w:szCs w:val="22"/>
        </w:rPr>
        <w:t>frequent basis</w:t>
      </w:r>
      <w:r w:rsidRPr="0CBA91A6">
        <w:rPr>
          <w:sz w:val="22"/>
          <w:szCs w:val="22"/>
        </w:rPr>
        <w:t xml:space="preserve"> in a school or college, for teaching, training instructing, caring for or supervising children, providing advice or guidance on physical, </w:t>
      </w:r>
      <w:r w:rsidR="00366D4E" w:rsidRPr="0CBA91A6">
        <w:rPr>
          <w:sz w:val="22"/>
          <w:szCs w:val="22"/>
        </w:rPr>
        <w:t>emotional,</w:t>
      </w:r>
      <w:r w:rsidRPr="0CBA91A6">
        <w:rPr>
          <w:sz w:val="22"/>
          <w:szCs w:val="22"/>
        </w:rPr>
        <w:t xml:space="preserve"> or educational wellbeing, or driving a vehicle only for children, or</w:t>
      </w:r>
    </w:p>
    <w:p w14:paraId="30E0E12E" w14:textId="77777777" w:rsidR="00FA02AD" w:rsidRPr="00B82DEB" w:rsidRDefault="00B85661">
      <w:pPr>
        <w:numPr>
          <w:ilvl w:val="0"/>
          <w:numId w:val="53"/>
        </w:numPr>
        <w:spacing w:after="120"/>
        <w:ind w:left="340" w:hanging="282"/>
        <w:jc w:val="both"/>
        <w:rPr>
          <w:rFonts w:eastAsia="Times New Roman"/>
          <w:sz w:val="22"/>
          <w:szCs w:val="22"/>
        </w:rPr>
      </w:pPr>
      <w:r w:rsidRPr="0CBA91A6">
        <w:rPr>
          <w:sz w:val="22"/>
          <w:szCs w:val="22"/>
        </w:rPr>
        <w:t>Engaging in intimate or personal care or healthcare or any overnight activity, even if this happens only once</w:t>
      </w:r>
    </w:p>
    <w:p w14:paraId="3E2B7E8C" w14:textId="77777777" w:rsidR="00FA02AD" w:rsidRPr="00B82DEB" w:rsidRDefault="00B85661" w:rsidP="0CBA91A6">
      <w:pPr>
        <w:spacing w:after="120"/>
        <w:jc w:val="both"/>
        <w:rPr>
          <w:sz w:val="22"/>
          <w:szCs w:val="22"/>
        </w:rPr>
      </w:pPr>
      <w:r w:rsidRPr="0CBA91A6">
        <w:rPr>
          <w:i/>
          <w:iCs/>
          <w:sz w:val="22"/>
          <w:szCs w:val="22"/>
        </w:rPr>
        <w:t>The above applies to both paid staff and volunteer</w:t>
      </w:r>
      <w:r w:rsidRPr="0CBA91A6">
        <w:rPr>
          <w:sz w:val="22"/>
          <w:szCs w:val="22"/>
        </w:rPr>
        <w:t>s.</w:t>
      </w:r>
    </w:p>
    <w:p w14:paraId="2752CBE9" w14:textId="51B83692" w:rsidR="0CBA91A6" w:rsidRDefault="0CBA91A6" w:rsidP="0CBA91A6">
      <w:pPr>
        <w:spacing w:after="120"/>
        <w:jc w:val="both"/>
        <w:rPr>
          <w:b/>
          <w:bCs/>
          <w:sz w:val="22"/>
          <w:szCs w:val="22"/>
        </w:rPr>
      </w:pPr>
    </w:p>
    <w:p w14:paraId="25A29CB9" w14:textId="77777777" w:rsidR="00FA02AD" w:rsidRPr="00B82DEB" w:rsidRDefault="00B85661" w:rsidP="0CBA91A6">
      <w:pPr>
        <w:spacing w:after="120"/>
        <w:jc w:val="both"/>
        <w:rPr>
          <w:sz w:val="22"/>
          <w:szCs w:val="22"/>
          <w:u w:val="single"/>
        </w:rPr>
      </w:pPr>
      <w:r w:rsidRPr="0CBA91A6">
        <w:rPr>
          <w:b/>
          <w:bCs/>
          <w:sz w:val="22"/>
          <w:szCs w:val="22"/>
          <w:u w:val="single"/>
        </w:rPr>
        <w:t>Existing staff and volunteers</w:t>
      </w:r>
    </w:p>
    <w:p w14:paraId="6A633335" w14:textId="77777777" w:rsidR="00FA02AD" w:rsidRPr="00B82DEB" w:rsidRDefault="00B85661" w:rsidP="0CBA91A6">
      <w:pPr>
        <w:spacing w:after="120"/>
        <w:jc w:val="both"/>
        <w:rPr>
          <w:sz w:val="22"/>
          <w:szCs w:val="22"/>
        </w:rPr>
      </w:pPr>
      <w:r w:rsidRPr="0CBA91A6">
        <w:rPr>
          <w:sz w:val="22"/>
          <w:szCs w:val="22"/>
        </w:rPr>
        <w:t>In certain circumstances we will carry out all the relevant checks on existing staff or volunteers as if the individual was a new member of staff or a new volunteer. These circumstances are when:</w:t>
      </w:r>
    </w:p>
    <w:p w14:paraId="7AB05576" w14:textId="4A50B312" w:rsidR="00FA02AD" w:rsidRPr="00B82DEB" w:rsidRDefault="00B85661">
      <w:pPr>
        <w:numPr>
          <w:ilvl w:val="0"/>
          <w:numId w:val="54"/>
        </w:numPr>
        <w:spacing w:after="120"/>
        <w:ind w:left="340" w:hanging="282"/>
        <w:jc w:val="both"/>
        <w:rPr>
          <w:rFonts w:eastAsia="Times New Roman"/>
          <w:sz w:val="22"/>
          <w:szCs w:val="22"/>
        </w:rPr>
      </w:pPr>
      <w:r w:rsidRPr="0CBA91A6">
        <w:rPr>
          <w:sz w:val="22"/>
          <w:szCs w:val="22"/>
        </w:rPr>
        <w:t xml:space="preserve">There are concerns about an existing member of </w:t>
      </w:r>
      <w:r w:rsidR="7688DC2D" w:rsidRPr="0CBA91A6">
        <w:rPr>
          <w:sz w:val="22"/>
          <w:szCs w:val="22"/>
        </w:rPr>
        <w:t xml:space="preserve">staff </w:t>
      </w:r>
      <w:r w:rsidRPr="0CBA91A6">
        <w:rPr>
          <w:sz w:val="22"/>
          <w:szCs w:val="22"/>
        </w:rPr>
        <w:t xml:space="preserve">or </w:t>
      </w:r>
      <w:r w:rsidR="337C90FE" w:rsidRPr="0CBA91A6">
        <w:rPr>
          <w:sz w:val="22"/>
          <w:szCs w:val="22"/>
        </w:rPr>
        <w:t>a</w:t>
      </w:r>
      <w:r w:rsidRPr="0CBA91A6">
        <w:rPr>
          <w:sz w:val="22"/>
          <w:szCs w:val="22"/>
        </w:rPr>
        <w:t xml:space="preserve"> volunteer’s suitability to work with children; or </w:t>
      </w:r>
    </w:p>
    <w:p w14:paraId="59CB8E92" w14:textId="77777777" w:rsidR="00FA02AD" w:rsidRPr="00B82DEB" w:rsidRDefault="00B85661">
      <w:pPr>
        <w:numPr>
          <w:ilvl w:val="0"/>
          <w:numId w:val="54"/>
        </w:numPr>
        <w:spacing w:after="120"/>
        <w:ind w:left="340" w:hanging="282"/>
        <w:jc w:val="both"/>
        <w:rPr>
          <w:rFonts w:eastAsia="Times New Roman"/>
          <w:sz w:val="22"/>
          <w:szCs w:val="22"/>
        </w:rPr>
      </w:pPr>
      <w:r w:rsidRPr="0CBA91A6">
        <w:rPr>
          <w:sz w:val="22"/>
          <w:szCs w:val="22"/>
        </w:rPr>
        <w:t xml:space="preserve">An individual moves from a post that is </w:t>
      </w:r>
      <w:r w:rsidRPr="0CBA91A6">
        <w:rPr>
          <w:b/>
          <w:bCs/>
          <w:sz w:val="22"/>
          <w:szCs w:val="22"/>
        </w:rPr>
        <w:t>not regulated activity to one</w:t>
      </w:r>
      <w:r w:rsidRPr="0CBA91A6">
        <w:rPr>
          <w:sz w:val="22"/>
          <w:szCs w:val="22"/>
        </w:rPr>
        <w:t xml:space="preserve"> that is; or</w:t>
      </w:r>
    </w:p>
    <w:p w14:paraId="712956DF" w14:textId="77777777" w:rsidR="00FA02AD" w:rsidRPr="00B82DEB" w:rsidRDefault="00B85661">
      <w:pPr>
        <w:numPr>
          <w:ilvl w:val="0"/>
          <w:numId w:val="54"/>
        </w:numPr>
        <w:spacing w:after="120"/>
        <w:ind w:left="340" w:hanging="282"/>
        <w:jc w:val="both"/>
        <w:rPr>
          <w:rFonts w:eastAsia="Times New Roman"/>
          <w:sz w:val="22"/>
          <w:szCs w:val="22"/>
        </w:rPr>
      </w:pPr>
      <w:r w:rsidRPr="0CBA91A6">
        <w:rPr>
          <w:sz w:val="22"/>
          <w:szCs w:val="22"/>
        </w:rPr>
        <w:t>There has been a</w:t>
      </w:r>
      <w:r w:rsidRPr="0CBA91A6">
        <w:rPr>
          <w:b/>
          <w:bCs/>
          <w:sz w:val="22"/>
          <w:szCs w:val="22"/>
        </w:rPr>
        <w:t xml:space="preserve"> break in service of 12 weeks or more </w:t>
      </w:r>
    </w:p>
    <w:p w14:paraId="59F68F10" w14:textId="4EDF189E" w:rsidR="00FA02AD" w:rsidRPr="00B82DEB" w:rsidRDefault="00B85661" w:rsidP="0CBA91A6">
      <w:pPr>
        <w:spacing w:after="120"/>
        <w:jc w:val="both"/>
        <w:rPr>
          <w:sz w:val="22"/>
          <w:szCs w:val="22"/>
        </w:rPr>
      </w:pPr>
      <w:r w:rsidRPr="0CBA91A6">
        <w:rPr>
          <w:sz w:val="22"/>
          <w:szCs w:val="22"/>
        </w:rPr>
        <w:t xml:space="preserve">We will refer </w:t>
      </w:r>
      <w:r w:rsidR="00366D4E">
        <w:rPr>
          <w:sz w:val="22"/>
          <w:szCs w:val="22"/>
        </w:rPr>
        <w:t>anyone to the DBS</w:t>
      </w:r>
      <w:r w:rsidRPr="0CBA91A6">
        <w:rPr>
          <w:sz w:val="22"/>
          <w:szCs w:val="22"/>
        </w:rPr>
        <w:t xml:space="preserve"> who has harmed, or poses a risk of harm, to a child or vulnerable adult where:</w:t>
      </w:r>
    </w:p>
    <w:p w14:paraId="75935B58" w14:textId="4C38531B" w:rsidR="00B85661" w:rsidRDefault="00B85661">
      <w:pPr>
        <w:numPr>
          <w:ilvl w:val="0"/>
          <w:numId w:val="55"/>
        </w:numPr>
        <w:spacing w:after="120"/>
        <w:ind w:left="340" w:hanging="282"/>
        <w:jc w:val="both"/>
        <w:rPr>
          <w:sz w:val="22"/>
          <w:szCs w:val="22"/>
        </w:rPr>
      </w:pPr>
      <w:r w:rsidRPr="0CBA91A6">
        <w:rPr>
          <w:sz w:val="22"/>
          <w:szCs w:val="22"/>
        </w:rPr>
        <w:t xml:space="preserve">We believe the individual has engaged in </w:t>
      </w:r>
      <w:hyperlink r:id="rId53" w:anchor="relevant-conduct-in-relation-to-children">
        <w:r w:rsidRPr="0CBA91A6">
          <w:rPr>
            <w:b/>
            <w:bCs/>
            <w:color w:val="002060"/>
            <w:sz w:val="22"/>
            <w:szCs w:val="22"/>
            <w:u w:val="single"/>
          </w:rPr>
          <w:t>relevant conduct</w:t>
        </w:r>
      </w:hyperlink>
      <w:r w:rsidR="3EC95680" w:rsidRPr="0CBA91A6">
        <w:rPr>
          <w:color w:val="0072CC"/>
          <w:sz w:val="22"/>
          <w:szCs w:val="22"/>
          <w:u w:val="single"/>
        </w:rPr>
        <w:t xml:space="preserve"> </w:t>
      </w:r>
      <w:r w:rsidR="3EC95680" w:rsidRPr="0CBA91A6">
        <w:rPr>
          <w:sz w:val="22"/>
          <w:szCs w:val="22"/>
        </w:rPr>
        <w:t>This means:</w:t>
      </w:r>
    </w:p>
    <w:p w14:paraId="7019FCDA" w14:textId="03045D02" w:rsidR="3EC95680" w:rsidRDefault="3EC95680" w:rsidP="0CBA91A6">
      <w:pPr>
        <w:pStyle w:val="ListParagraph"/>
        <w:numPr>
          <w:ilvl w:val="0"/>
          <w:numId w:val="10"/>
        </w:numPr>
        <w:shd w:val="clear" w:color="auto" w:fill="FFFFFF" w:themeFill="background1"/>
        <w:spacing w:after="150"/>
        <w:rPr>
          <w:color w:val="0B0C0C"/>
          <w:sz w:val="22"/>
          <w:szCs w:val="22"/>
        </w:rPr>
      </w:pPr>
      <w:r w:rsidRPr="0CBA91A6">
        <w:rPr>
          <w:color w:val="0B0C0C"/>
          <w:sz w:val="22"/>
          <w:szCs w:val="22"/>
        </w:rPr>
        <w:t>endangers a child or is likely to endanger a child</w:t>
      </w:r>
    </w:p>
    <w:p w14:paraId="0AEC47C4" w14:textId="573DD9F2" w:rsidR="3EC95680" w:rsidRDefault="3EC95680" w:rsidP="0CBA91A6">
      <w:pPr>
        <w:pStyle w:val="ListParagraph"/>
        <w:numPr>
          <w:ilvl w:val="0"/>
          <w:numId w:val="10"/>
        </w:numPr>
        <w:shd w:val="clear" w:color="auto" w:fill="FFFFFF" w:themeFill="background1"/>
        <w:spacing w:after="150"/>
        <w:rPr>
          <w:color w:val="0B0C0C"/>
          <w:sz w:val="22"/>
          <w:szCs w:val="22"/>
        </w:rPr>
      </w:pPr>
      <w:r w:rsidRPr="0CBA91A6">
        <w:rPr>
          <w:color w:val="0B0C0C"/>
          <w:sz w:val="22"/>
          <w:szCs w:val="22"/>
        </w:rPr>
        <w:t>if repeated against or in relation to a child would endanger the child or be likely to endanger the child</w:t>
      </w:r>
    </w:p>
    <w:p w14:paraId="4CC8D931" w14:textId="54C3E360" w:rsidR="3EC95680" w:rsidRDefault="3EC95680" w:rsidP="0CBA91A6">
      <w:pPr>
        <w:pStyle w:val="ListParagraph"/>
        <w:numPr>
          <w:ilvl w:val="0"/>
          <w:numId w:val="10"/>
        </w:numPr>
        <w:shd w:val="clear" w:color="auto" w:fill="FFFFFF" w:themeFill="background1"/>
        <w:spacing w:after="150"/>
        <w:rPr>
          <w:color w:val="0B0C0C"/>
          <w:sz w:val="22"/>
          <w:szCs w:val="22"/>
        </w:rPr>
      </w:pPr>
      <w:r w:rsidRPr="0CBA91A6">
        <w:rPr>
          <w:color w:val="0B0C0C"/>
          <w:sz w:val="22"/>
          <w:szCs w:val="22"/>
        </w:rPr>
        <w:t>involves sexual material relating to children (including possession of such material)</w:t>
      </w:r>
    </w:p>
    <w:p w14:paraId="17A87883" w14:textId="2DD464AA" w:rsidR="3EC95680" w:rsidRDefault="3EC95680" w:rsidP="0CBA91A6">
      <w:pPr>
        <w:pStyle w:val="ListParagraph"/>
        <w:numPr>
          <w:ilvl w:val="0"/>
          <w:numId w:val="10"/>
        </w:numPr>
        <w:shd w:val="clear" w:color="auto" w:fill="FFFFFF" w:themeFill="background1"/>
        <w:spacing w:after="150"/>
        <w:rPr>
          <w:color w:val="0B0C0C"/>
          <w:sz w:val="22"/>
          <w:szCs w:val="22"/>
        </w:rPr>
      </w:pPr>
      <w:r w:rsidRPr="0CBA91A6">
        <w:rPr>
          <w:color w:val="0B0C0C"/>
          <w:sz w:val="22"/>
          <w:szCs w:val="22"/>
        </w:rPr>
        <w:t>involves sexually explicit images depicting violence against human beings (including possession of such images)</w:t>
      </w:r>
    </w:p>
    <w:p w14:paraId="1A49EFF7" w14:textId="224C7EE7" w:rsidR="3EC95680" w:rsidRDefault="3EC95680" w:rsidP="0CBA91A6">
      <w:pPr>
        <w:pStyle w:val="ListParagraph"/>
        <w:numPr>
          <w:ilvl w:val="0"/>
          <w:numId w:val="10"/>
        </w:numPr>
        <w:shd w:val="clear" w:color="auto" w:fill="FFFFFF" w:themeFill="background1"/>
        <w:spacing w:after="150"/>
        <w:rPr>
          <w:color w:val="0B0C0C"/>
          <w:sz w:val="22"/>
          <w:szCs w:val="22"/>
        </w:rPr>
      </w:pPr>
      <w:r w:rsidRPr="0CBA91A6">
        <w:rPr>
          <w:color w:val="0B0C0C"/>
          <w:sz w:val="22"/>
          <w:szCs w:val="22"/>
        </w:rPr>
        <w:t>is of a sexual nature involving a child</w:t>
      </w:r>
    </w:p>
    <w:p w14:paraId="580ADB61" w14:textId="404FB16B" w:rsidR="3EC95680" w:rsidRDefault="3EC95680" w:rsidP="0CBA91A6">
      <w:pPr>
        <w:shd w:val="clear" w:color="auto" w:fill="FFFFFF" w:themeFill="background1"/>
        <w:spacing w:after="300"/>
        <w:rPr>
          <w:color w:val="0B0C0C"/>
          <w:sz w:val="22"/>
          <w:szCs w:val="22"/>
        </w:rPr>
      </w:pPr>
      <w:r w:rsidRPr="0CBA91A6">
        <w:rPr>
          <w:color w:val="0B0C0C"/>
          <w:sz w:val="22"/>
          <w:szCs w:val="22"/>
        </w:rPr>
        <w:t>A person’s conduct endangers a child if they:</w:t>
      </w:r>
    </w:p>
    <w:p w14:paraId="0AAE8116" w14:textId="52CD6D2D" w:rsidR="3EC95680" w:rsidRDefault="3EC95680" w:rsidP="0CBA91A6">
      <w:pPr>
        <w:pStyle w:val="ListParagraph"/>
        <w:numPr>
          <w:ilvl w:val="0"/>
          <w:numId w:val="10"/>
        </w:numPr>
        <w:shd w:val="clear" w:color="auto" w:fill="FFFFFF" w:themeFill="background1"/>
        <w:spacing w:after="150"/>
        <w:rPr>
          <w:color w:val="0B0C0C"/>
          <w:sz w:val="22"/>
          <w:szCs w:val="22"/>
        </w:rPr>
      </w:pPr>
      <w:r w:rsidRPr="0CBA91A6">
        <w:rPr>
          <w:color w:val="0B0C0C"/>
          <w:sz w:val="22"/>
          <w:szCs w:val="22"/>
        </w:rPr>
        <w:t>harm a child</w:t>
      </w:r>
    </w:p>
    <w:p w14:paraId="2310C589" w14:textId="4A557F7C" w:rsidR="3EC95680" w:rsidRDefault="3EC95680" w:rsidP="0CBA91A6">
      <w:pPr>
        <w:pStyle w:val="ListParagraph"/>
        <w:numPr>
          <w:ilvl w:val="0"/>
          <w:numId w:val="10"/>
        </w:numPr>
        <w:shd w:val="clear" w:color="auto" w:fill="FFFFFF" w:themeFill="background1"/>
        <w:spacing w:after="150"/>
        <w:rPr>
          <w:color w:val="0B0C0C"/>
          <w:sz w:val="22"/>
          <w:szCs w:val="22"/>
        </w:rPr>
      </w:pPr>
      <w:r w:rsidRPr="0CBA91A6">
        <w:rPr>
          <w:color w:val="0B0C0C"/>
          <w:sz w:val="22"/>
          <w:szCs w:val="22"/>
        </w:rPr>
        <w:t>cause a child to be harmed</w:t>
      </w:r>
    </w:p>
    <w:p w14:paraId="09732052" w14:textId="111132FE" w:rsidR="3EC95680" w:rsidRDefault="3EC95680" w:rsidP="0CBA91A6">
      <w:pPr>
        <w:pStyle w:val="ListParagraph"/>
        <w:numPr>
          <w:ilvl w:val="0"/>
          <w:numId w:val="10"/>
        </w:numPr>
        <w:shd w:val="clear" w:color="auto" w:fill="FFFFFF" w:themeFill="background1"/>
        <w:spacing w:after="150"/>
        <w:rPr>
          <w:color w:val="0B0C0C"/>
          <w:sz w:val="22"/>
          <w:szCs w:val="22"/>
        </w:rPr>
      </w:pPr>
      <w:r w:rsidRPr="0CBA91A6">
        <w:rPr>
          <w:color w:val="0B0C0C"/>
          <w:sz w:val="22"/>
          <w:szCs w:val="22"/>
        </w:rPr>
        <w:t>put a child at risk of harm</w:t>
      </w:r>
    </w:p>
    <w:p w14:paraId="7282D504" w14:textId="4D58F683" w:rsidR="3EC95680" w:rsidRDefault="3EC95680" w:rsidP="0CBA91A6">
      <w:pPr>
        <w:pStyle w:val="ListParagraph"/>
        <w:numPr>
          <w:ilvl w:val="0"/>
          <w:numId w:val="10"/>
        </w:numPr>
        <w:shd w:val="clear" w:color="auto" w:fill="FFFFFF" w:themeFill="background1"/>
        <w:spacing w:after="150"/>
        <w:rPr>
          <w:color w:val="0B0C0C"/>
          <w:sz w:val="22"/>
          <w:szCs w:val="22"/>
        </w:rPr>
      </w:pPr>
      <w:r w:rsidRPr="0CBA91A6">
        <w:rPr>
          <w:color w:val="0B0C0C"/>
          <w:sz w:val="22"/>
          <w:szCs w:val="22"/>
        </w:rPr>
        <w:t>attempt to harm a child</w:t>
      </w:r>
    </w:p>
    <w:p w14:paraId="5294ED12" w14:textId="07412789" w:rsidR="3EC95680" w:rsidRDefault="3EC95680" w:rsidP="0CBA91A6">
      <w:pPr>
        <w:pStyle w:val="ListParagraph"/>
        <w:numPr>
          <w:ilvl w:val="0"/>
          <w:numId w:val="10"/>
        </w:numPr>
        <w:shd w:val="clear" w:color="auto" w:fill="FFFFFF" w:themeFill="background1"/>
        <w:spacing w:after="150"/>
        <w:rPr>
          <w:color w:val="0B0C0C"/>
          <w:sz w:val="22"/>
          <w:szCs w:val="22"/>
        </w:rPr>
      </w:pPr>
      <w:r w:rsidRPr="0CBA91A6">
        <w:rPr>
          <w:color w:val="0B0C0C"/>
          <w:sz w:val="22"/>
          <w:szCs w:val="22"/>
        </w:rPr>
        <w:t>incite another to harm a chil</w:t>
      </w:r>
      <w:r w:rsidR="53E08BAE" w:rsidRPr="0CBA91A6">
        <w:rPr>
          <w:color w:val="0B0C0C"/>
          <w:sz w:val="22"/>
          <w:szCs w:val="22"/>
        </w:rPr>
        <w:t>d</w:t>
      </w:r>
    </w:p>
    <w:p w14:paraId="371DBA94" w14:textId="04639827" w:rsidR="0CBA91A6" w:rsidRDefault="0CBA91A6" w:rsidP="0CBA91A6">
      <w:pPr>
        <w:spacing w:after="120"/>
        <w:jc w:val="both"/>
        <w:rPr>
          <w:color w:val="0072CC"/>
          <w:sz w:val="22"/>
          <w:szCs w:val="22"/>
          <w:u w:val="single"/>
        </w:rPr>
      </w:pPr>
    </w:p>
    <w:p w14:paraId="7658682B" w14:textId="7EB812DB" w:rsidR="00FA02AD" w:rsidRPr="00B82DEB" w:rsidRDefault="2EEE4C7C">
      <w:pPr>
        <w:numPr>
          <w:ilvl w:val="0"/>
          <w:numId w:val="55"/>
        </w:numPr>
        <w:spacing w:after="120"/>
        <w:ind w:left="340" w:hanging="282"/>
        <w:jc w:val="both"/>
        <w:rPr>
          <w:rFonts w:eastAsia="Times New Roman"/>
          <w:b/>
          <w:bCs/>
          <w:color w:val="002060"/>
          <w:sz w:val="22"/>
          <w:szCs w:val="22"/>
        </w:rPr>
      </w:pPr>
      <w:r w:rsidRPr="0CBA91A6">
        <w:rPr>
          <w:sz w:val="22"/>
          <w:szCs w:val="22"/>
        </w:rPr>
        <w:t>The school</w:t>
      </w:r>
      <w:r w:rsidR="00B85661" w:rsidRPr="0CBA91A6">
        <w:rPr>
          <w:sz w:val="22"/>
          <w:szCs w:val="22"/>
        </w:rPr>
        <w:t xml:space="preserve"> believe</w:t>
      </w:r>
      <w:r w:rsidR="0E73200E" w:rsidRPr="0CBA91A6">
        <w:rPr>
          <w:sz w:val="22"/>
          <w:szCs w:val="22"/>
        </w:rPr>
        <w:t>s</w:t>
      </w:r>
      <w:r w:rsidR="00B85661" w:rsidRPr="0CBA91A6">
        <w:rPr>
          <w:sz w:val="22"/>
          <w:szCs w:val="22"/>
        </w:rPr>
        <w:t xml:space="preserve"> the individual has received a caution or conviction for a relevant (automatic barring either with or without the right to make representations) offence, </w:t>
      </w:r>
      <w:r w:rsidR="0345BF89" w:rsidRPr="0CBA91A6">
        <w:rPr>
          <w:sz w:val="22"/>
          <w:szCs w:val="22"/>
        </w:rPr>
        <w:t>according to:</w:t>
      </w:r>
    </w:p>
    <w:p w14:paraId="107D67F6" w14:textId="5B559453" w:rsidR="00FA02AD" w:rsidRPr="00B82DEB" w:rsidRDefault="00B85661" w:rsidP="0CBA91A6">
      <w:pPr>
        <w:spacing w:after="120"/>
        <w:ind w:left="340" w:hanging="282"/>
        <w:jc w:val="both"/>
        <w:rPr>
          <w:rFonts w:eastAsia="Times New Roman"/>
          <w:b/>
          <w:bCs/>
          <w:color w:val="002060"/>
          <w:sz w:val="22"/>
          <w:szCs w:val="22"/>
        </w:rPr>
      </w:pPr>
      <w:r w:rsidRPr="0CBA91A6">
        <w:rPr>
          <w:sz w:val="22"/>
          <w:szCs w:val="22"/>
        </w:rPr>
        <w:t xml:space="preserve"> </w:t>
      </w:r>
      <w:hyperlink r:id="rId54">
        <w:r w:rsidRPr="0CBA91A6">
          <w:rPr>
            <w:b/>
            <w:bCs/>
            <w:color w:val="002060"/>
            <w:sz w:val="22"/>
            <w:szCs w:val="22"/>
            <w:u w:val="single"/>
          </w:rPr>
          <w:t>Safeguarding Vulnerable Groups Act 2006 (Prescribed Criteria and Miscellaneous Provisions) Regulations 2009</w:t>
        </w:r>
      </w:hyperlink>
      <w:r w:rsidRPr="0CBA91A6">
        <w:rPr>
          <w:b/>
          <w:bCs/>
          <w:color w:val="002060"/>
          <w:sz w:val="22"/>
          <w:szCs w:val="22"/>
        </w:rPr>
        <w:t xml:space="preserve">; </w:t>
      </w:r>
      <w:r w:rsidRPr="0CBA91A6">
        <w:rPr>
          <w:sz w:val="22"/>
          <w:szCs w:val="22"/>
        </w:rPr>
        <w:t>or</w:t>
      </w:r>
    </w:p>
    <w:p w14:paraId="3609FEB1" w14:textId="02A8E781" w:rsidR="00FA02AD" w:rsidRPr="00B82DEB" w:rsidRDefault="42DF02CC">
      <w:pPr>
        <w:numPr>
          <w:ilvl w:val="0"/>
          <w:numId w:val="55"/>
        </w:numPr>
        <w:spacing w:after="120"/>
        <w:ind w:left="340" w:hanging="282"/>
        <w:jc w:val="both"/>
        <w:rPr>
          <w:rFonts w:eastAsia="Times New Roman"/>
          <w:sz w:val="22"/>
          <w:szCs w:val="22"/>
        </w:rPr>
      </w:pPr>
      <w:r w:rsidRPr="0CBA91A6">
        <w:rPr>
          <w:sz w:val="22"/>
          <w:szCs w:val="22"/>
        </w:rPr>
        <w:t>The school</w:t>
      </w:r>
      <w:r w:rsidR="00B85661" w:rsidRPr="0CBA91A6">
        <w:rPr>
          <w:sz w:val="22"/>
          <w:szCs w:val="22"/>
        </w:rPr>
        <w:t xml:space="preserve"> believe</w:t>
      </w:r>
      <w:r w:rsidR="35AAA228" w:rsidRPr="0CBA91A6">
        <w:rPr>
          <w:sz w:val="22"/>
          <w:szCs w:val="22"/>
        </w:rPr>
        <w:t>s</w:t>
      </w:r>
      <w:r w:rsidR="00B85661" w:rsidRPr="0CBA91A6">
        <w:rPr>
          <w:sz w:val="22"/>
          <w:szCs w:val="22"/>
        </w:rPr>
        <w:t xml:space="preserve"> the ‘harm test’ is satisfied in respect of the individual (</w:t>
      </w:r>
      <w:r w:rsidR="00366D4E" w:rsidRPr="0CBA91A6">
        <w:rPr>
          <w:sz w:val="22"/>
          <w:szCs w:val="22"/>
        </w:rPr>
        <w:t>i.e.,</w:t>
      </w:r>
      <w:r w:rsidR="00B85661" w:rsidRPr="0CBA91A6">
        <w:rPr>
          <w:sz w:val="22"/>
          <w:szCs w:val="22"/>
        </w:rPr>
        <w:t xml:space="preserve"> they may harm a child or vulnerable adult or put them at risk of harm); and</w:t>
      </w:r>
    </w:p>
    <w:p w14:paraId="387C9A3A" w14:textId="77777777" w:rsidR="00FA02AD" w:rsidRPr="00B82DEB" w:rsidRDefault="00B85661">
      <w:pPr>
        <w:numPr>
          <w:ilvl w:val="0"/>
          <w:numId w:val="55"/>
        </w:numPr>
        <w:spacing w:after="120"/>
        <w:ind w:left="340" w:hanging="282"/>
        <w:jc w:val="both"/>
        <w:rPr>
          <w:rFonts w:eastAsia="Times New Roman"/>
          <w:sz w:val="22"/>
          <w:szCs w:val="22"/>
        </w:rPr>
      </w:pPr>
      <w:r w:rsidRPr="0CBA91A6">
        <w:rPr>
          <w:sz w:val="22"/>
          <w:szCs w:val="22"/>
        </w:rPr>
        <w:lastRenderedPageBreak/>
        <w:t xml:space="preserve">The individual has been removed from working in regulated activity (paid or unpaid) or would have been removed if they had not left </w:t>
      </w:r>
    </w:p>
    <w:p w14:paraId="1F357951" w14:textId="77777777" w:rsidR="00FA02AD" w:rsidRPr="00B82DEB" w:rsidRDefault="00B85661" w:rsidP="0CBA91A6">
      <w:pPr>
        <w:spacing w:after="120"/>
        <w:jc w:val="both"/>
        <w:rPr>
          <w:sz w:val="22"/>
          <w:szCs w:val="22"/>
        </w:rPr>
      </w:pPr>
      <w:r w:rsidRPr="0CBA91A6">
        <w:rPr>
          <w:sz w:val="22"/>
          <w:szCs w:val="22"/>
        </w:rPr>
        <w:t>This duty applies equally to paid staff and volunteers where they were engaged in regulated activity.</w:t>
      </w:r>
    </w:p>
    <w:p w14:paraId="549A3BC1" w14:textId="5E4764D6" w:rsidR="0CBA91A6" w:rsidRDefault="0CBA91A6" w:rsidP="0CBA91A6">
      <w:pPr>
        <w:spacing w:after="120"/>
        <w:jc w:val="both"/>
        <w:rPr>
          <w:b/>
          <w:bCs/>
          <w:sz w:val="22"/>
          <w:szCs w:val="22"/>
        </w:rPr>
      </w:pPr>
    </w:p>
    <w:p w14:paraId="617BCE86" w14:textId="0FE87302" w:rsidR="00FA02AD" w:rsidRPr="00B82DEB" w:rsidRDefault="00B85661" w:rsidP="0CBA91A6">
      <w:pPr>
        <w:pStyle w:val="ListParagraph"/>
        <w:numPr>
          <w:ilvl w:val="0"/>
          <w:numId w:val="9"/>
        </w:numPr>
        <w:spacing w:after="120"/>
        <w:jc w:val="both"/>
        <w:rPr>
          <w:b/>
          <w:bCs/>
          <w:sz w:val="22"/>
          <w:szCs w:val="22"/>
        </w:rPr>
      </w:pPr>
      <w:r w:rsidRPr="0CBA91A6">
        <w:rPr>
          <w:b/>
          <w:bCs/>
          <w:sz w:val="22"/>
          <w:szCs w:val="22"/>
        </w:rPr>
        <w:t>Agency and third-party staff</w:t>
      </w:r>
    </w:p>
    <w:p w14:paraId="65AECA10" w14:textId="7E246B91" w:rsidR="00FA02AD" w:rsidRPr="00B82DEB" w:rsidRDefault="4DB96024" w:rsidP="0CBA91A6">
      <w:pPr>
        <w:spacing w:after="120"/>
        <w:jc w:val="both"/>
        <w:rPr>
          <w:sz w:val="22"/>
          <w:szCs w:val="22"/>
        </w:rPr>
      </w:pPr>
      <w:r w:rsidRPr="0CBA91A6">
        <w:rPr>
          <w:sz w:val="22"/>
          <w:szCs w:val="22"/>
        </w:rPr>
        <w:t>The school</w:t>
      </w:r>
      <w:r w:rsidR="00B85661" w:rsidRPr="0CBA91A6">
        <w:rPr>
          <w:sz w:val="22"/>
          <w:szCs w:val="22"/>
        </w:rPr>
        <w:t xml:space="preserve"> will obtain written notification from any agency or third-party organisation </w:t>
      </w:r>
      <w:r w:rsidR="004A6B2C" w:rsidRPr="0CBA91A6">
        <w:rPr>
          <w:sz w:val="22"/>
          <w:szCs w:val="22"/>
        </w:rPr>
        <w:t>that</w:t>
      </w:r>
      <w:r w:rsidR="00B85661" w:rsidRPr="0CBA91A6">
        <w:rPr>
          <w:sz w:val="22"/>
          <w:szCs w:val="22"/>
        </w:rPr>
        <w:t xml:space="preserve"> has carried out the necessary safer recruitment checks that we would otherwise perform. We will also check that the person presenting themselves </w:t>
      </w:r>
      <w:r w:rsidR="004A6B2C" w:rsidRPr="0CBA91A6">
        <w:rPr>
          <w:sz w:val="22"/>
          <w:szCs w:val="22"/>
        </w:rPr>
        <w:t>to</w:t>
      </w:r>
      <w:r w:rsidR="00B85661" w:rsidRPr="0CBA91A6">
        <w:rPr>
          <w:sz w:val="22"/>
          <w:szCs w:val="22"/>
        </w:rPr>
        <w:t xml:space="preserve"> work is the same person </w:t>
      </w:r>
      <w:r w:rsidR="00366D4E" w:rsidRPr="0CBA91A6">
        <w:rPr>
          <w:sz w:val="22"/>
          <w:szCs w:val="22"/>
        </w:rPr>
        <w:t>with</w:t>
      </w:r>
      <w:r w:rsidR="00B85661" w:rsidRPr="0CBA91A6">
        <w:rPr>
          <w:sz w:val="22"/>
          <w:szCs w:val="22"/>
        </w:rPr>
        <w:t xml:space="preserve"> whom the checks have been made.</w:t>
      </w:r>
    </w:p>
    <w:p w14:paraId="62E00760" w14:textId="16BA3026" w:rsidR="0CBA91A6" w:rsidRDefault="0CBA91A6" w:rsidP="0CBA91A6">
      <w:pPr>
        <w:spacing w:after="120"/>
        <w:jc w:val="both"/>
        <w:rPr>
          <w:b/>
          <w:bCs/>
          <w:sz w:val="22"/>
          <w:szCs w:val="22"/>
        </w:rPr>
      </w:pPr>
    </w:p>
    <w:p w14:paraId="7D8AAA6A" w14:textId="053F4F86" w:rsidR="00FA02AD" w:rsidRPr="00B82DEB" w:rsidRDefault="00B85661" w:rsidP="0CBA91A6">
      <w:pPr>
        <w:pStyle w:val="ListParagraph"/>
        <w:numPr>
          <w:ilvl w:val="0"/>
          <w:numId w:val="9"/>
        </w:numPr>
        <w:spacing w:after="120"/>
        <w:jc w:val="both"/>
        <w:rPr>
          <w:sz w:val="22"/>
          <w:szCs w:val="22"/>
        </w:rPr>
      </w:pPr>
      <w:r w:rsidRPr="0CBA91A6">
        <w:rPr>
          <w:b/>
          <w:bCs/>
          <w:sz w:val="22"/>
          <w:szCs w:val="22"/>
        </w:rPr>
        <w:t>Contractors</w:t>
      </w:r>
    </w:p>
    <w:p w14:paraId="4BB8A635" w14:textId="285A9A1F" w:rsidR="00FA02AD" w:rsidRPr="00B82DEB" w:rsidRDefault="54FA32BA" w:rsidP="0CBA91A6">
      <w:pPr>
        <w:spacing w:after="120"/>
        <w:jc w:val="both"/>
        <w:rPr>
          <w:sz w:val="22"/>
          <w:szCs w:val="22"/>
        </w:rPr>
      </w:pPr>
      <w:r w:rsidRPr="0CBA91A6">
        <w:rPr>
          <w:sz w:val="22"/>
          <w:szCs w:val="22"/>
        </w:rPr>
        <w:t xml:space="preserve">The school </w:t>
      </w:r>
      <w:r w:rsidR="00B85661" w:rsidRPr="0CBA91A6">
        <w:rPr>
          <w:sz w:val="22"/>
          <w:szCs w:val="22"/>
        </w:rPr>
        <w:t>will ensure that any contractor, or any employee of the contractor, who is to work at the school has had the appropriate level of DBS check (this includes contractors who are provided through a PFI or similar contract). This will be:</w:t>
      </w:r>
    </w:p>
    <w:p w14:paraId="05CD2948" w14:textId="77777777" w:rsidR="00FA02AD" w:rsidRPr="00B82DEB" w:rsidRDefault="00B85661">
      <w:pPr>
        <w:numPr>
          <w:ilvl w:val="0"/>
          <w:numId w:val="56"/>
        </w:numPr>
        <w:spacing w:after="120"/>
        <w:ind w:left="340" w:hanging="282"/>
        <w:jc w:val="both"/>
        <w:rPr>
          <w:rFonts w:eastAsia="Times New Roman"/>
          <w:sz w:val="22"/>
          <w:szCs w:val="22"/>
        </w:rPr>
      </w:pPr>
      <w:r w:rsidRPr="0CBA91A6">
        <w:rPr>
          <w:sz w:val="22"/>
          <w:szCs w:val="22"/>
        </w:rPr>
        <w:t>An enhanced DBS check with barred list information for contractors engaging in regulated activity</w:t>
      </w:r>
    </w:p>
    <w:p w14:paraId="2AB56375" w14:textId="658115B1" w:rsidR="00FA02AD" w:rsidRPr="00B82DEB" w:rsidRDefault="00B85661">
      <w:pPr>
        <w:numPr>
          <w:ilvl w:val="0"/>
          <w:numId w:val="56"/>
        </w:numPr>
        <w:spacing w:after="120"/>
        <w:ind w:left="340" w:hanging="282"/>
        <w:jc w:val="both"/>
        <w:rPr>
          <w:rFonts w:eastAsia="Times New Roman"/>
          <w:sz w:val="22"/>
          <w:szCs w:val="22"/>
        </w:rPr>
      </w:pPr>
      <w:r w:rsidRPr="0CBA91A6">
        <w:rPr>
          <w:sz w:val="22"/>
          <w:szCs w:val="22"/>
        </w:rPr>
        <w:t xml:space="preserve">An enhanced DBS check, not including barred list information, for all other contractors who are not in regulated </w:t>
      </w:r>
      <w:r w:rsidR="004A6B2C" w:rsidRPr="0CBA91A6">
        <w:rPr>
          <w:sz w:val="22"/>
          <w:szCs w:val="22"/>
        </w:rPr>
        <w:t>activity,</w:t>
      </w:r>
      <w:r w:rsidRPr="0CBA91A6">
        <w:rPr>
          <w:sz w:val="22"/>
          <w:szCs w:val="22"/>
        </w:rPr>
        <w:t xml:space="preserve"> but whose work provides them with an opportunity for regular contact with children </w:t>
      </w:r>
    </w:p>
    <w:p w14:paraId="0BB5511B" w14:textId="3F168B80" w:rsidR="00FA02AD" w:rsidRPr="00B82DEB" w:rsidRDefault="0CF10439" w:rsidP="0CBA91A6">
      <w:pPr>
        <w:spacing w:after="120"/>
        <w:jc w:val="both"/>
        <w:rPr>
          <w:sz w:val="22"/>
          <w:szCs w:val="22"/>
        </w:rPr>
      </w:pPr>
      <w:r w:rsidRPr="0CBA91A6">
        <w:rPr>
          <w:sz w:val="22"/>
          <w:szCs w:val="22"/>
        </w:rPr>
        <w:t>The school</w:t>
      </w:r>
      <w:r w:rsidR="00B85661" w:rsidRPr="0CBA91A6">
        <w:rPr>
          <w:sz w:val="22"/>
          <w:szCs w:val="22"/>
        </w:rPr>
        <w:t xml:space="preserve"> will obtain the DBS check for self-employed contractors, or request to see the certificate if the self-employed person has obtained their own check and ensure that it is at the level required by the school. </w:t>
      </w:r>
    </w:p>
    <w:p w14:paraId="45F524DE" w14:textId="619C9298" w:rsidR="00FA02AD" w:rsidRPr="00B82DEB" w:rsidRDefault="724224BD" w:rsidP="0CBA91A6">
      <w:pPr>
        <w:spacing w:after="120"/>
        <w:jc w:val="both"/>
        <w:rPr>
          <w:sz w:val="22"/>
          <w:szCs w:val="22"/>
        </w:rPr>
      </w:pPr>
      <w:r w:rsidRPr="0CBA91A6">
        <w:rPr>
          <w:sz w:val="22"/>
          <w:szCs w:val="22"/>
        </w:rPr>
        <w:t>The school</w:t>
      </w:r>
      <w:r w:rsidR="00B85661" w:rsidRPr="0CBA91A6">
        <w:rPr>
          <w:sz w:val="22"/>
          <w:szCs w:val="22"/>
        </w:rPr>
        <w:t xml:space="preserve"> will not keep copies of such checks for</w:t>
      </w:r>
      <w:r w:rsidR="00B85661" w:rsidRPr="0CBA91A6">
        <w:rPr>
          <w:sz w:val="22"/>
          <w:szCs w:val="22"/>
          <w:u w:val="single"/>
        </w:rPr>
        <w:t xml:space="preserve"> longer than 6 months</w:t>
      </w:r>
      <w:r w:rsidR="00B85661" w:rsidRPr="0CBA91A6">
        <w:rPr>
          <w:sz w:val="22"/>
          <w:szCs w:val="22"/>
        </w:rPr>
        <w:t xml:space="preserve">. </w:t>
      </w:r>
    </w:p>
    <w:p w14:paraId="68942AFE" w14:textId="77777777" w:rsidR="00FA02AD" w:rsidRPr="00B82DEB" w:rsidRDefault="00B85661" w:rsidP="0CBA91A6">
      <w:pPr>
        <w:spacing w:after="120"/>
        <w:jc w:val="both"/>
        <w:rPr>
          <w:sz w:val="22"/>
          <w:szCs w:val="22"/>
        </w:rPr>
      </w:pPr>
      <w:r w:rsidRPr="0CBA91A6">
        <w:rPr>
          <w:sz w:val="22"/>
          <w:szCs w:val="22"/>
        </w:rPr>
        <w:t xml:space="preserve">Contractors who have not had any checks will not be allowed to work unsupervised or engage in regulated activity under any circumstances. </w:t>
      </w:r>
    </w:p>
    <w:p w14:paraId="7DC7A00B" w14:textId="2C32001B" w:rsidR="00FA02AD" w:rsidRPr="00B82DEB" w:rsidRDefault="00B85661" w:rsidP="0CBA91A6">
      <w:pPr>
        <w:spacing w:after="120"/>
        <w:jc w:val="both"/>
      </w:pPr>
      <w:r w:rsidRPr="0CBA91A6">
        <w:rPr>
          <w:sz w:val="22"/>
          <w:szCs w:val="22"/>
        </w:rPr>
        <w:t xml:space="preserve">We will check the identity of all contractors and their staff on arrival at the school. </w:t>
      </w:r>
    </w:p>
    <w:p w14:paraId="29E43F62" w14:textId="6DB07213" w:rsidR="00FA02AD" w:rsidRPr="00B82DEB" w:rsidRDefault="00FA02AD" w:rsidP="0CBA91A6">
      <w:pPr>
        <w:spacing w:after="120"/>
        <w:jc w:val="both"/>
        <w:rPr>
          <w:sz w:val="22"/>
          <w:szCs w:val="22"/>
        </w:rPr>
      </w:pPr>
    </w:p>
    <w:p w14:paraId="57BB8BC4" w14:textId="03585645" w:rsidR="00FA02AD" w:rsidRPr="00B82DEB" w:rsidRDefault="00B85661" w:rsidP="0CBA91A6">
      <w:pPr>
        <w:pStyle w:val="ListParagraph"/>
        <w:numPr>
          <w:ilvl w:val="0"/>
          <w:numId w:val="9"/>
        </w:numPr>
        <w:spacing w:after="120"/>
        <w:jc w:val="both"/>
        <w:rPr>
          <w:sz w:val="22"/>
          <w:szCs w:val="22"/>
        </w:rPr>
      </w:pPr>
      <w:r w:rsidRPr="0CBA91A6">
        <w:rPr>
          <w:b/>
          <w:bCs/>
          <w:sz w:val="22"/>
          <w:szCs w:val="22"/>
        </w:rPr>
        <w:t>Trainee/student teachers</w:t>
      </w:r>
    </w:p>
    <w:p w14:paraId="50EDB0D9" w14:textId="09F21972" w:rsidR="00FA02AD" w:rsidRPr="00B82DEB" w:rsidRDefault="00B85661" w:rsidP="0CBA91A6">
      <w:pPr>
        <w:spacing w:after="120"/>
        <w:jc w:val="both"/>
        <w:rPr>
          <w:sz w:val="22"/>
          <w:szCs w:val="22"/>
        </w:rPr>
      </w:pPr>
      <w:r w:rsidRPr="0CBA91A6">
        <w:rPr>
          <w:sz w:val="22"/>
          <w:szCs w:val="22"/>
        </w:rPr>
        <w:t xml:space="preserve">Where applicants for initial teacher training are salaried by </w:t>
      </w:r>
      <w:r w:rsidR="3B61F97F" w:rsidRPr="0CBA91A6">
        <w:rPr>
          <w:sz w:val="22"/>
          <w:szCs w:val="22"/>
        </w:rPr>
        <w:t>the school</w:t>
      </w:r>
      <w:r w:rsidRPr="0CBA91A6">
        <w:rPr>
          <w:sz w:val="22"/>
          <w:szCs w:val="22"/>
        </w:rPr>
        <w:t>, we will ensure that all necessary checks are carried out.</w:t>
      </w:r>
    </w:p>
    <w:p w14:paraId="49A65C15" w14:textId="0184CD1B" w:rsidR="00FA02AD" w:rsidRPr="00B82DEB" w:rsidRDefault="00B85661" w:rsidP="0CBA91A6">
      <w:pPr>
        <w:spacing w:after="120"/>
        <w:jc w:val="both"/>
        <w:rPr>
          <w:sz w:val="22"/>
          <w:szCs w:val="22"/>
        </w:rPr>
      </w:pPr>
      <w:r w:rsidRPr="0CBA91A6">
        <w:rPr>
          <w:sz w:val="22"/>
          <w:szCs w:val="22"/>
        </w:rPr>
        <w:t xml:space="preserve">Where trainee teachers are fee-funded, we will obtain written confirmation from the training provider that necessary checks have been carried out and that </w:t>
      </w:r>
      <w:r w:rsidR="00366D4E" w:rsidRPr="0CBA91A6">
        <w:rPr>
          <w:sz w:val="22"/>
          <w:szCs w:val="22"/>
        </w:rPr>
        <w:t>the provider has judged the trainee</w:t>
      </w:r>
      <w:r w:rsidRPr="0CBA91A6">
        <w:rPr>
          <w:sz w:val="22"/>
          <w:szCs w:val="22"/>
        </w:rPr>
        <w:t xml:space="preserve"> to be suitable </w:t>
      </w:r>
      <w:r w:rsidR="004A6B2C" w:rsidRPr="0CBA91A6">
        <w:rPr>
          <w:sz w:val="22"/>
          <w:szCs w:val="22"/>
        </w:rPr>
        <w:t>for working</w:t>
      </w:r>
      <w:r w:rsidRPr="0CBA91A6">
        <w:rPr>
          <w:sz w:val="22"/>
          <w:szCs w:val="22"/>
        </w:rPr>
        <w:t xml:space="preserve"> with children. </w:t>
      </w:r>
    </w:p>
    <w:p w14:paraId="6F336A91" w14:textId="2B22CF16" w:rsidR="0CBA91A6" w:rsidRDefault="0CBA91A6" w:rsidP="0CBA91A6">
      <w:pPr>
        <w:spacing w:after="120"/>
        <w:jc w:val="both"/>
        <w:rPr>
          <w:b/>
          <w:bCs/>
          <w:sz w:val="22"/>
          <w:szCs w:val="22"/>
        </w:rPr>
      </w:pPr>
    </w:p>
    <w:p w14:paraId="48F2B8AE" w14:textId="357440FB" w:rsidR="0CBA91A6" w:rsidRDefault="0CBA91A6" w:rsidP="0CBA91A6">
      <w:pPr>
        <w:spacing w:after="120"/>
        <w:jc w:val="both"/>
        <w:rPr>
          <w:b/>
          <w:bCs/>
          <w:sz w:val="22"/>
          <w:szCs w:val="22"/>
        </w:rPr>
      </w:pPr>
    </w:p>
    <w:p w14:paraId="1B0D585A" w14:textId="33DEA3C3" w:rsidR="00FA02AD" w:rsidRPr="00B82DEB" w:rsidRDefault="00B85661" w:rsidP="0CBA91A6">
      <w:pPr>
        <w:pStyle w:val="ListParagraph"/>
        <w:numPr>
          <w:ilvl w:val="0"/>
          <w:numId w:val="9"/>
        </w:numPr>
        <w:spacing w:after="120"/>
        <w:jc w:val="both"/>
        <w:rPr>
          <w:sz w:val="22"/>
          <w:szCs w:val="22"/>
        </w:rPr>
      </w:pPr>
      <w:r w:rsidRPr="0CBA91A6">
        <w:rPr>
          <w:b/>
          <w:bCs/>
          <w:sz w:val="22"/>
          <w:szCs w:val="22"/>
        </w:rPr>
        <w:t>Volunteers</w:t>
      </w:r>
    </w:p>
    <w:p w14:paraId="02CAD5B0" w14:textId="2F063066" w:rsidR="0CBA91A6" w:rsidRDefault="0CBA91A6" w:rsidP="0CBA91A6">
      <w:pPr>
        <w:spacing w:after="120"/>
        <w:jc w:val="both"/>
        <w:rPr>
          <w:sz w:val="22"/>
          <w:szCs w:val="22"/>
        </w:rPr>
      </w:pPr>
    </w:p>
    <w:p w14:paraId="6A033941" w14:textId="03E26DC9" w:rsidR="00FA02AD" w:rsidRPr="00B82DEB" w:rsidRDefault="631B2B0F" w:rsidP="0CBA91A6">
      <w:pPr>
        <w:spacing w:after="120"/>
        <w:jc w:val="both"/>
        <w:rPr>
          <w:sz w:val="22"/>
          <w:szCs w:val="22"/>
        </w:rPr>
      </w:pPr>
      <w:r w:rsidRPr="0CBA91A6">
        <w:rPr>
          <w:sz w:val="22"/>
          <w:szCs w:val="22"/>
        </w:rPr>
        <w:t xml:space="preserve">The school </w:t>
      </w:r>
      <w:r w:rsidR="00B85661" w:rsidRPr="0CBA91A6">
        <w:rPr>
          <w:sz w:val="22"/>
          <w:szCs w:val="22"/>
        </w:rPr>
        <w:t>will:</w:t>
      </w:r>
    </w:p>
    <w:p w14:paraId="18B8542C" w14:textId="77777777" w:rsidR="00FA02AD" w:rsidRPr="00B82DEB" w:rsidRDefault="00B85661">
      <w:pPr>
        <w:numPr>
          <w:ilvl w:val="0"/>
          <w:numId w:val="57"/>
        </w:numPr>
        <w:spacing w:after="120"/>
        <w:ind w:left="340" w:hanging="282"/>
        <w:jc w:val="both"/>
        <w:rPr>
          <w:rFonts w:eastAsia="Times New Roman"/>
          <w:sz w:val="22"/>
          <w:szCs w:val="22"/>
        </w:rPr>
      </w:pPr>
      <w:r w:rsidRPr="0CBA91A6">
        <w:rPr>
          <w:sz w:val="22"/>
          <w:szCs w:val="22"/>
        </w:rPr>
        <w:t>Never allow an unchecked volunteer to work in regulated activity, or leave them unsupervised</w:t>
      </w:r>
    </w:p>
    <w:p w14:paraId="7281E27D" w14:textId="77777777" w:rsidR="00FA02AD" w:rsidRPr="00B82DEB" w:rsidRDefault="00B85661">
      <w:pPr>
        <w:numPr>
          <w:ilvl w:val="0"/>
          <w:numId w:val="57"/>
        </w:numPr>
        <w:spacing w:after="120"/>
        <w:ind w:left="340" w:hanging="282"/>
        <w:jc w:val="both"/>
        <w:rPr>
          <w:rFonts w:eastAsia="Times New Roman"/>
          <w:sz w:val="22"/>
          <w:szCs w:val="22"/>
        </w:rPr>
      </w:pPr>
      <w:r w:rsidRPr="0CBA91A6">
        <w:rPr>
          <w:sz w:val="22"/>
          <w:szCs w:val="22"/>
        </w:rPr>
        <w:t xml:space="preserve">Obtain an enhanced DBS check with barred list information for all volunteers who are new to working in regulated activity </w:t>
      </w:r>
    </w:p>
    <w:p w14:paraId="7BDAD2B0" w14:textId="77777777" w:rsidR="00FA02AD" w:rsidRPr="00B82DEB" w:rsidRDefault="00B85661">
      <w:pPr>
        <w:numPr>
          <w:ilvl w:val="0"/>
          <w:numId w:val="57"/>
        </w:numPr>
        <w:spacing w:after="120"/>
        <w:ind w:left="340" w:hanging="282"/>
        <w:jc w:val="both"/>
        <w:rPr>
          <w:rFonts w:eastAsia="Times New Roman"/>
          <w:sz w:val="22"/>
          <w:szCs w:val="22"/>
        </w:rPr>
      </w:pPr>
      <w:r w:rsidRPr="0CBA91A6">
        <w:rPr>
          <w:sz w:val="22"/>
          <w:szCs w:val="22"/>
        </w:rPr>
        <w:t>Carry out a risk assessment when deciding whether to seek an enhanced DBS check without barred list information for any volunteers not engaging in regulated activity. We will retain a record of this risk assessment</w:t>
      </w:r>
    </w:p>
    <w:p w14:paraId="7CB53CCF" w14:textId="26442CE2" w:rsidR="0CBA91A6" w:rsidRDefault="0CBA91A6" w:rsidP="0CBA91A6">
      <w:pPr>
        <w:spacing w:after="120"/>
        <w:jc w:val="both"/>
        <w:rPr>
          <w:b/>
          <w:bCs/>
          <w:sz w:val="22"/>
          <w:szCs w:val="22"/>
        </w:rPr>
      </w:pPr>
    </w:p>
    <w:p w14:paraId="6FD4795F" w14:textId="77777777" w:rsidR="00FA02AD" w:rsidRPr="00B82DEB" w:rsidRDefault="00B85661" w:rsidP="0CBA91A6">
      <w:pPr>
        <w:pStyle w:val="ListParagraph"/>
        <w:numPr>
          <w:ilvl w:val="0"/>
          <w:numId w:val="9"/>
        </w:numPr>
        <w:spacing w:after="120"/>
        <w:jc w:val="both"/>
        <w:rPr>
          <w:b/>
          <w:bCs/>
          <w:sz w:val="22"/>
          <w:szCs w:val="22"/>
        </w:rPr>
      </w:pPr>
      <w:r w:rsidRPr="00B82DEB">
        <w:rPr>
          <w:b/>
          <w:bCs/>
          <w:sz w:val="22"/>
          <w:szCs w:val="22"/>
        </w:rPr>
        <w:t>Governors</w:t>
      </w:r>
    </w:p>
    <w:p w14:paraId="57521130" w14:textId="63822F47" w:rsidR="00FA02AD" w:rsidRPr="00B82DEB" w:rsidRDefault="00B85661" w:rsidP="0CBA91A6">
      <w:pPr>
        <w:spacing w:after="120"/>
        <w:jc w:val="both"/>
        <w:rPr>
          <w:sz w:val="22"/>
          <w:szCs w:val="22"/>
        </w:rPr>
      </w:pPr>
      <w:r w:rsidRPr="00B82DEB">
        <w:rPr>
          <w:sz w:val="22"/>
          <w:szCs w:val="22"/>
        </w:rPr>
        <w:t>All governors</w:t>
      </w:r>
      <w:r w:rsidRPr="00B82DEB">
        <w:rPr>
          <w:color w:val="ED7D31"/>
          <w:sz w:val="22"/>
          <w:szCs w:val="22"/>
        </w:rPr>
        <w:t xml:space="preserve"> </w:t>
      </w:r>
      <w:r w:rsidRPr="003C661D">
        <w:rPr>
          <w:sz w:val="22"/>
          <w:szCs w:val="22"/>
        </w:rPr>
        <w:t>and members</w:t>
      </w:r>
      <w:r w:rsidR="2A71C47E" w:rsidRPr="0CBA91A6">
        <w:rPr>
          <w:sz w:val="22"/>
          <w:szCs w:val="22"/>
        </w:rPr>
        <w:t xml:space="preserve"> </w:t>
      </w:r>
      <w:r w:rsidRPr="0CBA91A6">
        <w:rPr>
          <w:sz w:val="22"/>
          <w:szCs w:val="22"/>
        </w:rPr>
        <w:t xml:space="preserve">will have an enhanced DBS check </w:t>
      </w:r>
      <w:r w:rsidRPr="0CBA91A6">
        <w:rPr>
          <w:i/>
          <w:iCs/>
          <w:sz w:val="22"/>
          <w:szCs w:val="22"/>
        </w:rPr>
        <w:t>without</w:t>
      </w:r>
      <w:r w:rsidRPr="0CBA91A6">
        <w:rPr>
          <w:sz w:val="22"/>
          <w:szCs w:val="22"/>
        </w:rPr>
        <w:t xml:space="preserve"> barred list information.</w:t>
      </w:r>
      <w:r w:rsidR="54A0C901" w:rsidRPr="0CBA91A6">
        <w:rPr>
          <w:sz w:val="22"/>
          <w:szCs w:val="22"/>
        </w:rPr>
        <w:t xml:space="preserve"> However, t</w:t>
      </w:r>
      <w:r w:rsidRPr="0CBA91A6">
        <w:rPr>
          <w:sz w:val="22"/>
          <w:szCs w:val="22"/>
        </w:rPr>
        <w:t>hey will have an enhanced DBS check with barred list information if working in regulated activity.</w:t>
      </w:r>
    </w:p>
    <w:p w14:paraId="1079EA8E" w14:textId="5796D37B" w:rsidR="00FA02AD" w:rsidRPr="00B82DEB" w:rsidRDefault="00B85661" w:rsidP="0CBA91A6">
      <w:pPr>
        <w:spacing w:after="120"/>
        <w:jc w:val="both"/>
        <w:rPr>
          <w:sz w:val="22"/>
          <w:szCs w:val="22"/>
        </w:rPr>
      </w:pPr>
      <w:r w:rsidRPr="0CBA91A6">
        <w:rPr>
          <w:sz w:val="22"/>
          <w:szCs w:val="22"/>
        </w:rPr>
        <w:t xml:space="preserve">The </w:t>
      </w:r>
      <w:r w:rsidR="406CB2C2" w:rsidRPr="0CBA91A6">
        <w:rPr>
          <w:sz w:val="22"/>
          <w:szCs w:val="22"/>
        </w:rPr>
        <w:t>C</w:t>
      </w:r>
      <w:r w:rsidRPr="0CBA91A6">
        <w:rPr>
          <w:sz w:val="22"/>
          <w:szCs w:val="22"/>
        </w:rPr>
        <w:t xml:space="preserve">hair of the </w:t>
      </w:r>
      <w:r w:rsidR="17FC989E" w:rsidRPr="0CBA91A6">
        <w:rPr>
          <w:sz w:val="22"/>
          <w:szCs w:val="22"/>
        </w:rPr>
        <w:t>Governors</w:t>
      </w:r>
      <w:r w:rsidRPr="0CBA91A6">
        <w:rPr>
          <w:sz w:val="22"/>
          <w:szCs w:val="22"/>
        </w:rPr>
        <w:t xml:space="preserve"> will have their DBS check countersigned by the secretary of state</w:t>
      </w:r>
      <w:r w:rsidR="00366D4E" w:rsidRPr="0CBA91A6">
        <w:rPr>
          <w:sz w:val="22"/>
          <w:szCs w:val="22"/>
        </w:rPr>
        <w:t xml:space="preserve">. </w:t>
      </w:r>
    </w:p>
    <w:p w14:paraId="30280E72" w14:textId="56191215" w:rsidR="00FA02AD" w:rsidRPr="00B82DEB" w:rsidRDefault="00B85661" w:rsidP="0CBA91A6">
      <w:pPr>
        <w:spacing w:after="120"/>
        <w:jc w:val="both"/>
        <w:rPr>
          <w:sz w:val="22"/>
          <w:szCs w:val="22"/>
        </w:rPr>
      </w:pPr>
      <w:r w:rsidRPr="0CBA91A6">
        <w:rPr>
          <w:sz w:val="22"/>
          <w:szCs w:val="22"/>
        </w:rPr>
        <w:t xml:space="preserve">All proprietors, trustees, local </w:t>
      </w:r>
      <w:r w:rsidR="00366D4E" w:rsidRPr="0CBA91A6">
        <w:rPr>
          <w:sz w:val="22"/>
          <w:szCs w:val="22"/>
        </w:rPr>
        <w:t>governors,</w:t>
      </w:r>
      <w:r w:rsidRPr="0CBA91A6">
        <w:rPr>
          <w:sz w:val="22"/>
          <w:szCs w:val="22"/>
        </w:rPr>
        <w:t xml:space="preserve"> and members will also have the following checks:</w:t>
      </w:r>
    </w:p>
    <w:p w14:paraId="0BBF027C" w14:textId="004EC6DC" w:rsidR="00FA02AD" w:rsidRPr="00B82DEB" w:rsidRDefault="00B85661">
      <w:pPr>
        <w:numPr>
          <w:ilvl w:val="0"/>
          <w:numId w:val="58"/>
        </w:numPr>
        <w:spacing w:after="120"/>
        <w:ind w:left="340" w:hanging="282"/>
        <w:jc w:val="both"/>
        <w:rPr>
          <w:b/>
          <w:bCs/>
          <w:color w:val="002060"/>
          <w:sz w:val="22"/>
          <w:szCs w:val="22"/>
          <w:u w:val="single"/>
        </w:rPr>
      </w:pPr>
      <w:r w:rsidRPr="00B82DEB">
        <w:rPr>
          <w:sz w:val="22"/>
          <w:szCs w:val="22"/>
        </w:rPr>
        <w:t>A section 128 check (</w:t>
      </w:r>
      <w:r w:rsidR="2EAC6810" w:rsidRPr="0CBA91A6">
        <w:rPr>
          <w:sz w:val="22"/>
          <w:szCs w:val="22"/>
        </w:rPr>
        <w:t>u</w:t>
      </w:r>
      <w:r w:rsidRPr="0CBA91A6">
        <w:rPr>
          <w:sz w:val="22"/>
          <w:szCs w:val="22"/>
        </w:rPr>
        <w:t>nder</w:t>
      </w:r>
      <w:r w:rsidRPr="0CBA91A6">
        <w:rPr>
          <w:b/>
          <w:bCs/>
          <w:color w:val="002060"/>
          <w:sz w:val="22"/>
          <w:szCs w:val="22"/>
          <w:u w:val="single"/>
        </w:rPr>
        <w:t xml:space="preserve"> </w:t>
      </w:r>
      <w:hyperlink r:id="rId55">
        <w:r w:rsidRPr="0CBA91A6">
          <w:rPr>
            <w:b/>
            <w:bCs/>
            <w:color w:val="002060"/>
            <w:sz w:val="22"/>
            <w:szCs w:val="22"/>
            <w:u w:val="single"/>
          </w:rPr>
          <w:t>section 128 of the Education and Skills Act 2008</w:t>
        </w:r>
      </w:hyperlink>
      <w:r w:rsidRPr="0CBA91A6">
        <w:rPr>
          <w:b/>
          <w:bCs/>
          <w:color w:val="002060"/>
          <w:sz w:val="22"/>
          <w:szCs w:val="22"/>
          <w:u w:val="single"/>
        </w:rPr>
        <w:t xml:space="preserve">). </w:t>
      </w:r>
    </w:p>
    <w:p w14:paraId="39CF0512" w14:textId="77777777" w:rsidR="00FA02AD" w:rsidRPr="00B82DEB" w:rsidRDefault="00B85661">
      <w:pPr>
        <w:numPr>
          <w:ilvl w:val="0"/>
          <w:numId w:val="58"/>
        </w:numPr>
        <w:spacing w:after="120"/>
        <w:ind w:left="340" w:hanging="282"/>
        <w:jc w:val="both"/>
        <w:rPr>
          <w:rFonts w:eastAsia="Times New Roman"/>
          <w:sz w:val="22"/>
          <w:szCs w:val="22"/>
        </w:rPr>
      </w:pPr>
      <w:r w:rsidRPr="0CBA91A6">
        <w:rPr>
          <w:sz w:val="22"/>
          <w:szCs w:val="22"/>
        </w:rPr>
        <w:t>Identity</w:t>
      </w:r>
    </w:p>
    <w:p w14:paraId="56025BF4" w14:textId="77777777" w:rsidR="00FA02AD" w:rsidRPr="00B82DEB" w:rsidRDefault="00B85661">
      <w:pPr>
        <w:numPr>
          <w:ilvl w:val="0"/>
          <w:numId w:val="58"/>
        </w:numPr>
        <w:spacing w:after="120"/>
        <w:ind w:left="340" w:hanging="282"/>
        <w:jc w:val="both"/>
        <w:rPr>
          <w:rFonts w:eastAsia="Times New Roman"/>
          <w:sz w:val="22"/>
          <w:szCs w:val="22"/>
        </w:rPr>
      </w:pPr>
      <w:r w:rsidRPr="0CBA91A6">
        <w:rPr>
          <w:sz w:val="22"/>
          <w:szCs w:val="22"/>
        </w:rPr>
        <w:t>Right to work in the UK</w:t>
      </w:r>
    </w:p>
    <w:p w14:paraId="338E865E" w14:textId="77777777" w:rsidR="00FA02AD" w:rsidRPr="00B82DEB" w:rsidRDefault="00B85661">
      <w:pPr>
        <w:numPr>
          <w:ilvl w:val="0"/>
          <w:numId w:val="58"/>
        </w:numPr>
        <w:spacing w:after="120"/>
        <w:ind w:left="340" w:hanging="282"/>
        <w:jc w:val="both"/>
        <w:rPr>
          <w:rFonts w:eastAsia="Times New Roman"/>
          <w:sz w:val="22"/>
          <w:szCs w:val="22"/>
        </w:rPr>
      </w:pPr>
      <w:r w:rsidRPr="0CBA91A6">
        <w:rPr>
          <w:sz w:val="22"/>
          <w:szCs w:val="22"/>
        </w:rPr>
        <w:t>Other checks deemed necessary if they have lived or worked outside the UK</w:t>
      </w:r>
    </w:p>
    <w:p w14:paraId="1EB9E313" w14:textId="6F7AFEA4" w:rsidR="0CBA91A6" w:rsidRDefault="0CBA91A6" w:rsidP="0CBA91A6">
      <w:pPr>
        <w:spacing w:after="120"/>
        <w:jc w:val="both"/>
        <w:rPr>
          <w:b/>
          <w:bCs/>
          <w:sz w:val="22"/>
          <w:szCs w:val="22"/>
        </w:rPr>
      </w:pPr>
    </w:p>
    <w:p w14:paraId="71C8FF82" w14:textId="377CD81C" w:rsidR="00FA02AD" w:rsidRPr="00B82DEB" w:rsidRDefault="00B85661" w:rsidP="0CBA91A6">
      <w:pPr>
        <w:pStyle w:val="ListParagraph"/>
        <w:numPr>
          <w:ilvl w:val="0"/>
          <w:numId w:val="9"/>
        </w:numPr>
        <w:spacing w:after="120"/>
        <w:jc w:val="both"/>
        <w:rPr>
          <w:sz w:val="22"/>
          <w:szCs w:val="22"/>
        </w:rPr>
      </w:pPr>
      <w:r w:rsidRPr="0CBA91A6">
        <w:rPr>
          <w:b/>
          <w:bCs/>
          <w:sz w:val="22"/>
          <w:szCs w:val="22"/>
        </w:rPr>
        <w:t xml:space="preserve">Staff working in </w:t>
      </w:r>
      <w:r w:rsidR="64D6C5EF" w:rsidRPr="0CBA91A6">
        <w:rPr>
          <w:b/>
          <w:bCs/>
          <w:sz w:val="22"/>
          <w:szCs w:val="22"/>
        </w:rPr>
        <w:t>A</w:t>
      </w:r>
      <w:r w:rsidRPr="0CBA91A6">
        <w:rPr>
          <w:b/>
          <w:bCs/>
          <w:sz w:val="22"/>
          <w:szCs w:val="22"/>
        </w:rPr>
        <w:t xml:space="preserve">lternative </w:t>
      </w:r>
      <w:r w:rsidR="47FC3BF5" w:rsidRPr="0CBA91A6">
        <w:rPr>
          <w:b/>
          <w:bCs/>
          <w:sz w:val="22"/>
          <w:szCs w:val="22"/>
        </w:rPr>
        <w:t>P</w:t>
      </w:r>
      <w:r w:rsidRPr="0CBA91A6">
        <w:rPr>
          <w:b/>
          <w:bCs/>
          <w:sz w:val="22"/>
          <w:szCs w:val="22"/>
        </w:rPr>
        <w:t>rovision settings</w:t>
      </w:r>
    </w:p>
    <w:p w14:paraId="46FF04CE" w14:textId="36E3D007" w:rsidR="00FA02AD" w:rsidRPr="00B82DEB" w:rsidRDefault="00B85661" w:rsidP="0CBA91A6">
      <w:pPr>
        <w:spacing w:after="120"/>
        <w:jc w:val="both"/>
        <w:rPr>
          <w:sz w:val="22"/>
          <w:szCs w:val="22"/>
        </w:rPr>
      </w:pPr>
      <w:r w:rsidRPr="0CBA91A6">
        <w:rPr>
          <w:sz w:val="22"/>
          <w:szCs w:val="22"/>
        </w:rPr>
        <w:t xml:space="preserve">Where a </w:t>
      </w:r>
      <w:r w:rsidR="05BDAB74" w:rsidRPr="0CBA91A6">
        <w:rPr>
          <w:sz w:val="22"/>
          <w:szCs w:val="22"/>
        </w:rPr>
        <w:t>student</w:t>
      </w:r>
      <w:r w:rsidRPr="0CBA91A6">
        <w:rPr>
          <w:sz w:val="22"/>
          <w:szCs w:val="22"/>
        </w:rPr>
        <w:t xml:space="preserve"> with an </w:t>
      </w:r>
      <w:r w:rsidR="7A1A54DE" w:rsidRPr="0CBA91A6">
        <w:rPr>
          <w:sz w:val="22"/>
          <w:szCs w:val="22"/>
        </w:rPr>
        <w:t>A</w:t>
      </w:r>
      <w:r w:rsidRPr="0CBA91A6">
        <w:rPr>
          <w:sz w:val="22"/>
          <w:szCs w:val="22"/>
        </w:rPr>
        <w:t xml:space="preserve">lternative </w:t>
      </w:r>
      <w:r w:rsidR="35747521" w:rsidRPr="0CBA91A6">
        <w:rPr>
          <w:sz w:val="22"/>
          <w:szCs w:val="22"/>
        </w:rPr>
        <w:t>P</w:t>
      </w:r>
      <w:r w:rsidRPr="0CBA91A6">
        <w:rPr>
          <w:sz w:val="22"/>
          <w:szCs w:val="22"/>
        </w:rPr>
        <w:t>rovision provider, we obtain written confirmation from the provider that they have carried out the appropriate safeguarding checks on individuals working there that we would otherwise perform.</w:t>
      </w:r>
    </w:p>
    <w:p w14:paraId="13510831" w14:textId="2AEDD09D" w:rsidR="0CBA91A6" w:rsidRDefault="0CBA91A6" w:rsidP="0CBA91A6">
      <w:pPr>
        <w:spacing w:after="120"/>
        <w:jc w:val="both"/>
        <w:rPr>
          <w:b/>
          <w:bCs/>
          <w:sz w:val="22"/>
          <w:szCs w:val="22"/>
        </w:rPr>
      </w:pPr>
    </w:p>
    <w:p w14:paraId="40681FF0" w14:textId="385F6A11" w:rsidR="00FA02AD" w:rsidRPr="00B82DEB" w:rsidRDefault="4F5EFA61" w:rsidP="0CBA91A6">
      <w:pPr>
        <w:pStyle w:val="ListParagraph"/>
        <w:numPr>
          <w:ilvl w:val="0"/>
          <w:numId w:val="9"/>
        </w:numPr>
        <w:spacing w:after="120"/>
        <w:jc w:val="both"/>
        <w:rPr>
          <w:sz w:val="22"/>
          <w:szCs w:val="22"/>
        </w:rPr>
      </w:pPr>
      <w:r w:rsidRPr="0CBA91A6">
        <w:rPr>
          <w:b/>
          <w:bCs/>
          <w:sz w:val="22"/>
          <w:szCs w:val="22"/>
        </w:rPr>
        <w:t xml:space="preserve"> </w:t>
      </w:r>
      <w:r w:rsidR="00B85661" w:rsidRPr="0CBA91A6">
        <w:rPr>
          <w:b/>
          <w:bCs/>
          <w:sz w:val="22"/>
          <w:szCs w:val="22"/>
        </w:rPr>
        <w:t xml:space="preserve">Adults who supervise pupils on </w:t>
      </w:r>
      <w:r w:rsidR="723264AA" w:rsidRPr="0CBA91A6">
        <w:rPr>
          <w:b/>
          <w:bCs/>
          <w:sz w:val="22"/>
          <w:szCs w:val="22"/>
        </w:rPr>
        <w:t>W</w:t>
      </w:r>
      <w:r w:rsidR="00B85661" w:rsidRPr="0CBA91A6">
        <w:rPr>
          <w:b/>
          <w:bCs/>
          <w:sz w:val="22"/>
          <w:szCs w:val="22"/>
        </w:rPr>
        <w:t xml:space="preserve">ork </w:t>
      </w:r>
      <w:r w:rsidR="12A231C9" w:rsidRPr="0CBA91A6">
        <w:rPr>
          <w:b/>
          <w:bCs/>
          <w:sz w:val="22"/>
          <w:szCs w:val="22"/>
        </w:rPr>
        <w:t>E</w:t>
      </w:r>
      <w:r w:rsidR="00B85661" w:rsidRPr="0CBA91A6">
        <w:rPr>
          <w:b/>
          <w:bCs/>
          <w:sz w:val="22"/>
          <w:szCs w:val="22"/>
        </w:rPr>
        <w:t xml:space="preserve">xperience </w:t>
      </w:r>
    </w:p>
    <w:p w14:paraId="759E1080" w14:textId="501D50F2" w:rsidR="00FA02AD" w:rsidRPr="00B82DEB" w:rsidRDefault="00B85661" w:rsidP="0CBA91A6">
      <w:pPr>
        <w:spacing w:after="120"/>
        <w:jc w:val="both"/>
        <w:rPr>
          <w:sz w:val="22"/>
          <w:szCs w:val="22"/>
        </w:rPr>
      </w:pPr>
      <w:r w:rsidRPr="0CBA91A6">
        <w:rPr>
          <w:sz w:val="22"/>
          <w:szCs w:val="22"/>
        </w:rPr>
        <w:t xml:space="preserve">When organising work experience, </w:t>
      </w:r>
      <w:r w:rsidR="48FC00E3" w:rsidRPr="0CBA91A6">
        <w:rPr>
          <w:sz w:val="22"/>
          <w:szCs w:val="22"/>
        </w:rPr>
        <w:t>the school</w:t>
      </w:r>
      <w:r w:rsidRPr="0CBA91A6">
        <w:rPr>
          <w:sz w:val="22"/>
          <w:szCs w:val="22"/>
        </w:rPr>
        <w:t xml:space="preserve"> will ensure that policies and procedures are in place to protect children from harm.</w:t>
      </w:r>
    </w:p>
    <w:p w14:paraId="4BEC084B" w14:textId="2C5CD20A" w:rsidR="00FA02AD" w:rsidRPr="00B82DEB" w:rsidRDefault="76892695" w:rsidP="0CBA91A6">
      <w:pPr>
        <w:spacing w:after="120"/>
        <w:jc w:val="both"/>
        <w:rPr>
          <w:sz w:val="22"/>
          <w:szCs w:val="22"/>
        </w:rPr>
      </w:pPr>
      <w:r w:rsidRPr="0CBA91A6">
        <w:rPr>
          <w:b/>
          <w:bCs/>
          <w:sz w:val="22"/>
          <w:szCs w:val="22"/>
        </w:rPr>
        <w:t>The school</w:t>
      </w:r>
      <w:r w:rsidR="00B85661" w:rsidRPr="0CBA91A6">
        <w:rPr>
          <w:b/>
          <w:bCs/>
          <w:sz w:val="22"/>
          <w:szCs w:val="22"/>
        </w:rPr>
        <w:t xml:space="preserve"> will also consider whether it is necessary for barred list checks to be carried out on the individuals who supervise a pupil under 16 on work experience</w:t>
      </w:r>
      <w:r w:rsidR="00B85661" w:rsidRPr="0CBA91A6">
        <w:rPr>
          <w:sz w:val="22"/>
          <w:szCs w:val="22"/>
        </w:rPr>
        <w:t xml:space="preserve">. This will depend on the specific circumstances of the work experience, including the nature of the supervision, the frequency of the activity being supervised, and whether the work is regulated activity. </w:t>
      </w:r>
    </w:p>
    <w:p w14:paraId="71E5554D" w14:textId="07959BAD" w:rsidR="0CBA91A6" w:rsidRDefault="0CBA91A6" w:rsidP="0CBA91A6">
      <w:pPr>
        <w:spacing w:after="120"/>
        <w:jc w:val="both"/>
        <w:rPr>
          <w:b/>
          <w:bCs/>
          <w:sz w:val="22"/>
          <w:szCs w:val="22"/>
        </w:rPr>
      </w:pPr>
    </w:p>
    <w:p w14:paraId="73B1AB15" w14:textId="28A6BB56" w:rsidR="00FA02AD" w:rsidRPr="00B82DEB" w:rsidRDefault="00B85661" w:rsidP="0CBA91A6">
      <w:pPr>
        <w:pStyle w:val="Heading3"/>
        <w:spacing w:before="120" w:after="120" w:line="259" w:lineRule="auto"/>
        <w:rPr>
          <w:rFonts w:ascii="Arial" w:eastAsia="Arial" w:hAnsi="Arial" w:cs="Arial"/>
          <w:color w:val="auto"/>
          <w:sz w:val="22"/>
          <w:szCs w:val="22"/>
        </w:rPr>
      </w:pPr>
      <w:r w:rsidRPr="0CBA91A6">
        <w:rPr>
          <w:rFonts w:ascii="Arial" w:eastAsia="Arial" w:hAnsi="Arial" w:cs="Arial"/>
          <w:color w:val="auto"/>
          <w:sz w:val="22"/>
          <w:szCs w:val="22"/>
        </w:rPr>
        <w:br w:type="page"/>
      </w:r>
    </w:p>
    <w:p w14:paraId="005EFD74" w14:textId="4254E1D1" w:rsidR="5FCB6E00" w:rsidRDefault="5FCB6E00" w:rsidP="0CBA91A6">
      <w:pPr>
        <w:pStyle w:val="Heading3"/>
        <w:spacing w:before="120" w:after="120" w:line="259" w:lineRule="auto"/>
        <w:jc w:val="center"/>
        <w:rPr>
          <w:rFonts w:ascii="Arial" w:eastAsia="Arial" w:hAnsi="Arial" w:cs="Arial"/>
          <w:color w:val="auto"/>
          <w:sz w:val="52"/>
          <w:szCs w:val="52"/>
        </w:rPr>
      </w:pPr>
      <w:r w:rsidRPr="0CBA91A6">
        <w:rPr>
          <w:rFonts w:ascii="Arial" w:eastAsia="Arial" w:hAnsi="Arial" w:cs="Arial"/>
          <w:color w:val="auto"/>
          <w:sz w:val="52"/>
          <w:szCs w:val="52"/>
        </w:rPr>
        <w:lastRenderedPageBreak/>
        <w:t>APPENDIX 3</w:t>
      </w:r>
    </w:p>
    <w:p w14:paraId="6C1EBD90" w14:textId="16EA1E60" w:rsidR="0CBA91A6" w:rsidRDefault="0CBA91A6" w:rsidP="0CBA91A6"/>
    <w:p w14:paraId="128B016C" w14:textId="2D76002C" w:rsidR="5FCB6E00" w:rsidRDefault="5FCB6E00" w:rsidP="0CBA91A6">
      <w:pPr>
        <w:rPr>
          <w:sz w:val="22"/>
          <w:szCs w:val="22"/>
        </w:rPr>
      </w:pPr>
      <w:r w:rsidRPr="0CBA91A6">
        <w:rPr>
          <w:b/>
          <w:bCs/>
          <w:sz w:val="22"/>
          <w:szCs w:val="22"/>
        </w:rPr>
        <w:t>All appendices are based on the Department for Education’s statutory guidance, Keeping Children Safe in Education (KCSIE) 2026.</w:t>
      </w:r>
    </w:p>
    <w:p w14:paraId="0DB6DDE7" w14:textId="2578C6FD" w:rsidR="0CBA91A6" w:rsidRDefault="0CBA91A6" w:rsidP="0CBA91A6"/>
    <w:p w14:paraId="01FD3D0B" w14:textId="77777777" w:rsidR="00FA02AD" w:rsidRPr="00B82DEB" w:rsidRDefault="00FA02AD">
      <w:pPr>
        <w:spacing w:after="120"/>
        <w:rPr>
          <w:sz w:val="22"/>
          <w:szCs w:val="22"/>
        </w:rPr>
      </w:pPr>
    </w:p>
    <w:p w14:paraId="0CBAE7A5" w14:textId="1B6C8CEB" w:rsidR="00FA02AD" w:rsidRPr="00B82DEB" w:rsidRDefault="37C919C4" w:rsidP="0CBA91A6">
      <w:pPr>
        <w:spacing w:before="240" w:after="120"/>
        <w:rPr>
          <w:sz w:val="22"/>
          <w:szCs w:val="22"/>
          <w:u w:val="single"/>
        </w:rPr>
      </w:pPr>
      <w:r w:rsidRPr="0CBA91A6">
        <w:rPr>
          <w:b/>
          <w:bCs/>
          <w:sz w:val="22"/>
          <w:szCs w:val="22"/>
          <w:u w:val="single"/>
        </w:rPr>
        <w:t>A</w:t>
      </w:r>
      <w:r w:rsidR="00B85661" w:rsidRPr="0CBA91A6">
        <w:rPr>
          <w:b/>
          <w:bCs/>
          <w:sz w:val="22"/>
          <w:szCs w:val="22"/>
          <w:u w:val="single"/>
        </w:rPr>
        <w:t>llegations that may meet the harm threshold</w:t>
      </w:r>
    </w:p>
    <w:p w14:paraId="59C160BD" w14:textId="51EA0517" w:rsidR="0CBA91A6" w:rsidRDefault="0CBA91A6" w:rsidP="0CBA91A6">
      <w:pPr>
        <w:rPr>
          <w:b/>
          <w:bCs/>
          <w:sz w:val="22"/>
          <w:szCs w:val="22"/>
        </w:rPr>
      </w:pPr>
    </w:p>
    <w:p w14:paraId="535D8DF0" w14:textId="77777777" w:rsidR="00FA02AD" w:rsidRPr="00B82DEB" w:rsidRDefault="00B85661" w:rsidP="0CBA91A6">
      <w:pPr>
        <w:rPr>
          <w:b/>
          <w:bCs/>
          <w:sz w:val="22"/>
          <w:szCs w:val="22"/>
        </w:rPr>
      </w:pPr>
      <w:r w:rsidRPr="0CBA91A6">
        <w:rPr>
          <w:b/>
          <w:bCs/>
          <w:sz w:val="22"/>
          <w:szCs w:val="22"/>
        </w:rPr>
        <w:t>This section is based on ‘Section 1: Allegations that may meet the harm threshold’ in part 4 of Keeping Children Safe in Education (KCSIE) 2026.</w:t>
      </w:r>
    </w:p>
    <w:p w14:paraId="1762F96A" w14:textId="2CBC1E4B" w:rsidR="0CBA91A6" w:rsidRDefault="0CBA91A6" w:rsidP="0CBA91A6">
      <w:pPr>
        <w:spacing w:after="120"/>
        <w:rPr>
          <w:sz w:val="22"/>
          <w:szCs w:val="22"/>
        </w:rPr>
      </w:pPr>
    </w:p>
    <w:p w14:paraId="5AF4299E" w14:textId="77777777" w:rsidR="00FA02AD" w:rsidRPr="00B82DEB" w:rsidRDefault="00B85661" w:rsidP="0CBA91A6">
      <w:pPr>
        <w:spacing w:after="120"/>
        <w:jc w:val="both"/>
        <w:rPr>
          <w:sz w:val="22"/>
          <w:szCs w:val="22"/>
        </w:rPr>
      </w:pPr>
      <w:r w:rsidRPr="0CBA91A6">
        <w:rPr>
          <w:sz w:val="22"/>
          <w:szCs w:val="22"/>
        </w:rPr>
        <w:t>This section applies to all cases in which it is alleged that a current member of staff, including a supply teacher, trainee teacher, volunteer or contractor, has:</w:t>
      </w:r>
    </w:p>
    <w:p w14:paraId="63ED826A" w14:textId="77777777" w:rsidR="00FA02AD" w:rsidRPr="00B82DEB" w:rsidRDefault="00B85661">
      <w:pPr>
        <w:numPr>
          <w:ilvl w:val="0"/>
          <w:numId w:val="59"/>
        </w:numPr>
        <w:spacing w:after="120"/>
        <w:ind w:left="340" w:hanging="282"/>
        <w:jc w:val="both"/>
        <w:rPr>
          <w:rFonts w:eastAsia="Times New Roman"/>
          <w:sz w:val="22"/>
          <w:szCs w:val="22"/>
        </w:rPr>
      </w:pPr>
      <w:r w:rsidRPr="0CBA91A6">
        <w:rPr>
          <w:sz w:val="22"/>
          <w:szCs w:val="22"/>
        </w:rPr>
        <w:t xml:space="preserve">Behaved in a way that has harmed a child, or may have harmed a child, and/or </w:t>
      </w:r>
    </w:p>
    <w:p w14:paraId="29B10B8E" w14:textId="77777777" w:rsidR="00FA02AD" w:rsidRPr="00B82DEB" w:rsidRDefault="00B85661">
      <w:pPr>
        <w:numPr>
          <w:ilvl w:val="0"/>
          <w:numId w:val="59"/>
        </w:numPr>
        <w:spacing w:after="120"/>
        <w:ind w:left="340" w:hanging="282"/>
        <w:jc w:val="both"/>
        <w:rPr>
          <w:rFonts w:eastAsia="Times New Roman"/>
          <w:sz w:val="22"/>
          <w:szCs w:val="22"/>
        </w:rPr>
      </w:pPr>
      <w:r w:rsidRPr="0CBA91A6">
        <w:rPr>
          <w:sz w:val="22"/>
          <w:szCs w:val="22"/>
        </w:rPr>
        <w:t>Possibly committed a criminal offence against or related to a child, and/or</w:t>
      </w:r>
    </w:p>
    <w:p w14:paraId="08150169" w14:textId="77777777" w:rsidR="00FA02AD" w:rsidRPr="00B82DEB" w:rsidRDefault="00B85661">
      <w:pPr>
        <w:numPr>
          <w:ilvl w:val="0"/>
          <w:numId w:val="59"/>
        </w:numPr>
        <w:spacing w:after="120"/>
        <w:ind w:left="340" w:hanging="282"/>
        <w:jc w:val="both"/>
        <w:rPr>
          <w:rFonts w:eastAsia="Times New Roman"/>
          <w:sz w:val="22"/>
          <w:szCs w:val="22"/>
        </w:rPr>
      </w:pPr>
      <w:r w:rsidRPr="0CBA91A6">
        <w:rPr>
          <w:sz w:val="22"/>
          <w:szCs w:val="22"/>
        </w:rPr>
        <w:t>Behaved towards a child or children in a way that indicates they may pose a risk of harm to children, and/or </w:t>
      </w:r>
    </w:p>
    <w:p w14:paraId="28E3BCD0" w14:textId="77777777" w:rsidR="00FA02AD" w:rsidRPr="00B82DEB" w:rsidRDefault="00B85661">
      <w:pPr>
        <w:numPr>
          <w:ilvl w:val="0"/>
          <w:numId w:val="59"/>
        </w:numPr>
        <w:spacing w:after="120"/>
        <w:ind w:left="340" w:hanging="282"/>
        <w:jc w:val="both"/>
        <w:rPr>
          <w:rFonts w:eastAsia="Times New Roman"/>
          <w:sz w:val="22"/>
          <w:szCs w:val="22"/>
        </w:rPr>
      </w:pPr>
      <w:r w:rsidRPr="0CBA91A6">
        <w:rPr>
          <w:sz w:val="22"/>
          <w:szCs w:val="22"/>
        </w:rPr>
        <w:t xml:space="preserve">Behaved or may have behaved in a way that indicates they may not be suitable to work with children – this includes behaviour taking place both inside and outside of school </w:t>
      </w:r>
    </w:p>
    <w:p w14:paraId="43CF3CB9" w14:textId="1AC17690" w:rsidR="00FA02AD" w:rsidRPr="00B82DEB" w:rsidRDefault="00B85661" w:rsidP="0CBA91A6">
      <w:pPr>
        <w:spacing w:after="120"/>
        <w:jc w:val="both"/>
        <w:rPr>
          <w:sz w:val="22"/>
          <w:szCs w:val="22"/>
        </w:rPr>
      </w:pPr>
      <w:r w:rsidRPr="0CBA91A6">
        <w:rPr>
          <w:sz w:val="22"/>
          <w:szCs w:val="22"/>
        </w:rPr>
        <w:t xml:space="preserve">If </w:t>
      </w:r>
      <w:r w:rsidR="05E1B626" w:rsidRPr="0CBA91A6">
        <w:rPr>
          <w:sz w:val="22"/>
          <w:szCs w:val="22"/>
        </w:rPr>
        <w:t>the school</w:t>
      </w:r>
      <w:r w:rsidRPr="0CBA91A6">
        <w:rPr>
          <w:sz w:val="22"/>
          <w:szCs w:val="22"/>
        </w:rPr>
        <w:t xml:space="preserve"> in any doubt as to whether a concern meets the harm threshold, we will consult our </w:t>
      </w:r>
      <w:r w:rsidR="66F3CF47" w:rsidRPr="0CBA91A6">
        <w:rPr>
          <w:b/>
          <w:bCs/>
          <w:sz w:val="22"/>
          <w:szCs w:val="22"/>
        </w:rPr>
        <w:t>L</w:t>
      </w:r>
      <w:r w:rsidRPr="0CBA91A6">
        <w:rPr>
          <w:b/>
          <w:bCs/>
          <w:sz w:val="22"/>
          <w:szCs w:val="22"/>
        </w:rPr>
        <w:t xml:space="preserve">ocal </w:t>
      </w:r>
      <w:r w:rsidR="05D2EDCF" w:rsidRPr="0CBA91A6">
        <w:rPr>
          <w:b/>
          <w:bCs/>
          <w:sz w:val="22"/>
          <w:szCs w:val="22"/>
        </w:rPr>
        <w:t>A</w:t>
      </w:r>
      <w:r w:rsidRPr="0CBA91A6">
        <w:rPr>
          <w:b/>
          <w:bCs/>
          <w:sz w:val="22"/>
          <w:szCs w:val="22"/>
        </w:rPr>
        <w:t xml:space="preserve">uthority </w:t>
      </w:r>
      <w:r w:rsidR="7B4291E3" w:rsidRPr="0CBA91A6">
        <w:rPr>
          <w:b/>
          <w:bCs/>
          <w:sz w:val="22"/>
          <w:szCs w:val="22"/>
        </w:rPr>
        <w:t>D</w:t>
      </w:r>
      <w:r w:rsidRPr="0CBA91A6">
        <w:rPr>
          <w:b/>
          <w:bCs/>
          <w:sz w:val="22"/>
          <w:szCs w:val="22"/>
        </w:rPr>
        <w:t xml:space="preserve">esignated </w:t>
      </w:r>
      <w:r w:rsidR="282D0AF3" w:rsidRPr="0CBA91A6">
        <w:rPr>
          <w:b/>
          <w:bCs/>
          <w:sz w:val="22"/>
          <w:szCs w:val="22"/>
        </w:rPr>
        <w:t>O</w:t>
      </w:r>
      <w:r w:rsidRPr="0CBA91A6">
        <w:rPr>
          <w:b/>
          <w:bCs/>
          <w:sz w:val="22"/>
          <w:szCs w:val="22"/>
        </w:rPr>
        <w:t>fficer (LADO).</w:t>
      </w:r>
      <w:r w:rsidRPr="0CBA91A6">
        <w:rPr>
          <w:sz w:val="22"/>
          <w:szCs w:val="22"/>
        </w:rPr>
        <w:t xml:space="preserve"> </w:t>
      </w:r>
    </w:p>
    <w:p w14:paraId="005951CA" w14:textId="5A43A8D2" w:rsidR="00FA02AD" w:rsidRPr="00B82DEB" w:rsidRDefault="45D12945" w:rsidP="0CBA91A6">
      <w:pPr>
        <w:spacing w:after="120"/>
        <w:jc w:val="both"/>
        <w:rPr>
          <w:sz w:val="22"/>
          <w:szCs w:val="22"/>
        </w:rPr>
      </w:pPr>
      <w:r w:rsidRPr="0CBA91A6">
        <w:rPr>
          <w:sz w:val="22"/>
          <w:szCs w:val="22"/>
        </w:rPr>
        <w:t>The school</w:t>
      </w:r>
      <w:r w:rsidR="00B85661" w:rsidRPr="0CBA91A6">
        <w:rPr>
          <w:sz w:val="22"/>
          <w:szCs w:val="22"/>
        </w:rPr>
        <w:t xml:space="preserve"> will deal with any allegation of abuse quickly, in a fair and consistent way that provides effective child protection while also supporting the individual who is the subject of the allegation. </w:t>
      </w:r>
    </w:p>
    <w:p w14:paraId="7DA357EB" w14:textId="7472CF22" w:rsidR="00FA02AD" w:rsidRPr="00B82DEB" w:rsidRDefault="00B85661" w:rsidP="0CBA91A6">
      <w:pPr>
        <w:spacing w:after="120"/>
        <w:jc w:val="both"/>
        <w:rPr>
          <w:sz w:val="22"/>
          <w:szCs w:val="22"/>
        </w:rPr>
      </w:pPr>
      <w:r w:rsidRPr="683687B3">
        <w:rPr>
          <w:sz w:val="22"/>
          <w:szCs w:val="22"/>
        </w:rPr>
        <w:t xml:space="preserve">A </w:t>
      </w:r>
      <w:r w:rsidRPr="683687B3">
        <w:rPr>
          <w:b/>
          <w:bCs/>
          <w:i/>
          <w:iCs/>
          <w:sz w:val="22"/>
          <w:szCs w:val="22"/>
        </w:rPr>
        <w:t>‘case manager’</w:t>
      </w:r>
      <w:r w:rsidRPr="683687B3">
        <w:rPr>
          <w:sz w:val="22"/>
          <w:szCs w:val="22"/>
        </w:rPr>
        <w:t xml:space="preserve"> will </w:t>
      </w:r>
      <w:r w:rsidR="004A6B2C" w:rsidRPr="683687B3">
        <w:rPr>
          <w:sz w:val="22"/>
          <w:szCs w:val="22"/>
        </w:rPr>
        <w:t>lead to</w:t>
      </w:r>
      <w:r w:rsidRPr="683687B3">
        <w:rPr>
          <w:sz w:val="22"/>
          <w:szCs w:val="22"/>
        </w:rPr>
        <w:t xml:space="preserve"> any investigation. This will be the </w:t>
      </w:r>
      <w:r w:rsidR="1FFB0C41" w:rsidRPr="683687B3">
        <w:rPr>
          <w:sz w:val="22"/>
          <w:szCs w:val="22"/>
        </w:rPr>
        <w:t>Principal</w:t>
      </w:r>
      <w:r w:rsidRPr="683687B3">
        <w:rPr>
          <w:sz w:val="22"/>
          <w:szCs w:val="22"/>
        </w:rPr>
        <w:t xml:space="preserve">, or the </w:t>
      </w:r>
      <w:r w:rsidR="5A7DF850" w:rsidRPr="683687B3">
        <w:rPr>
          <w:sz w:val="22"/>
          <w:szCs w:val="22"/>
        </w:rPr>
        <w:t>C</w:t>
      </w:r>
      <w:r w:rsidRPr="683687B3">
        <w:rPr>
          <w:sz w:val="22"/>
          <w:szCs w:val="22"/>
        </w:rPr>
        <w:t xml:space="preserve">hair of </w:t>
      </w:r>
      <w:r w:rsidR="093FF0D3" w:rsidRPr="683687B3">
        <w:rPr>
          <w:sz w:val="22"/>
          <w:szCs w:val="22"/>
        </w:rPr>
        <w:t>G</w:t>
      </w:r>
      <w:r w:rsidRPr="683687B3">
        <w:rPr>
          <w:sz w:val="22"/>
          <w:szCs w:val="22"/>
        </w:rPr>
        <w:t xml:space="preserve">overnors where the </w:t>
      </w:r>
      <w:r w:rsidR="24579C95" w:rsidRPr="683687B3">
        <w:rPr>
          <w:sz w:val="22"/>
          <w:szCs w:val="22"/>
        </w:rPr>
        <w:t>Principal</w:t>
      </w:r>
      <w:r w:rsidRPr="683687B3">
        <w:rPr>
          <w:sz w:val="22"/>
          <w:szCs w:val="22"/>
        </w:rPr>
        <w:t xml:space="preserve"> is the subject of the allegation. The case manager will be identified at the earliest opportunity.</w:t>
      </w:r>
    </w:p>
    <w:p w14:paraId="7E70D2A5" w14:textId="77777777" w:rsidR="00FA02AD" w:rsidRPr="00B82DEB" w:rsidRDefault="00B85661" w:rsidP="0CBA91A6">
      <w:pPr>
        <w:spacing w:after="120"/>
        <w:jc w:val="both"/>
        <w:rPr>
          <w:b/>
          <w:bCs/>
          <w:sz w:val="22"/>
          <w:szCs w:val="22"/>
        </w:rPr>
      </w:pPr>
      <w:r w:rsidRPr="0CBA91A6">
        <w:rPr>
          <w:b/>
          <w:bCs/>
          <w:sz w:val="22"/>
          <w:szCs w:val="22"/>
        </w:rPr>
        <w:t>Our procedures for dealing with allegations will be applied with common sense and judgement.</w:t>
      </w:r>
    </w:p>
    <w:p w14:paraId="494E1155" w14:textId="3EF7DDE4" w:rsidR="00FA02AD" w:rsidRPr="00B82DEB" w:rsidRDefault="00B85661" w:rsidP="0CBA91A6">
      <w:pPr>
        <w:spacing w:after="120"/>
        <w:jc w:val="both"/>
        <w:rPr>
          <w:sz w:val="22"/>
          <w:szCs w:val="22"/>
        </w:rPr>
      </w:pPr>
      <w:r w:rsidRPr="0CBA91A6">
        <w:rPr>
          <w:sz w:val="22"/>
          <w:szCs w:val="22"/>
        </w:rPr>
        <w:t xml:space="preserve">If </w:t>
      </w:r>
      <w:r w:rsidR="7FF8E3A8" w:rsidRPr="0CBA91A6">
        <w:rPr>
          <w:sz w:val="22"/>
          <w:szCs w:val="22"/>
        </w:rPr>
        <w:t>the school</w:t>
      </w:r>
      <w:r w:rsidRPr="0CBA91A6">
        <w:rPr>
          <w:sz w:val="22"/>
          <w:szCs w:val="22"/>
        </w:rPr>
        <w:t xml:space="preserve"> receive an allegation of an incident happening while an individual or organisation </w:t>
      </w:r>
      <w:r w:rsidR="004A6B2C" w:rsidRPr="0CBA91A6">
        <w:rPr>
          <w:sz w:val="22"/>
          <w:szCs w:val="22"/>
        </w:rPr>
        <w:t>uses</w:t>
      </w:r>
      <w:r w:rsidR="7F30D549" w:rsidRPr="0CBA91A6">
        <w:rPr>
          <w:sz w:val="22"/>
          <w:szCs w:val="22"/>
        </w:rPr>
        <w:t xml:space="preserve"> </w:t>
      </w:r>
      <w:r w:rsidRPr="0CBA91A6">
        <w:rPr>
          <w:sz w:val="22"/>
          <w:szCs w:val="22"/>
        </w:rPr>
        <w:t>the school premises to run activities for children,</w:t>
      </w:r>
      <w:r w:rsidR="17BA873C" w:rsidRPr="0CBA91A6">
        <w:rPr>
          <w:sz w:val="22"/>
          <w:szCs w:val="22"/>
        </w:rPr>
        <w:t xml:space="preserve"> the school </w:t>
      </w:r>
      <w:r w:rsidRPr="0CBA91A6">
        <w:rPr>
          <w:sz w:val="22"/>
          <w:szCs w:val="22"/>
        </w:rPr>
        <w:t>will follow our safeguarding policies and procedures and inform our LADO.</w:t>
      </w:r>
    </w:p>
    <w:p w14:paraId="52FBBA6D" w14:textId="77777777" w:rsidR="00FA02AD" w:rsidRPr="003C661D" w:rsidRDefault="00B85661">
      <w:pPr>
        <w:spacing w:before="240" w:after="120"/>
        <w:rPr>
          <w:sz w:val="22"/>
          <w:szCs w:val="22"/>
          <w:u w:val="single"/>
        </w:rPr>
      </w:pPr>
      <w:r w:rsidRPr="003C661D">
        <w:rPr>
          <w:b/>
          <w:bCs/>
          <w:color w:val="12263F"/>
          <w:sz w:val="22"/>
          <w:szCs w:val="22"/>
          <w:u w:val="single"/>
        </w:rPr>
        <w:t>Suspension of the accused until the case is resolved</w:t>
      </w:r>
    </w:p>
    <w:p w14:paraId="1E2BCB8E" w14:textId="27209C1F" w:rsidR="00FA02AD" w:rsidRPr="00B82DEB" w:rsidRDefault="00B85661" w:rsidP="0CBA91A6">
      <w:pPr>
        <w:spacing w:after="120"/>
        <w:jc w:val="both"/>
        <w:rPr>
          <w:sz w:val="22"/>
          <w:szCs w:val="22"/>
        </w:rPr>
      </w:pPr>
      <w:r w:rsidRPr="0CBA91A6">
        <w:rPr>
          <w:sz w:val="22"/>
          <w:szCs w:val="22"/>
        </w:rPr>
        <w:t xml:space="preserve">Suspension of the accused </w:t>
      </w:r>
      <w:r w:rsidRPr="0CBA91A6">
        <w:rPr>
          <w:b/>
          <w:bCs/>
          <w:sz w:val="22"/>
          <w:szCs w:val="22"/>
        </w:rPr>
        <w:t>will not</w:t>
      </w:r>
      <w:r w:rsidRPr="0CBA91A6">
        <w:rPr>
          <w:sz w:val="22"/>
          <w:szCs w:val="22"/>
        </w:rPr>
        <w:t xml:space="preserve"> be the default position and will only be considered in cases where there is reason to suspect that a child or other children is/are at risk of harm, or the case is so serious that there might be grounds for dismissal. In such cases, </w:t>
      </w:r>
      <w:r w:rsidR="6FDA7E72" w:rsidRPr="0CBA91A6">
        <w:rPr>
          <w:sz w:val="22"/>
          <w:szCs w:val="22"/>
        </w:rPr>
        <w:t>the school</w:t>
      </w:r>
      <w:r w:rsidRPr="0CBA91A6">
        <w:rPr>
          <w:sz w:val="22"/>
          <w:szCs w:val="22"/>
        </w:rPr>
        <w:t xml:space="preserve"> will only suspend an individual if we have considered all other options </w:t>
      </w:r>
      <w:r w:rsidR="78C5866B" w:rsidRPr="0CBA91A6">
        <w:rPr>
          <w:sz w:val="22"/>
          <w:szCs w:val="22"/>
        </w:rPr>
        <w:t>available,</w:t>
      </w:r>
      <w:r w:rsidRPr="0CBA91A6">
        <w:rPr>
          <w:sz w:val="22"/>
          <w:szCs w:val="22"/>
        </w:rPr>
        <w:t xml:space="preserve"> and there is no reasonable alternative.</w:t>
      </w:r>
    </w:p>
    <w:p w14:paraId="112CC5E7" w14:textId="77777777" w:rsidR="00FA02AD" w:rsidRPr="00B82DEB" w:rsidRDefault="00B85661">
      <w:pPr>
        <w:spacing w:after="120"/>
        <w:rPr>
          <w:sz w:val="22"/>
          <w:szCs w:val="22"/>
        </w:rPr>
      </w:pPr>
      <w:r w:rsidRPr="00B82DEB">
        <w:rPr>
          <w:sz w:val="22"/>
          <w:szCs w:val="22"/>
        </w:rPr>
        <w:t>Based on an assessment of risk, we will consider alternatives such as:</w:t>
      </w:r>
    </w:p>
    <w:p w14:paraId="7DB0F50C" w14:textId="6637508E" w:rsidR="00FA02AD" w:rsidRPr="00B82DEB" w:rsidRDefault="00B85661">
      <w:pPr>
        <w:numPr>
          <w:ilvl w:val="0"/>
          <w:numId w:val="60"/>
        </w:numPr>
        <w:spacing w:after="120"/>
        <w:ind w:left="340" w:hanging="282"/>
        <w:jc w:val="both"/>
        <w:rPr>
          <w:rFonts w:eastAsia="Times New Roman"/>
          <w:sz w:val="22"/>
          <w:szCs w:val="22"/>
        </w:rPr>
      </w:pPr>
      <w:r w:rsidRPr="0CBA91A6">
        <w:rPr>
          <w:sz w:val="22"/>
          <w:szCs w:val="22"/>
        </w:rPr>
        <w:t xml:space="preserve">Redeployment within the school so that the individual does not have direct contact with the child or </w:t>
      </w:r>
      <w:r w:rsidR="46E2EF92" w:rsidRPr="0CBA91A6">
        <w:rPr>
          <w:sz w:val="22"/>
          <w:szCs w:val="22"/>
        </w:rPr>
        <w:t>students</w:t>
      </w:r>
      <w:r w:rsidRPr="0CBA91A6">
        <w:rPr>
          <w:sz w:val="22"/>
          <w:szCs w:val="22"/>
        </w:rPr>
        <w:t xml:space="preserve"> concerned</w:t>
      </w:r>
    </w:p>
    <w:p w14:paraId="08B5CE2A" w14:textId="19C48BA1" w:rsidR="00FA02AD" w:rsidRPr="00B82DEB" w:rsidRDefault="00B85661">
      <w:pPr>
        <w:numPr>
          <w:ilvl w:val="0"/>
          <w:numId w:val="60"/>
        </w:numPr>
        <w:spacing w:after="120"/>
        <w:ind w:left="340" w:hanging="282"/>
        <w:jc w:val="both"/>
        <w:rPr>
          <w:rFonts w:eastAsia="Times New Roman"/>
          <w:sz w:val="22"/>
          <w:szCs w:val="22"/>
        </w:rPr>
      </w:pPr>
      <w:r w:rsidRPr="0CBA91A6">
        <w:rPr>
          <w:sz w:val="22"/>
          <w:szCs w:val="22"/>
        </w:rPr>
        <w:t xml:space="preserve">Providing an assistant to be present when the individual has contact with </w:t>
      </w:r>
      <w:r w:rsidR="33AC54F0" w:rsidRPr="0CBA91A6">
        <w:rPr>
          <w:sz w:val="22"/>
          <w:szCs w:val="22"/>
        </w:rPr>
        <w:t>students</w:t>
      </w:r>
    </w:p>
    <w:p w14:paraId="41B2DE06" w14:textId="77777777" w:rsidR="00FA02AD" w:rsidRPr="00B82DEB" w:rsidRDefault="00B85661">
      <w:pPr>
        <w:numPr>
          <w:ilvl w:val="0"/>
          <w:numId w:val="60"/>
        </w:numPr>
        <w:spacing w:after="120"/>
        <w:ind w:left="340" w:hanging="282"/>
        <w:jc w:val="both"/>
        <w:rPr>
          <w:rFonts w:eastAsia="Times New Roman"/>
          <w:sz w:val="22"/>
          <w:szCs w:val="22"/>
        </w:rPr>
      </w:pPr>
      <w:r w:rsidRPr="0CBA91A6">
        <w:rPr>
          <w:sz w:val="22"/>
          <w:szCs w:val="22"/>
        </w:rPr>
        <w:t>Redeploying the individual to alternative work in the school so that they do not have unsupervised access to children</w:t>
      </w:r>
    </w:p>
    <w:p w14:paraId="05FC71F0" w14:textId="112D5F78" w:rsidR="00FA02AD" w:rsidRPr="00B82DEB" w:rsidRDefault="00B85661">
      <w:pPr>
        <w:numPr>
          <w:ilvl w:val="0"/>
          <w:numId w:val="60"/>
        </w:numPr>
        <w:spacing w:after="120"/>
        <w:ind w:left="340" w:hanging="282"/>
        <w:jc w:val="both"/>
        <w:rPr>
          <w:rFonts w:eastAsia="Times New Roman"/>
          <w:sz w:val="22"/>
          <w:szCs w:val="22"/>
        </w:rPr>
      </w:pPr>
      <w:r w:rsidRPr="0CBA91A6">
        <w:rPr>
          <w:sz w:val="22"/>
          <w:szCs w:val="22"/>
        </w:rPr>
        <w:lastRenderedPageBreak/>
        <w:t xml:space="preserve">Moving the child or </w:t>
      </w:r>
      <w:r w:rsidR="394F1B6A" w:rsidRPr="0CBA91A6">
        <w:rPr>
          <w:sz w:val="22"/>
          <w:szCs w:val="22"/>
        </w:rPr>
        <w:t>student</w:t>
      </w:r>
      <w:r w:rsidRPr="0CBA91A6">
        <w:rPr>
          <w:sz w:val="22"/>
          <w:szCs w:val="22"/>
        </w:rPr>
        <w:t xml:space="preserve"> to classes where they will not </w:t>
      </w:r>
      <w:r w:rsidR="07587756" w:rsidRPr="0CBA91A6">
        <w:rPr>
          <w:sz w:val="22"/>
          <w:szCs w:val="22"/>
        </w:rPr>
        <w:t>encounter</w:t>
      </w:r>
      <w:r w:rsidRPr="0CBA91A6">
        <w:rPr>
          <w:sz w:val="22"/>
          <w:szCs w:val="22"/>
        </w:rPr>
        <w:t xml:space="preserve"> the individual, making it clear that this is </w:t>
      </w:r>
      <w:r w:rsidRPr="0CBA91A6">
        <w:rPr>
          <w:b/>
          <w:bCs/>
          <w:sz w:val="22"/>
          <w:szCs w:val="22"/>
        </w:rPr>
        <w:t>not</w:t>
      </w:r>
      <w:r w:rsidRPr="0CBA91A6">
        <w:rPr>
          <w:sz w:val="22"/>
          <w:szCs w:val="22"/>
        </w:rPr>
        <w:t xml:space="preserve"> a punishment and parent</w:t>
      </w:r>
      <w:r w:rsidR="598735BA" w:rsidRPr="0CBA91A6">
        <w:rPr>
          <w:sz w:val="22"/>
          <w:szCs w:val="22"/>
        </w:rPr>
        <w:t>(</w:t>
      </w:r>
      <w:r w:rsidRPr="0CBA91A6">
        <w:rPr>
          <w:sz w:val="22"/>
          <w:szCs w:val="22"/>
        </w:rPr>
        <w:t>s</w:t>
      </w:r>
      <w:r w:rsidR="6B23C7D5" w:rsidRPr="0CBA91A6">
        <w:rPr>
          <w:sz w:val="22"/>
          <w:szCs w:val="22"/>
        </w:rPr>
        <w:t>)</w:t>
      </w:r>
      <w:r w:rsidRPr="0CBA91A6">
        <w:rPr>
          <w:sz w:val="22"/>
          <w:szCs w:val="22"/>
        </w:rPr>
        <w:t>/carer</w:t>
      </w:r>
      <w:r w:rsidR="3C42645A" w:rsidRPr="0CBA91A6">
        <w:rPr>
          <w:sz w:val="22"/>
          <w:szCs w:val="22"/>
        </w:rPr>
        <w:t>(</w:t>
      </w:r>
      <w:r w:rsidRPr="0CBA91A6">
        <w:rPr>
          <w:sz w:val="22"/>
          <w:szCs w:val="22"/>
        </w:rPr>
        <w:t>s</w:t>
      </w:r>
      <w:r w:rsidR="2017E042" w:rsidRPr="0CBA91A6">
        <w:rPr>
          <w:sz w:val="22"/>
          <w:szCs w:val="22"/>
        </w:rPr>
        <w:t xml:space="preserve">)/family </w:t>
      </w:r>
      <w:r w:rsidRPr="0CBA91A6">
        <w:rPr>
          <w:sz w:val="22"/>
          <w:szCs w:val="22"/>
        </w:rPr>
        <w:t>have been consulted</w:t>
      </w:r>
    </w:p>
    <w:p w14:paraId="40ABAAED" w14:textId="77777777" w:rsidR="00FA02AD" w:rsidRPr="00B82DEB" w:rsidRDefault="00B85661">
      <w:pPr>
        <w:numPr>
          <w:ilvl w:val="0"/>
          <w:numId w:val="60"/>
        </w:numPr>
        <w:spacing w:after="120"/>
        <w:ind w:left="340" w:hanging="282"/>
        <w:jc w:val="both"/>
        <w:rPr>
          <w:sz w:val="22"/>
          <w:szCs w:val="22"/>
        </w:rPr>
      </w:pPr>
      <w:r w:rsidRPr="00B82DEB">
        <w:rPr>
          <w:sz w:val="22"/>
          <w:szCs w:val="22"/>
        </w:rPr>
        <w:t>Temporarily redeploying the individual to another role in a different location</w:t>
      </w:r>
    </w:p>
    <w:p w14:paraId="14C91C6B" w14:textId="2C441E22" w:rsidR="00FA02AD" w:rsidRPr="00B82DEB" w:rsidRDefault="00B85661" w:rsidP="0CBA91A6">
      <w:pPr>
        <w:spacing w:after="120"/>
        <w:jc w:val="both"/>
        <w:rPr>
          <w:sz w:val="22"/>
          <w:szCs w:val="22"/>
        </w:rPr>
      </w:pPr>
      <w:r w:rsidRPr="0CBA91A6">
        <w:rPr>
          <w:sz w:val="22"/>
          <w:szCs w:val="22"/>
        </w:rPr>
        <w:t xml:space="preserve">If in doubt, the case manager will seek views from the </w:t>
      </w:r>
      <w:r w:rsidR="376F6929" w:rsidRPr="0CBA91A6">
        <w:rPr>
          <w:sz w:val="22"/>
          <w:szCs w:val="22"/>
        </w:rPr>
        <w:t>Assistant Principal for Finance &amp; HR and</w:t>
      </w:r>
      <w:r w:rsidRPr="0CBA91A6">
        <w:rPr>
          <w:sz w:val="22"/>
          <w:szCs w:val="22"/>
        </w:rPr>
        <w:t xml:space="preserve"> the designated officer at the local authority, as well as the police and local authority children’s social care where they have been involved.</w:t>
      </w:r>
    </w:p>
    <w:p w14:paraId="46EF8D31" w14:textId="5EFFC3AA" w:rsidR="00B85661" w:rsidRDefault="00B85661" w:rsidP="0CBA91A6">
      <w:pPr>
        <w:spacing w:before="240" w:after="120"/>
      </w:pPr>
      <w:r w:rsidRPr="0CBA91A6">
        <w:rPr>
          <w:b/>
          <w:bCs/>
          <w:color w:val="12263F"/>
          <w:sz w:val="22"/>
          <w:szCs w:val="22"/>
          <w:u w:val="single"/>
        </w:rPr>
        <w:t>Definitions for outcomes of allegation investigations</w:t>
      </w:r>
    </w:p>
    <w:p w14:paraId="69755F73" w14:textId="77777777" w:rsidR="00FA02AD" w:rsidRPr="00B82DEB" w:rsidRDefault="00B85661">
      <w:pPr>
        <w:numPr>
          <w:ilvl w:val="0"/>
          <w:numId w:val="61"/>
        </w:numPr>
        <w:spacing w:after="120"/>
        <w:ind w:left="340" w:hanging="282"/>
        <w:jc w:val="both"/>
        <w:rPr>
          <w:rFonts w:eastAsia="Times New Roman"/>
          <w:sz w:val="22"/>
          <w:szCs w:val="22"/>
        </w:rPr>
      </w:pPr>
      <w:r w:rsidRPr="0CBA91A6">
        <w:rPr>
          <w:b/>
          <w:bCs/>
          <w:sz w:val="22"/>
          <w:szCs w:val="22"/>
        </w:rPr>
        <w:t>Substantiated:</w:t>
      </w:r>
      <w:r w:rsidRPr="0CBA91A6">
        <w:rPr>
          <w:sz w:val="22"/>
          <w:szCs w:val="22"/>
        </w:rPr>
        <w:t xml:space="preserve"> there is sufficient evidence to prove the allegation</w:t>
      </w:r>
    </w:p>
    <w:p w14:paraId="56DBA1C2" w14:textId="77777777" w:rsidR="00FA02AD" w:rsidRPr="00B82DEB" w:rsidRDefault="00B85661">
      <w:pPr>
        <w:numPr>
          <w:ilvl w:val="0"/>
          <w:numId w:val="61"/>
        </w:numPr>
        <w:spacing w:after="120"/>
        <w:ind w:left="340" w:hanging="282"/>
        <w:jc w:val="both"/>
        <w:rPr>
          <w:rFonts w:eastAsia="Times New Roman"/>
          <w:sz w:val="22"/>
          <w:szCs w:val="22"/>
        </w:rPr>
      </w:pPr>
      <w:r w:rsidRPr="0CBA91A6">
        <w:rPr>
          <w:b/>
          <w:bCs/>
          <w:sz w:val="22"/>
          <w:szCs w:val="22"/>
        </w:rPr>
        <w:t>Malicious:</w:t>
      </w:r>
      <w:r w:rsidRPr="0CBA91A6">
        <w:rPr>
          <w:sz w:val="22"/>
          <w:szCs w:val="22"/>
        </w:rPr>
        <w:t xml:space="preserve"> there is sufficient evidence to disprove the allegation and there has been a deliberate act to deceive, or to cause harm to the subject of the allegation</w:t>
      </w:r>
    </w:p>
    <w:p w14:paraId="42D97E4C" w14:textId="77777777" w:rsidR="00FA02AD" w:rsidRPr="00B82DEB" w:rsidRDefault="00B85661">
      <w:pPr>
        <w:numPr>
          <w:ilvl w:val="0"/>
          <w:numId w:val="61"/>
        </w:numPr>
        <w:spacing w:after="120"/>
        <w:ind w:left="340" w:hanging="282"/>
        <w:jc w:val="both"/>
        <w:rPr>
          <w:rFonts w:eastAsia="Times New Roman"/>
          <w:sz w:val="22"/>
          <w:szCs w:val="22"/>
        </w:rPr>
      </w:pPr>
      <w:r w:rsidRPr="0CBA91A6">
        <w:rPr>
          <w:b/>
          <w:bCs/>
          <w:sz w:val="22"/>
          <w:szCs w:val="22"/>
        </w:rPr>
        <w:t>False:</w:t>
      </w:r>
      <w:r w:rsidRPr="0CBA91A6">
        <w:rPr>
          <w:sz w:val="22"/>
          <w:szCs w:val="22"/>
        </w:rPr>
        <w:t xml:space="preserve"> there is sufficient evidence to disprove the allegation</w:t>
      </w:r>
    </w:p>
    <w:p w14:paraId="2CCEF5E3" w14:textId="77777777" w:rsidR="00FA02AD" w:rsidRPr="00B82DEB" w:rsidRDefault="00B85661">
      <w:pPr>
        <w:numPr>
          <w:ilvl w:val="0"/>
          <w:numId w:val="61"/>
        </w:numPr>
        <w:spacing w:after="120"/>
        <w:ind w:left="340" w:hanging="282"/>
        <w:jc w:val="both"/>
        <w:rPr>
          <w:rFonts w:eastAsia="Times New Roman"/>
          <w:sz w:val="22"/>
          <w:szCs w:val="22"/>
        </w:rPr>
      </w:pPr>
      <w:r w:rsidRPr="0CBA91A6">
        <w:rPr>
          <w:b/>
          <w:bCs/>
          <w:sz w:val="22"/>
          <w:szCs w:val="22"/>
        </w:rPr>
        <w:t>Unsubstantiated:</w:t>
      </w:r>
      <w:r w:rsidRPr="0CBA91A6">
        <w:rPr>
          <w:sz w:val="22"/>
          <w:szCs w:val="22"/>
        </w:rPr>
        <w:t xml:space="preserve"> there is insufficient evidence to either prove or disprove the allegation (this does not imply guilt or innocence)</w:t>
      </w:r>
    </w:p>
    <w:p w14:paraId="1ABBDBDC" w14:textId="77777777" w:rsidR="00FA02AD" w:rsidRPr="00B82DEB" w:rsidRDefault="00B85661">
      <w:pPr>
        <w:numPr>
          <w:ilvl w:val="0"/>
          <w:numId w:val="61"/>
        </w:numPr>
        <w:spacing w:after="120"/>
        <w:ind w:left="340" w:hanging="282"/>
        <w:jc w:val="both"/>
        <w:rPr>
          <w:rFonts w:eastAsia="Times New Roman"/>
          <w:sz w:val="22"/>
          <w:szCs w:val="22"/>
        </w:rPr>
      </w:pPr>
      <w:r w:rsidRPr="0CBA91A6">
        <w:rPr>
          <w:b/>
          <w:bCs/>
          <w:sz w:val="22"/>
          <w:szCs w:val="22"/>
        </w:rPr>
        <w:t>Unfounded</w:t>
      </w:r>
      <w:r w:rsidRPr="0CBA91A6">
        <w:rPr>
          <w:sz w:val="22"/>
          <w:szCs w:val="22"/>
        </w:rPr>
        <w:t>: to reflect cases where there is no evidence or proper basis that supports the allegation being made</w:t>
      </w:r>
    </w:p>
    <w:p w14:paraId="33EE4AF5" w14:textId="77777777" w:rsidR="00FA02AD" w:rsidRPr="00B82DEB" w:rsidRDefault="00B85661" w:rsidP="0CBA91A6">
      <w:pPr>
        <w:spacing w:before="240" w:after="120"/>
        <w:rPr>
          <w:sz w:val="22"/>
          <w:szCs w:val="22"/>
          <w:u w:val="single"/>
        </w:rPr>
      </w:pPr>
      <w:r w:rsidRPr="0CBA91A6">
        <w:rPr>
          <w:b/>
          <w:bCs/>
          <w:color w:val="12263F"/>
          <w:sz w:val="22"/>
          <w:szCs w:val="22"/>
          <w:u w:val="single"/>
        </w:rPr>
        <w:t>Procedure for dealing with allegations</w:t>
      </w:r>
    </w:p>
    <w:p w14:paraId="77D0380D" w14:textId="3C2414C6" w:rsidR="0CBA91A6" w:rsidRDefault="0CBA91A6" w:rsidP="0CBA91A6">
      <w:pPr>
        <w:spacing w:after="120"/>
        <w:rPr>
          <w:sz w:val="22"/>
          <w:szCs w:val="22"/>
        </w:rPr>
      </w:pPr>
    </w:p>
    <w:p w14:paraId="57BE7025" w14:textId="77777777" w:rsidR="00FA02AD" w:rsidRPr="00B82DEB" w:rsidRDefault="00B85661">
      <w:pPr>
        <w:spacing w:after="120"/>
        <w:rPr>
          <w:sz w:val="22"/>
          <w:szCs w:val="22"/>
        </w:rPr>
      </w:pPr>
      <w:r w:rsidRPr="00B82DEB">
        <w:rPr>
          <w:sz w:val="22"/>
          <w:szCs w:val="22"/>
        </w:rPr>
        <w:t>In the event of an allegation that meets the criteria above, the case manager will take the following steps:</w:t>
      </w:r>
    </w:p>
    <w:p w14:paraId="3FE11ECC" w14:textId="77777777" w:rsidR="00FA02AD" w:rsidRPr="00B82DEB" w:rsidRDefault="00B85661">
      <w:pPr>
        <w:numPr>
          <w:ilvl w:val="0"/>
          <w:numId w:val="62"/>
        </w:numPr>
        <w:spacing w:after="120"/>
        <w:ind w:left="340" w:hanging="282"/>
        <w:jc w:val="both"/>
        <w:rPr>
          <w:rFonts w:eastAsia="Times New Roman"/>
          <w:sz w:val="22"/>
          <w:szCs w:val="22"/>
        </w:rPr>
      </w:pPr>
      <w:r w:rsidRPr="0CBA91A6">
        <w:rPr>
          <w:sz w:val="22"/>
          <w:szCs w:val="22"/>
        </w:rPr>
        <w:t>Conduct basic enquiries in line with local procedures to establish the facts to help determine whether there is any foundation to the allegation before carrying on with the steps below</w:t>
      </w:r>
    </w:p>
    <w:p w14:paraId="3A674C68" w14:textId="77777777" w:rsidR="00FA02AD" w:rsidRPr="00B82DEB" w:rsidRDefault="00B85661">
      <w:pPr>
        <w:numPr>
          <w:ilvl w:val="0"/>
          <w:numId w:val="62"/>
        </w:numPr>
        <w:spacing w:after="120"/>
        <w:ind w:left="340" w:hanging="282"/>
        <w:jc w:val="both"/>
        <w:rPr>
          <w:rFonts w:eastAsia="Times New Roman"/>
          <w:sz w:val="22"/>
          <w:szCs w:val="22"/>
        </w:rPr>
      </w:pPr>
      <w:r w:rsidRPr="0CBA91A6">
        <w:rPr>
          <w:sz w:val="22"/>
          <w:szCs w:val="22"/>
        </w:rPr>
        <w:t xml:space="preserve">Discuss the allegation with the </w:t>
      </w:r>
      <w:r w:rsidRPr="0CBA91A6">
        <w:rPr>
          <w:b/>
          <w:bCs/>
          <w:sz w:val="22"/>
          <w:szCs w:val="22"/>
        </w:rPr>
        <w:t>designated officer at the local authority</w:t>
      </w:r>
      <w:r w:rsidRPr="0CBA91A6">
        <w:rPr>
          <w:sz w:val="22"/>
          <w:szCs w:val="22"/>
        </w:rPr>
        <w:t>. This is to consider the nature, content and context of the allegation and agree a course of action, including whether further enquiries are necessary to enable a decision on how to proceed, and whether it is necessary to involve the police and/or local authority children’s social care services. (The case manager may, on occasion, consider it necessary to involve the police before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27EAF285" w14:textId="19453B4D" w:rsidR="00FA02AD" w:rsidRPr="00B82DEB" w:rsidRDefault="00B85661">
      <w:pPr>
        <w:numPr>
          <w:ilvl w:val="0"/>
          <w:numId w:val="62"/>
        </w:numPr>
        <w:spacing w:after="120"/>
        <w:ind w:left="340" w:hanging="282"/>
        <w:jc w:val="both"/>
        <w:rPr>
          <w:rFonts w:eastAsia="Times New Roman"/>
          <w:sz w:val="22"/>
          <w:szCs w:val="22"/>
        </w:rPr>
      </w:pPr>
      <w:r w:rsidRPr="0CBA91A6">
        <w:rPr>
          <w:sz w:val="22"/>
          <w:szCs w:val="22"/>
        </w:rPr>
        <w:t xml:space="preserve">Inform the accused individual of the concerns or allegations and </w:t>
      </w:r>
      <w:r w:rsidR="00366D4E" w:rsidRPr="0CBA91A6">
        <w:rPr>
          <w:sz w:val="22"/>
          <w:szCs w:val="22"/>
        </w:rPr>
        <w:t>course</w:t>
      </w:r>
      <w:r w:rsidRPr="0CBA91A6">
        <w:rPr>
          <w:sz w:val="22"/>
          <w:szCs w:val="22"/>
        </w:rPr>
        <w:t xml:space="preserve"> of action as soon as possible after speaking to the designated officer (and the police or local authority children’s social care services, where necessary). Where the police and/or local authority children’s social care services are involved, the case manager will only share such information with the individual as has been agreed with those agencies</w:t>
      </w:r>
    </w:p>
    <w:p w14:paraId="7B66AFC1" w14:textId="6242620C" w:rsidR="00FA02AD" w:rsidRPr="00B82DEB" w:rsidRDefault="00B85661">
      <w:pPr>
        <w:numPr>
          <w:ilvl w:val="0"/>
          <w:numId w:val="62"/>
        </w:numPr>
        <w:spacing w:after="120"/>
        <w:ind w:left="340" w:hanging="282"/>
        <w:jc w:val="both"/>
        <w:rPr>
          <w:rFonts w:eastAsia="Times New Roman"/>
          <w:sz w:val="22"/>
          <w:szCs w:val="22"/>
        </w:rPr>
      </w:pPr>
      <w:r w:rsidRPr="0CBA91A6">
        <w:rPr>
          <w:sz w:val="22"/>
          <w:szCs w:val="22"/>
        </w:rPr>
        <w:t xml:space="preserve">Where appropriate (in the circumstances described above), </w:t>
      </w:r>
      <w:r w:rsidRPr="0CBA91A6">
        <w:rPr>
          <w:i/>
          <w:iCs/>
          <w:sz w:val="22"/>
          <w:szCs w:val="22"/>
          <w:u w:val="single"/>
        </w:rPr>
        <w:t>carefully consider</w:t>
      </w:r>
      <w:r w:rsidRPr="0CBA91A6">
        <w:rPr>
          <w:sz w:val="22"/>
          <w:szCs w:val="22"/>
        </w:rPr>
        <w:t xml:space="preserve"> whether suspension of the individual from contact with children at the school is justified or whether alternative arrangements such as those outlined above can be put in place. Advice will be sought from the designated officer, </w:t>
      </w:r>
      <w:r w:rsidR="00366D4E" w:rsidRPr="0CBA91A6">
        <w:rPr>
          <w:sz w:val="22"/>
          <w:szCs w:val="22"/>
        </w:rPr>
        <w:t>police,</w:t>
      </w:r>
      <w:r w:rsidRPr="0CBA91A6">
        <w:rPr>
          <w:sz w:val="22"/>
          <w:szCs w:val="22"/>
        </w:rPr>
        <w:t xml:space="preserve"> and/or local authority children’s social care services, as appropriate</w:t>
      </w:r>
    </w:p>
    <w:p w14:paraId="2D717E58" w14:textId="3FB4F569" w:rsidR="00FA02AD" w:rsidRPr="00B82DEB" w:rsidRDefault="00B85661">
      <w:pPr>
        <w:numPr>
          <w:ilvl w:val="0"/>
          <w:numId w:val="62"/>
        </w:numPr>
        <w:spacing w:after="120"/>
        <w:ind w:left="340" w:hanging="282"/>
        <w:jc w:val="both"/>
        <w:rPr>
          <w:rFonts w:eastAsia="Times New Roman"/>
          <w:sz w:val="22"/>
          <w:szCs w:val="22"/>
        </w:rPr>
      </w:pPr>
      <w:r w:rsidRPr="0CBA91A6">
        <w:rPr>
          <w:sz w:val="22"/>
          <w:szCs w:val="22"/>
        </w:rPr>
        <w:t xml:space="preserve">Where the case manager is concerned about the welfare of other children in the community or the individual’s family, they will discuss these concerns with </w:t>
      </w:r>
      <w:r w:rsidR="039E0F51" w:rsidRPr="0CBA91A6">
        <w:rPr>
          <w:sz w:val="22"/>
          <w:szCs w:val="22"/>
        </w:rPr>
        <w:t xml:space="preserve">appropriate colleagues such as the operational DSL </w:t>
      </w:r>
      <w:r w:rsidRPr="0CBA91A6">
        <w:rPr>
          <w:sz w:val="22"/>
          <w:szCs w:val="22"/>
        </w:rPr>
        <w:t xml:space="preserve">and make a risk assessment of the situation. </w:t>
      </w:r>
    </w:p>
    <w:p w14:paraId="7608B9ED" w14:textId="77777777" w:rsidR="00FA02AD" w:rsidRPr="00B82DEB" w:rsidRDefault="00B85661">
      <w:pPr>
        <w:numPr>
          <w:ilvl w:val="0"/>
          <w:numId w:val="62"/>
        </w:numPr>
        <w:spacing w:after="120"/>
        <w:ind w:left="340" w:hanging="282"/>
        <w:jc w:val="both"/>
        <w:rPr>
          <w:rFonts w:eastAsia="Times New Roman"/>
          <w:sz w:val="22"/>
          <w:szCs w:val="22"/>
        </w:rPr>
      </w:pPr>
      <w:r w:rsidRPr="0CBA91A6">
        <w:rPr>
          <w:b/>
          <w:bCs/>
          <w:sz w:val="22"/>
          <w:szCs w:val="22"/>
        </w:rPr>
        <w:t>If immediate suspension is considered necessary</w:t>
      </w:r>
      <w:r w:rsidRPr="0CBA91A6">
        <w:rPr>
          <w:sz w:val="22"/>
          <w:szCs w:val="22"/>
        </w:rPr>
        <w:t xml:space="preserve">, agree and record the rationale for this with the designated officer. The record will </w:t>
      </w:r>
      <w:r w:rsidRPr="0CBA91A6">
        <w:rPr>
          <w:i/>
          <w:iCs/>
          <w:sz w:val="22"/>
          <w:szCs w:val="22"/>
          <w:u w:val="single"/>
        </w:rPr>
        <w:t>include</w:t>
      </w:r>
      <w:r w:rsidRPr="0CBA91A6">
        <w:rPr>
          <w:sz w:val="22"/>
          <w:szCs w:val="22"/>
        </w:rPr>
        <w:t xml:space="preserve"> information about the alternatives to suspension that have been considered, and why they were rejected. Written confirmation of the suspension </w:t>
      </w:r>
      <w:r w:rsidRPr="0CBA91A6">
        <w:rPr>
          <w:sz w:val="22"/>
          <w:szCs w:val="22"/>
        </w:rPr>
        <w:lastRenderedPageBreak/>
        <w:t>will be provided to the individual facing the allegation or concern within 1 working day, and the individual will be given a named contact at the school and their contact details</w:t>
      </w:r>
    </w:p>
    <w:p w14:paraId="47D1AFA2" w14:textId="77777777" w:rsidR="00FA02AD" w:rsidRPr="00B82DEB" w:rsidRDefault="00B85661">
      <w:pPr>
        <w:numPr>
          <w:ilvl w:val="0"/>
          <w:numId w:val="62"/>
        </w:numPr>
        <w:spacing w:after="120"/>
        <w:ind w:left="340" w:hanging="282"/>
        <w:jc w:val="both"/>
        <w:rPr>
          <w:rFonts w:eastAsia="Times New Roman"/>
          <w:sz w:val="22"/>
          <w:szCs w:val="22"/>
        </w:rPr>
      </w:pPr>
      <w:r w:rsidRPr="0CBA91A6">
        <w:rPr>
          <w:b/>
          <w:bCs/>
          <w:sz w:val="22"/>
          <w:szCs w:val="22"/>
        </w:rPr>
        <w:t xml:space="preserve">If it is decided that no further action is to be taken </w:t>
      </w:r>
      <w:r w:rsidRPr="0CBA91A6">
        <w:rPr>
          <w:sz w:val="22"/>
          <w:szCs w:val="22"/>
        </w:rPr>
        <w:t xml:space="preserve">in regard to the subject of the allegation or concern, record this decision and the justification for it and </w:t>
      </w:r>
      <w:r w:rsidRPr="0CBA91A6">
        <w:rPr>
          <w:b/>
          <w:bCs/>
          <w:sz w:val="22"/>
          <w:szCs w:val="22"/>
        </w:rPr>
        <w:t>agree with the designated officer what information should be put in writing to the individual and by whom, as well as what action should follow both in respect of the individual and those who made the initial allegation</w:t>
      </w:r>
    </w:p>
    <w:p w14:paraId="524BC17A" w14:textId="77777777" w:rsidR="00FA02AD" w:rsidRPr="00B82DEB" w:rsidRDefault="00B85661">
      <w:pPr>
        <w:numPr>
          <w:ilvl w:val="0"/>
          <w:numId w:val="62"/>
        </w:numPr>
        <w:spacing w:after="120"/>
        <w:ind w:left="340" w:hanging="282"/>
        <w:jc w:val="both"/>
        <w:rPr>
          <w:rFonts w:eastAsia="Times New Roman"/>
          <w:sz w:val="22"/>
          <w:szCs w:val="22"/>
        </w:rPr>
      </w:pPr>
      <w:r w:rsidRPr="0CBA91A6">
        <w:rPr>
          <w:b/>
          <w:bCs/>
          <w:sz w:val="22"/>
          <w:szCs w:val="22"/>
        </w:rPr>
        <w:t>If it is decided that further action is needed</w:t>
      </w:r>
      <w:r w:rsidRPr="0CBA91A6">
        <w:rPr>
          <w:sz w:val="22"/>
          <w:szCs w:val="22"/>
        </w:rPr>
        <w:t>, take steps as agreed with the designated officer to initiate the appropriate action in school and/or liaise with the police and/or local authority children’s social care services as appropriate</w:t>
      </w:r>
    </w:p>
    <w:p w14:paraId="3F4A472D" w14:textId="66EAEC71" w:rsidR="00FA02AD" w:rsidRPr="00B82DEB" w:rsidRDefault="00B85661">
      <w:pPr>
        <w:numPr>
          <w:ilvl w:val="0"/>
          <w:numId w:val="62"/>
        </w:numPr>
        <w:spacing w:after="120"/>
        <w:ind w:left="340" w:hanging="282"/>
        <w:jc w:val="both"/>
        <w:rPr>
          <w:sz w:val="22"/>
          <w:szCs w:val="22"/>
        </w:rPr>
      </w:pPr>
      <w:r w:rsidRPr="00B82DEB">
        <w:rPr>
          <w:sz w:val="22"/>
          <w:szCs w:val="22"/>
        </w:rPr>
        <w:t xml:space="preserve">Provide effective support for the individual facing the allegation or concern, including appointing a named representative to keep them informed of the progress of the case and considering what other support is </w:t>
      </w:r>
      <w:r w:rsidRPr="0CBA91A6">
        <w:rPr>
          <w:sz w:val="22"/>
          <w:szCs w:val="22"/>
        </w:rPr>
        <w:t xml:space="preserve">appropriate. </w:t>
      </w:r>
      <w:r w:rsidR="4F47C2A9" w:rsidRPr="0CBA91A6">
        <w:rPr>
          <w:sz w:val="22"/>
          <w:szCs w:val="22"/>
        </w:rPr>
        <w:t>Individuals can reach out for advice and support from</w:t>
      </w:r>
      <w:r w:rsidRPr="0CBA91A6">
        <w:rPr>
          <w:sz w:val="22"/>
          <w:szCs w:val="22"/>
        </w:rPr>
        <w:t xml:space="preserve"> trade union representatives, or a</w:t>
      </w:r>
      <w:r w:rsidR="2DD56105" w:rsidRPr="0CBA91A6">
        <w:rPr>
          <w:sz w:val="22"/>
          <w:szCs w:val="22"/>
        </w:rPr>
        <w:t xml:space="preserve"> work-</w:t>
      </w:r>
      <w:r w:rsidR="60730247" w:rsidRPr="0CBA91A6">
        <w:rPr>
          <w:sz w:val="22"/>
          <w:szCs w:val="22"/>
        </w:rPr>
        <w:t>based colleague.</w:t>
      </w:r>
      <w:r w:rsidRPr="0CBA91A6">
        <w:rPr>
          <w:sz w:val="22"/>
          <w:szCs w:val="22"/>
        </w:rPr>
        <w:t xml:space="preserve"> </w:t>
      </w:r>
    </w:p>
    <w:p w14:paraId="1F996BBB" w14:textId="5E3204A3" w:rsidR="00FA02AD" w:rsidRPr="00B82DEB" w:rsidRDefault="00B85661">
      <w:pPr>
        <w:numPr>
          <w:ilvl w:val="0"/>
          <w:numId w:val="62"/>
        </w:numPr>
        <w:spacing w:after="120"/>
        <w:ind w:left="340" w:hanging="282"/>
        <w:jc w:val="both"/>
        <w:rPr>
          <w:rFonts w:eastAsia="Times New Roman"/>
          <w:sz w:val="22"/>
          <w:szCs w:val="22"/>
        </w:rPr>
      </w:pPr>
      <w:r w:rsidRPr="0CBA91A6">
        <w:rPr>
          <w:sz w:val="22"/>
          <w:szCs w:val="22"/>
        </w:rPr>
        <w:t>Inform the parent</w:t>
      </w:r>
      <w:r w:rsidR="1DB294A1" w:rsidRPr="0CBA91A6">
        <w:rPr>
          <w:sz w:val="22"/>
          <w:szCs w:val="22"/>
        </w:rPr>
        <w:t>(</w:t>
      </w:r>
      <w:r w:rsidRPr="0CBA91A6">
        <w:rPr>
          <w:sz w:val="22"/>
          <w:szCs w:val="22"/>
        </w:rPr>
        <w:t>s</w:t>
      </w:r>
      <w:r w:rsidR="6C18474A" w:rsidRPr="0CBA91A6">
        <w:rPr>
          <w:sz w:val="22"/>
          <w:szCs w:val="22"/>
        </w:rPr>
        <w:t>)</w:t>
      </w:r>
      <w:r w:rsidR="30629923" w:rsidRPr="0CBA91A6">
        <w:rPr>
          <w:sz w:val="22"/>
          <w:szCs w:val="22"/>
        </w:rPr>
        <w:t xml:space="preserve">, </w:t>
      </w:r>
      <w:r w:rsidRPr="0CBA91A6">
        <w:rPr>
          <w:sz w:val="22"/>
          <w:szCs w:val="22"/>
        </w:rPr>
        <w:t>carer</w:t>
      </w:r>
      <w:r w:rsidR="3B2E873D" w:rsidRPr="0CBA91A6">
        <w:rPr>
          <w:sz w:val="22"/>
          <w:szCs w:val="22"/>
        </w:rPr>
        <w:t>(</w:t>
      </w:r>
      <w:r w:rsidRPr="0CBA91A6">
        <w:rPr>
          <w:sz w:val="22"/>
          <w:szCs w:val="22"/>
        </w:rPr>
        <w:t>s</w:t>
      </w:r>
      <w:r w:rsidR="791A8214" w:rsidRPr="0CBA91A6">
        <w:rPr>
          <w:sz w:val="22"/>
          <w:szCs w:val="22"/>
        </w:rPr>
        <w:t>) or family</w:t>
      </w:r>
      <w:r w:rsidRPr="0CBA91A6">
        <w:rPr>
          <w:sz w:val="22"/>
          <w:szCs w:val="22"/>
        </w:rPr>
        <w:t xml:space="preserve"> of the child/children involved about the allegation as soon as possible if they do not already know (following agreement with local authority children’s social care services and/or the police, if applicable). The case manager will also inform the parent</w:t>
      </w:r>
      <w:r w:rsidR="65402A5F" w:rsidRPr="0CBA91A6">
        <w:rPr>
          <w:sz w:val="22"/>
          <w:szCs w:val="22"/>
        </w:rPr>
        <w:t>(</w:t>
      </w:r>
      <w:r w:rsidRPr="0CBA91A6">
        <w:rPr>
          <w:sz w:val="22"/>
          <w:szCs w:val="22"/>
        </w:rPr>
        <w:t>s</w:t>
      </w:r>
      <w:r w:rsidR="3E843BD3" w:rsidRPr="0CBA91A6">
        <w:rPr>
          <w:sz w:val="22"/>
          <w:szCs w:val="22"/>
        </w:rPr>
        <w:t>), carer(s</w:t>
      </w:r>
      <w:r w:rsidR="00366D4E" w:rsidRPr="0CBA91A6">
        <w:rPr>
          <w:sz w:val="22"/>
          <w:szCs w:val="22"/>
        </w:rPr>
        <w:t>),</w:t>
      </w:r>
      <w:r w:rsidR="3E843BD3" w:rsidRPr="0CBA91A6">
        <w:rPr>
          <w:sz w:val="22"/>
          <w:szCs w:val="22"/>
        </w:rPr>
        <w:t xml:space="preserve"> or family</w:t>
      </w:r>
      <w:r w:rsidRPr="0CBA91A6">
        <w:rPr>
          <w:sz w:val="22"/>
          <w:szCs w:val="22"/>
        </w:rPr>
        <w:t xml:space="preserve">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5BC6AB5D" w14:textId="32D0C491" w:rsidR="00FA02AD" w:rsidRPr="00B82DEB" w:rsidRDefault="00B85661">
      <w:pPr>
        <w:numPr>
          <w:ilvl w:val="0"/>
          <w:numId w:val="62"/>
        </w:numPr>
        <w:spacing w:after="120"/>
        <w:ind w:left="340" w:hanging="282"/>
        <w:jc w:val="both"/>
        <w:rPr>
          <w:rFonts w:eastAsia="Times New Roman"/>
          <w:b/>
          <w:bCs/>
          <w:sz w:val="22"/>
          <w:szCs w:val="22"/>
        </w:rPr>
      </w:pPr>
      <w:r w:rsidRPr="0CBA91A6">
        <w:rPr>
          <w:sz w:val="22"/>
          <w:szCs w:val="22"/>
        </w:rPr>
        <w:t>Keep the parent</w:t>
      </w:r>
      <w:r w:rsidR="7C2ACDC1" w:rsidRPr="0CBA91A6">
        <w:rPr>
          <w:sz w:val="22"/>
          <w:szCs w:val="22"/>
        </w:rPr>
        <w:t>(</w:t>
      </w:r>
      <w:r w:rsidRPr="0CBA91A6">
        <w:rPr>
          <w:sz w:val="22"/>
          <w:szCs w:val="22"/>
        </w:rPr>
        <w:t>s</w:t>
      </w:r>
      <w:r w:rsidR="65E24B8E" w:rsidRPr="0CBA91A6">
        <w:rPr>
          <w:sz w:val="22"/>
          <w:szCs w:val="22"/>
        </w:rPr>
        <w:t xml:space="preserve">), </w:t>
      </w:r>
      <w:r w:rsidRPr="0CBA91A6">
        <w:rPr>
          <w:sz w:val="22"/>
          <w:szCs w:val="22"/>
        </w:rPr>
        <w:t xml:space="preserve">carers </w:t>
      </w:r>
      <w:r w:rsidR="5A9912AA" w:rsidRPr="0CBA91A6">
        <w:rPr>
          <w:sz w:val="22"/>
          <w:szCs w:val="22"/>
        </w:rPr>
        <w:t xml:space="preserve">and family </w:t>
      </w:r>
      <w:r w:rsidRPr="0CBA91A6">
        <w:rPr>
          <w:sz w:val="22"/>
          <w:szCs w:val="22"/>
        </w:rPr>
        <w:t xml:space="preserve">of the child/children involved informed of the progress of the case (only in relation to their child – </w:t>
      </w:r>
      <w:r w:rsidRPr="0CBA91A6">
        <w:rPr>
          <w:b/>
          <w:bCs/>
          <w:sz w:val="22"/>
          <w:szCs w:val="22"/>
        </w:rPr>
        <w:t xml:space="preserve">no information will be shared regarding the staff member) </w:t>
      </w:r>
    </w:p>
    <w:p w14:paraId="1516811B" w14:textId="11FBE1C8" w:rsidR="00FA02AD" w:rsidRPr="00B82DEB" w:rsidRDefault="00B85661">
      <w:pPr>
        <w:numPr>
          <w:ilvl w:val="0"/>
          <w:numId w:val="62"/>
        </w:numPr>
        <w:spacing w:after="120"/>
        <w:ind w:left="340" w:hanging="282"/>
        <w:jc w:val="both"/>
        <w:rPr>
          <w:rFonts w:eastAsia="Times New Roman"/>
          <w:sz w:val="22"/>
          <w:szCs w:val="22"/>
        </w:rPr>
      </w:pPr>
      <w:r w:rsidRPr="0CBA91A6">
        <w:rPr>
          <w:sz w:val="22"/>
          <w:szCs w:val="22"/>
        </w:rPr>
        <w:t>Make a referral to the DBS where it is thought that the individual facing the allegation or concern has engaged in conduct that harmed or is likely to harm a child, or if the individual otherwise poses a risk of harm to a child</w:t>
      </w:r>
    </w:p>
    <w:p w14:paraId="62BF1C75" w14:textId="7E5D3EB8" w:rsidR="0CBA91A6" w:rsidRDefault="0CBA91A6" w:rsidP="0CBA91A6">
      <w:pPr>
        <w:spacing w:after="120"/>
        <w:rPr>
          <w:sz w:val="22"/>
          <w:szCs w:val="22"/>
        </w:rPr>
      </w:pPr>
    </w:p>
    <w:p w14:paraId="2C9A25F8" w14:textId="69481DD3" w:rsidR="618FCFD3" w:rsidRDefault="618FCFD3" w:rsidP="0CBA91A6">
      <w:pPr>
        <w:spacing w:after="120"/>
        <w:rPr>
          <w:b/>
          <w:bCs/>
          <w:sz w:val="22"/>
          <w:szCs w:val="22"/>
          <w:u w:val="single"/>
        </w:rPr>
      </w:pPr>
      <w:r w:rsidRPr="0CBA91A6">
        <w:rPr>
          <w:b/>
          <w:bCs/>
          <w:sz w:val="22"/>
          <w:szCs w:val="22"/>
          <w:u w:val="single"/>
        </w:rPr>
        <w:t>Interim Prohibition Order</w:t>
      </w:r>
    </w:p>
    <w:p w14:paraId="561F1D52" w14:textId="77777777" w:rsidR="00FA02AD" w:rsidRPr="00B82DEB" w:rsidRDefault="00B85661" w:rsidP="0CBA91A6">
      <w:pPr>
        <w:spacing w:after="120"/>
        <w:jc w:val="both"/>
        <w:rPr>
          <w:sz w:val="22"/>
          <w:szCs w:val="22"/>
        </w:rPr>
      </w:pPr>
      <w:r w:rsidRPr="0CBA91A6">
        <w:rPr>
          <w:sz w:val="22"/>
          <w:szCs w:val="22"/>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02B4C1FD" w14:textId="77777777" w:rsidR="00FA02AD" w:rsidRPr="00B82DEB" w:rsidRDefault="00B85661">
      <w:pPr>
        <w:spacing w:after="120"/>
        <w:rPr>
          <w:sz w:val="22"/>
          <w:szCs w:val="22"/>
        </w:rPr>
      </w:pPr>
      <w:r w:rsidRPr="0CBA91A6">
        <w:rPr>
          <w:sz w:val="22"/>
          <w:szCs w:val="22"/>
        </w:rPr>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2C743411" w14:textId="695461CA" w:rsidR="00FA02AD" w:rsidRPr="00B82DEB" w:rsidRDefault="00FA02AD" w:rsidP="0CBA91A6">
      <w:pPr>
        <w:spacing w:after="120"/>
        <w:rPr>
          <w:b/>
          <w:bCs/>
          <w:sz w:val="22"/>
          <w:szCs w:val="22"/>
          <w:u w:val="single"/>
        </w:rPr>
      </w:pPr>
    </w:p>
    <w:p w14:paraId="6B82A94D" w14:textId="110C19F8" w:rsidR="00FA02AD" w:rsidRPr="00B82DEB" w:rsidRDefault="00B85661" w:rsidP="0CBA91A6">
      <w:pPr>
        <w:spacing w:after="120"/>
        <w:rPr>
          <w:sz w:val="22"/>
          <w:szCs w:val="22"/>
          <w:u w:val="single"/>
        </w:rPr>
      </w:pPr>
      <w:r w:rsidRPr="0CBA91A6">
        <w:rPr>
          <w:b/>
          <w:bCs/>
          <w:sz w:val="22"/>
          <w:szCs w:val="22"/>
          <w:u w:val="single"/>
        </w:rPr>
        <w:t xml:space="preserve">Additional considerations for supply teachers, trainee teachers, and all contracted staff </w:t>
      </w:r>
    </w:p>
    <w:p w14:paraId="7DB911CC" w14:textId="274BEA41" w:rsidR="0CBA91A6" w:rsidRDefault="0CBA91A6" w:rsidP="0CBA91A6">
      <w:pPr>
        <w:spacing w:after="120"/>
        <w:jc w:val="both"/>
        <w:rPr>
          <w:sz w:val="22"/>
          <w:szCs w:val="22"/>
        </w:rPr>
      </w:pPr>
    </w:p>
    <w:p w14:paraId="208B4C57" w14:textId="317F613E" w:rsidR="00FA02AD" w:rsidRPr="00B82DEB" w:rsidRDefault="00B85661" w:rsidP="0CBA91A6">
      <w:pPr>
        <w:spacing w:after="120"/>
        <w:jc w:val="both"/>
      </w:pPr>
      <w:r w:rsidRPr="00B82DEB">
        <w:rPr>
          <w:sz w:val="22"/>
          <w:szCs w:val="22"/>
          <w:shd w:val="clear" w:color="auto" w:fill="FFFFFF"/>
        </w:rPr>
        <w:t xml:space="preserve">If there are concerns or an allegation is made against someone not directly employed by the school, such as a supply teacher, trainee teacher, or contracted staff member provided by an agency, </w:t>
      </w:r>
      <w:r w:rsidRPr="00B82DEB">
        <w:rPr>
          <w:sz w:val="22"/>
          <w:szCs w:val="22"/>
        </w:rPr>
        <w:t xml:space="preserve">the school </w:t>
      </w:r>
      <w:r w:rsidRPr="0CBA91A6">
        <w:rPr>
          <w:b/>
          <w:bCs/>
          <w:i/>
          <w:iCs/>
          <w:sz w:val="22"/>
          <w:szCs w:val="22"/>
        </w:rPr>
        <w:t>shares</w:t>
      </w:r>
      <w:r w:rsidRPr="0CBA91A6">
        <w:rPr>
          <w:sz w:val="22"/>
          <w:szCs w:val="22"/>
        </w:rPr>
        <w:t xml:space="preserve"> safeguarding responsibilities with the employment agency or business. </w:t>
      </w:r>
    </w:p>
    <w:p w14:paraId="0EA5D721" w14:textId="31E4D63D" w:rsidR="00FA02AD" w:rsidRPr="00B82DEB" w:rsidRDefault="77F184BF" w:rsidP="0CBA91A6">
      <w:pPr>
        <w:spacing w:after="120"/>
        <w:jc w:val="both"/>
        <w:rPr>
          <w:sz w:val="22"/>
          <w:szCs w:val="22"/>
        </w:rPr>
      </w:pPr>
      <w:r w:rsidRPr="00B82DEB">
        <w:rPr>
          <w:sz w:val="22"/>
          <w:szCs w:val="22"/>
          <w:shd w:val="clear" w:color="auto" w:fill="FFFFFF"/>
        </w:rPr>
        <w:t>The school</w:t>
      </w:r>
      <w:r w:rsidR="00B85661" w:rsidRPr="0CBA91A6">
        <w:rPr>
          <w:sz w:val="22"/>
          <w:szCs w:val="22"/>
        </w:rPr>
        <w:t xml:space="preserve"> will take the actions below in addition to our standard procedures. </w:t>
      </w:r>
    </w:p>
    <w:p w14:paraId="0B3AC39D" w14:textId="3A4BD3CF" w:rsidR="00FA02AD" w:rsidRPr="00B82DEB" w:rsidRDefault="521B32B0">
      <w:pPr>
        <w:numPr>
          <w:ilvl w:val="0"/>
          <w:numId w:val="63"/>
        </w:numPr>
        <w:spacing w:after="120"/>
        <w:ind w:left="340" w:hanging="282"/>
        <w:jc w:val="both"/>
        <w:rPr>
          <w:rFonts w:eastAsia="Times New Roman"/>
          <w:sz w:val="22"/>
          <w:szCs w:val="22"/>
        </w:rPr>
      </w:pPr>
      <w:r w:rsidRPr="00B82DEB">
        <w:rPr>
          <w:sz w:val="22"/>
          <w:szCs w:val="22"/>
          <w:shd w:val="clear" w:color="auto" w:fill="FFFFFF"/>
        </w:rPr>
        <w:t>The school</w:t>
      </w:r>
      <w:r w:rsidR="00B85661" w:rsidRPr="0CBA91A6">
        <w:rPr>
          <w:sz w:val="22"/>
          <w:szCs w:val="22"/>
        </w:rPr>
        <w:t xml:space="preserve"> will not decide to stop using an individual due to safeguarding concerns without finding out the facts and liaising with our LADO to determine a suitable outcome</w:t>
      </w:r>
    </w:p>
    <w:p w14:paraId="686F2178" w14:textId="683EA768" w:rsidR="00FA02AD" w:rsidRPr="00B82DEB" w:rsidRDefault="00B85661">
      <w:pPr>
        <w:numPr>
          <w:ilvl w:val="0"/>
          <w:numId w:val="63"/>
        </w:numPr>
        <w:spacing w:after="120"/>
        <w:ind w:left="340" w:hanging="282"/>
        <w:jc w:val="both"/>
        <w:rPr>
          <w:rFonts w:eastAsia="Times New Roman"/>
          <w:sz w:val="22"/>
          <w:szCs w:val="22"/>
        </w:rPr>
      </w:pPr>
      <w:r w:rsidRPr="00B82DEB">
        <w:rPr>
          <w:sz w:val="22"/>
          <w:szCs w:val="22"/>
          <w:shd w:val="clear" w:color="auto" w:fill="FFFFFF"/>
        </w:rPr>
        <w:t>The governing board will</w:t>
      </w:r>
      <w:r w:rsidR="6C0C00CD" w:rsidRPr="0CBA91A6">
        <w:rPr>
          <w:sz w:val="22"/>
          <w:szCs w:val="22"/>
        </w:rPr>
        <w:t xml:space="preserve"> elect a member to</w:t>
      </w:r>
      <w:r w:rsidRPr="0CBA91A6">
        <w:rPr>
          <w:sz w:val="22"/>
          <w:szCs w:val="22"/>
        </w:rPr>
        <w:t xml:space="preserve"> discuss with the agency whether it is appropriate to suspend the individual, or redeploy them to another part of the school, while the school carries out the investigation</w:t>
      </w:r>
    </w:p>
    <w:p w14:paraId="0A63E4B8" w14:textId="4376F743" w:rsidR="00FA02AD" w:rsidRPr="00B82DEB" w:rsidRDefault="2CD5C1A0">
      <w:pPr>
        <w:numPr>
          <w:ilvl w:val="0"/>
          <w:numId w:val="63"/>
        </w:numPr>
        <w:spacing w:after="120"/>
        <w:ind w:left="340" w:hanging="282"/>
        <w:jc w:val="both"/>
        <w:rPr>
          <w:rFonts w:eastAsia="Times New Roman"/>
          <w:sz w:val="22"/>
          <w:szCs w:val="22"/>
        </w:rPr>
      </w:pPr>
      <w:r w:rsidRPr="00B82DEB">
        <w:rPr>
          <w:sz w:val="22"/>
          <w:szCs w:val="22"/>
          <w:shd w:val="clear" w:color="auto" w:fill="FFFFFF"/>
        </w:rPr>
        <w:lastRenderedPageBreak/>
        <w:t>The school</w:t>
      </w:r>
      <w:r w:rsidR="00B85661" w:rsidRPr="0CBA91A6">
        <w:rPr>
          <w:sz w:val="22"/>
          <w:szCs w:val="22"/>
        </w:rPr>
        <w:t xml:space="preserve"> will involve the agency fully</w:t>
      </w:r>
      <w:r w:rsidR="44A6EBD6" w:rsidRPr="0CBA91A6">
        <w:rPr>
          <w:sz w:val="22"/>
          <w:szCs w:val="22"/>
        </w:rPr>
        <w:t xml:space="preserve"> and</w:t>
      </w:r>
      <w:r w:rsidR="00B85661" w:rsidRPr="0CBA91A6">
        <w:rPr>
          <w:sz w:val="22"/>
          <w:szCs w:val="22"/>
        </w:rPr>
        <w:t xml:space="preserve"> will take the lead in collecting the necessary information and </w:t>
      </w:r>
      <w:r w:rsidR="004A6B2C">
        <w:rPr>
          <w:sz w:val="22"/>
          <w:szCs w:val="22"/>
        </w:rPr>
        <w:t xml:space="preserve">share </w:t>
      </w:r>
      <w:r w:rsidR="00366D4E">
        <w:rPr>
          <w:sz w:val="22"/>
          <w:szCs w:val="22"/>
        </w:rPr>
        <w:t>it</w:t>
      </w:r>
      <w:r w:rsidR="00366D4E" w:rsidRPr="0CBA91A6">
        <w:rPr>
          <w:sz w:val="22"/>
          <w:szCs w:val="22"/>
        </w:rPr>
        <w:t xml:space="preserve"> with</w:t>
      </w:r>
      <w:r w:rsidR="00B85661" w:rsidRPr="0CBA91A6">
        <w:rPr>
          <w:sz w:val="22"/>
          <w:szCs w:val="22"/>
        </w:rPr>
        <w:t xml:space="preserve"> the LADO as required</w:t>
      </w:r>
    </w:p>
    <w:p w14:paraId="354A1E71" w14:textId="0850F4E1" w:rsidR="00FA02AD" w:rsidRPr="00B82DEB" w:rsidRDefault="4B897207">
      <w:pPr>
        <w:numPr>
          <w:ilvl w:val="0"/>
          <w:numId w:val="63"/>
        </w:numPr>
        <w:spacing w:after="120"/>
        <w:ind w:left="340" w:hanging="282"/>
        <w:jc w:val="both"/>
        <w:rPr>
          <w:rFonts w:eastAsia="Times New Roman"/>
          <w:sz w:val="22"/>
          <w:szCs w:val="22"/>
        </w:rPr>
      </w:pPr>
      <w:r w:rsidRPr="00B82DEB">
        <w:rPr>
          <w:sz w:val="22"/>
          <w:szCs w:val="22"/>
          <w:shd w:val="clear" w:color="auto" w:fill="FFFFFF"/>
        </w:rPr>
        <w:t>The school</w:t>
      </w:r>
      <w:r w:rsidR="00B85661" w:rsidRPr="0CBA91A6">
        <w:rPr>
          <w:sz w:val="22"/>
          <w:szCs w:val="22"/>
        </w:rPr>
        <w:t xml:space="preserve"> will address issues such as information sharing, to ensure any previous concerns or allegations known to the agency are taken into account (we will </w:t>
      </w:r>
      <w:r w:rsidR="00366D4E" w:rsidRPr="0CBA91A6">
        <w:rPr>
          <w:sz w:val="22"/>
          <w:szCs w:val="22"/>
        </w:rPr>
        <w:t>take</w:t>
      </w:r>
      <w:r w:rsidR="00B85661" w:rsidRPr="0CBA91A6">
        <w:rPr>
          <w:sz w:val="22"/>
          <w:szCs w:val="22"/>
        </w:rPr>
        <w:t xml:space="preserve"> this, for example, as part of the allegations management meeting or by liaising directly with the agency where necessary)</w:t>
      </w:r>
    </w:p>
    <w:p w14:paraId="777EA658" w14:textId="60072BF2" w:rsidR="00FA02AD" w:rsidRPr="00B82DEB" w:rsidRDefault="00B85661" w:rsidP="0CBA91A6">
      <w:pPr>
        <w:spacing w:after="120"/>
        <w:jc w:val="both"/>
        <w:rPr>
          <w:sz w:val="22"/>
          <w:szCs w:val="22"/>
        </w:rPr>
      </w:pPr>
      <w:r w:rsidRPr="00B82DEB">
        <w:rPr>
          <w:sz w:val="22"/>
          <w:szCs w:val="22"/>
          <w:shd w:val="clear" w:color="auto" w:fill="FFFFFF"/>
        </w:rPr>
        <w:t xml:space="preserve">When using an agency, we will inform them of </w:t>
      </w:r>
      <w:r w:rsidR="52EE8C59" w:rsidRPr="0CBA91A6">
        <w:rPr>
          <w:sz w:val="22"/>
          <w:szCs w:val="22"/>
        </w:rPr>
        <w:t>the school’s</w:t>
      </w:r>
      <w:r w:rsidRPr="0CBA91A6">
        <w:rPr>
          <w:sz w:val="22"/>
          <w:szCs w:val="22"/>
        </w:rPr>
        <w:t xml:space="preserve"> process for managing allegations, and keep them updated about our policies as necessary, and will invite the </w:t>
      </w:r>
      <w:r w:rsidR="4028C8DD" w:rsidRPr="0CBA91A6">
        <w:rPr>
          <w:sz w:val="22"/>
          <w:szCs w:val="22"/>
        </w:rPr>
        <w:t>agency’s</w:t>
      </w:r>
      <w:r w:rsidRPr="0CBA91A6">
        <w:rPr>
          <w:sz w:val="22"/>
          <w:szCs w:val="22"/>
        </w:rPr>
        <w:t xml:space="preserve"> HR manager or equivalent to meetings as appropriate. Teacher training providers are expected to follow the same procedures as supply agencies.</w:t>
      </w:r>
    </w:p>
    <w:p w14:paraId="50C0813E" w14:textId="30EC87E5" w:rsidR="00FA02AD" w:rsidRPr="00B82DEB" w:rsidRDefault="00B85661" w:rsidP="0CBA91A6">
      <w:pPr>
        <w:spacing w:before="240" w:after="120"/>
        <w:rPr>
          <w:sz w:val="22"/>
          <w:szCs w:val="22"/>
          <w:u w:val="single"/>
        </w:rPr>
      </w:pPr>
      <w:r w:rsidRPr="0CBA91A6">
        <w:rPr>
          <w:b/>
          <w:bCs/>
          <w:sz w:val="22"/>
          <w:szCs w:val="22"/>
          <w:u w:val="single"/>
        </w:rPr>
        <w:t>Timescales</w:t>
      </w:r>
    </w:p>
    <w:p w14:paraId="042B0A5C" w14:textId="77777777" w:rsidR="00FA02AD" w:rsidRPr="00B82DEB" w:rsidRDefault="00B85661">
      <w:pPr>
        <w:spacing w:after="120"/>
        <w:rPr>
          <w:sz w:val="22"/>
          <w:szCs w:val="22"/>
        </w:rPr>
      </w:pPr>
      <w:r w:rsidRPr="00B82DEB">
        <w:rPr>
          <w:sz w:val="22"/>
          <w:szCs w:val="22"/>
        </w:rPr>
        <w:t>We will deal with all allegations as quickly and effectively as possible and will endeavour to comply with the following timescales, where reasonably practicable:</w:t>
      </w:r>
    </w:p>
    <w:p w14:paraId="02390EF1" w14:textId="77777777" w:rsidR="00FA02AD" w:rsidRPr="00B82DEB" w:rsidRDefault="00B85661">
      <w:pPr>
        <w:numPr>
          <w:ilvl w:val="0"/>
          <w:numId w:val="64"/>
        </w:numPr>
        <w:spacing w:after="120"/>
        <w:ind w:left="340" w:hanging="282"/>
        <w:rPr>
          <w:rFonts w:eastAsia="Times New Roman"/>
          <w:b/>
          <w:bCs/>
          <w:sz w:val="22"/>
          <w:szCs w:val="22"/>
        </w:rPr>
      </w:pPr>
      <w:r w:rsidRPr="0CBA91A6">
        <w:rPr>
          <w:sz w:val="22"/>
          <w:szCs w:val="22"/>
        </w:rPr>
        <w:t xml:space="preserve">Any cases where it is </w:t>
      </w:r>
      <w:r w:rsidRPr="0CBA91A6">
        <w:rPr>
          <w:b/>
          <w:bCs/>
          <w:sz w:val="22"/>
          <w:szCs w:val="22"/>
        </w:rPr>
        <w:t xml:space="preserve">clear immediately that the allegation is unsubstantiated or malicious should be resolved within 1 week </w:t>
      </w:r>
    </w:p>
    <w:p w14:paraId="61FEEAC5" w14:textId="77777777" w:rsidR="00FA02AD" w:rsidRPr="00B82DEB" w:rsidRDefault="00B85661">
      <w:pPr>
        <w:numPr>
          <w:ilvl w:val="0"/>
          <w:numId w:val="64"/>
        </w:numPr>
        <w:spacing w:after="120"/>
        <w:ind w:left="340" w:hanging="282"/>
        <w:rPr>
          <w:rFonts w:eastAsia="Times New Roman"/>
          <w:sz w:val="22"/>
          <w:szCs w:val="22"/>
        </w:rPr>
      </w:pPr>
      <w:r w:rsidRPr="0CBA91A6">
        <w:rPr>
          <w:b/>
          <w:bCs/>
          <w:sz w:val="22"/>
          <w:szCs w:val="22"/>
        </w:rPr>
        <w:t xml:space="preserve">If the nature of an allegation does not require formal disciplinary action, appropriate action should be taken within 3 working days </w:t>
      </w:r>
    </w:p>
    <w:p w14:paraId="0B8182C1" w14:textId="77777777" w:rsidR="00FA02AD" w:rsidRPr="00B82DEB" w:rsidRDefault="00B85661">
      <w:pPr>
        <w:numPr>
          <w:ilvl w:val="0"/>
          <w:numId w:val="64"/>
        </w:numPr>
        <w:spacing w:after="120"/>
        <w:ind w:left="340" w:hanging="282"/>
        <w:rPr>
          <w:rFonts w:eastAsia="Times New Roman"/>
          <w:b/>
          <w:bCs/>
          <w:sz w:val="22"/>
          <w:szCs w:val="22"/>
        </w:rPr>
      </w:pPr>
      <w:r w:rsidRPr="0CBA91A6">
        <w:rPr>
          <w:b/>
          <w:bCs/>
          <w:sz w:val="22"/>
          <w:szCs w:val="22"/>
        </w:rPr>
        <w:t xml:space="preserve">If a disciplinary hearing is required and can be held without further investigation, this should be held within 15 working days </w:t>
      </w:r>
    </w:p>
    <w:p w14:paraId="0281E1E9" w14:textId="77777777" w:rsidR="00FA02AD" w:rsidRPr="00B82DEB" w:rsidRDefault="00B85661" w:rsidP="0CBA91A6">
      <w:pPr>
        <w:spacing w:before="120" w:after="120"/>
        <w:jc w:val="both"/>
        <w:rPr>
          <w:sz w:val="22"/>
          <w:szCs w:val="22"/>
        </w:rPr>
      </w:pPr>
      <w:r w:rsidRPr="0CBA91A6">
        <w:rPr>
          <w:sz w:val="22"/>
          <w:szCs w:val="22"/>
        </w:rPr>
        <w:t xml:space="preserve">However, these are </w:t>
      </w:r>
      <w:r w:rsidRPr="0CBA91A6">
        <w:rPr>
          <w:sz w:val="22"/>
          <w:szCs w:val="22"/>
          <w:u w:val="single"/>
        </w:rPr>
        <w:t xml:space="preserve">objectives only </w:t>
      </w:r>
      <w:r w:rsidRPr="0CBA91A6">
        <w:rPr>
          <w:sz w:val="22"/>
          <w:szCs w:val="22"/>
        </w:rPr>
        <w:t xml:space="preserve">and where they are not met, we will endeavour to take the required action as soon as possible thereafter. </w:t>
      </w:r>
    </w:p>
    <w:p w14:paraId="4BC4592C" w14:textId="77777777" w:rsidR="00FA02AD" w:rsidRPr="00B82DEB" w:rsidRDefault="00B85661" w:rsidP="0CBA91A6">
      <w:pPr>
        <w:spacing w:before="240" w:after="120"/>
        <w:rPr>
          <w:sz w:val="22"/>
          <w:szCs w:val="22"/>
          <w:u w:val="single"/>
        </w:rPr>
      </w:pPr>
      <w:r w:rsidRPr="0CBA91A6">
        <w:rPr>
          <w:b/>
          <w:bCs/>
          <w:color w:val="12263F"/>
          <w:sz w:val="22"/>
          <w:szCs w:val="22"/>
          <w:u w:val="single"/>
        </w:rPr>
        <w:t>Specific actions</w:t>
      </w:r>
    </w:p>
    <w:p w14:paraId="7153230E" w14:textId="0EDF1F63" w:rsidR="0CBA91A6" w:rsidRDefault="0CBA91A6" w:rsidP="0CBA91A6">
      <w:pPr>
        <w:spacing w:after="120"/>
        <w:rPr>
          <w:b/>
          <w:bCs/>
          <w:sz w:val="22"/>
          <w:szCs w:val="22"/>
        </w:rPr>
      </w:pPr>
    </w:p>
    <w:p w14:paraId="469DC94C" w14:textId="643E47FE" w:rsidR="00FA02AD" w:rsidRPr="00B82DEB" w:rsidRDefault="32B5221B" w:rsidP="0CBA91A6">
      <w:pPr>
        <w:pStyle w:val="ListParagraph"/>
        <w:numPr>
          <w:ilvl w:val="0"/>
          <w:numId w:val="8"/>
        </w:numPr>
        <w:spacing w:after="120"/>
        <w:rPr>
          <w:sz w:val="22"/>
          <w:szCs w:val="22"/>
        </w:rPr>
      </w:pPr>
      <w:r w:rsidRPr="0CBA91A6">
        <w:rPr>
          <w:b/>
          <w:bCs/>
          <w:sz w:val="22"/>
          <w:szCs w:val="22"/>
        </w:rPr>
        <w:t>A</w:t>
      </w:r>
      <w:r w:rsidR="00B85661" w:rsidRPr="0CBA91A6">
        <w:rPr>
          <w:b/>
          <w:bCs/>
          <w:sz w:val="22"/>
          <w:szCs w:val="22"/>
        </w:rPr>
        <w:t>ction following a criminal investigation or prosecution</w:t>
      </w:r>
    </w:p>
    <w:p w14:paraId="7C7B6E4C" w14:textId="2FC1A022" w:rsidR="0CBA91A6" w:rsidRPr="003C661D" w:rsidRDefault="00B85661" w:rsidP="0CBA91A6">
      <w:pPr>
        <w:spacing w:after="120"/>
        <w:jc w:val="both"/>
        <w:rPr>
          <w:sz w:val="22"/>
          <w:szCs w:val="22"/>
        </w:rPr>
      </w:pPr>
      <w:r w:rsidRPr="0CBA91A6">
        <w:rPr>
          <w:sz w:val="22"/>
          <w:szCs w:val="22"/>
        </w:rPr>
        <w:t xml:space="preserve">The case manager will discuss with the local authority’s designated officer whether any further action, including disciplinary action, is appropriate and, if so, how to proceed, </w:t>
      </w:r>
      <w:r w:rsidR="41A99FBF" w:rsidRPr="0CBA91A6">
        <w:rPr>
          <w:sz w:val="22"/>
          <w:szCs w:val="22"/>
        </w:rPr>
        <w:t>considering</w:t>
      </w:r>
      <w:r w:rsidRPr="0CBA91A6">
        <w:rPr>
          <w:sz w:val="22"/>
          <w:szCs w:val="22"/>
        </w:rPr>
        <w:t xml:space="preserve"> information provided by the police and/or local authority children’s social care services.</w:t>
      </w:r>
    </w:p>
    <w:p w14:paraId="3A657403" w14:textId="76FAAC53" w:rsidR="0CBA91A6" w:rsidRDefault="0CBA91A6" w:rsidP="0CBA91A6">
      <w:pPr>
        <w:spacing w:after="120"/>
        <w:rPr>
          <w:b/>
          <w:bCs/>
          <w:sz w:val="22"/>
          <w:szCs w:val="22"/>
        </w:rPr>
      </w:pPr>
    </w:p>
    <w:p w14:paraId="74728E3A" w14:textId="43256333" w:rsidR="00FA02AD" w:rsidRPr="00B82DEB" w:rsidRDefault="00B85661" w:rsidP="0CBA91A6">
      <w:pPr>
        <w:pStyle w:val="ListParagraph"/>
        <w:numPr>
          <w:ilvl w:val="0"/>
          <w:numId w:val="8"/>
        </w:numPr>
        <w:spacing w:after="120"/>
        <w:rPr>
          <w:sz w:val="22"/>
          <w:szCs w:val="22"/>
        </w:rPr>
      </w:pPr>
      <w:r w:rsidRPr="0CBA91A6">
        <w:rPr>
          <w:b/>
          <w:bCs/>
          <w:sz w:val="22"/>
          <w:szCs w:val="22"/>
        </w:rPr>
        <w:t>Conclusion of a case where the allegation is substantiated</w:t>
      </w:r>
    </w:p>
    <w:p w14:paraId="69C748D8" w14:textId="14A5C2A5" w:rsidR="00FA02AD" w:rsidRPr="00B82DEB" w:rsidRDefault="00B85661" w:rsidP="0CBA91A6">
      <w:pPr>
        <w:spacing w:after="120"/>
        <w:rPr>
          <w:b/>
          <w:bCs/>
          <w:sz w:val="22"/>
          <w:szCs w:val="22"/>
        </w:rPr>
      </w:pPr>
      <w:r w:rsidRPr="0CBA91A6">
        <w:rPr>
          <w:sz w:val="22"/>
          <w:szCs w:val="22"/>
        </w:rPr>
        <w:t>If the allegation is substantiated and the individual is dismissed or the school ceases to use their services, or the individual resigns or otherwise ceases to provide their services, t</w:t>
      </w:r>
      <w:r w:rsidRPr="0CBA91A6">
        <w:rPr>
          <w:b/>
          <w:bCs/>
          <w:sz w:val="22"/>
          <w:szCs w:val="22"/>
        </w:rPr>
        <w:t xml:space="preserve">he school will make a referral to the DBS for consideration of whether inclusion on the barred lists is required. </w:t>
      </w:r>
    </w:p>
    <w:p w14:paraId="1D427763" w14:textId="77777777" w:rsidR="00FA02AD" w:rsidRPr="00B82DEB" w:rsidRDefault="00B85661">
      <w:pPr>
        <w:spacing w:after="120"/>
        <w:rPr>
          <w:sz w:val="22"/>
          <w:szCs w:val="22"/>
        </w:rPr>
      </w:pPr>
      <w:r w:rsidRPr="0CBA91A6">
        <w:rPr>
          <w:sz w:val="22"/>
          <w:szCs w:val="22"/>
        </w:rPr>
        <w:t>If the individual concerned is a member of teaching staff, the school will consider whether to refer the matter to the Teaching Regulation Agency to consider prohibiting the individual from teaching.</w:t>
      </w:r>
    </w:p>
    <w:p w14:paraId="08CCCC87" w14:textId="5E926E78" w:rsidR="0CBA91A6" w:rsidRDefault="0CBA91A6" w:rsidP="0CBA91A6">
      <w:pPr>
        <w:spacing w:after="120"/>
        <w:rPr>
          <w:b/>
          <w:bCs/>
          <w:sz w:val="22"/>
          <w:szCs w:val="22"/>
        </w:rPr>
      </w:pPr>
    </w:p>
    <w:p w14:paraId="19EAE08B" w14:textId="1D41AC53" w:rsidR="00FA02AD" w:rsidRPr="00B82DEB" w:rsidRDefault="00B85661" w:rsidP="0CBA91A6">
      <w:pPr>
        <w:pStyle w:val="ListParagraph"/>
        <w:numPr>
          <w:ilvl w:val="0"/>
          <w:numId w:val="8"/>
        </w:numPr>
        <w:spacing w:after="120"/>
        <w:rPr>
          <w:sz w:val="22"/>
          <w:szCs w:val="22"/>
        </w:rPr>
      </w:pPr>
      <w:r w:rsidRPr="0CBA91A6">
        <w:rPr>
          <w:b/>
          <w:bCs/>
          <w:sz w:val="22"/>
          <w:szCs w:val="22"/>
        </w:rPr>
        <w:t>Individuals returning to work after suspension</w:t>
      </w:r>
    </w:p>
    <w:p w14:paraId="62B4E439" w14:textId="77777777" w:rsidR="00FA02AD" w:rsidRPr="00B82DEB" w:rsidRDefault="00B85661">
      <w:pPr>
        <w:spacing w:after="120"/>
        <w:rPr>
          <w:sz w:val="22"/>
          <w:szCs w:val="22"/>
        </w:rPr>
      </w:pPr>
      <w:r w:rsidRPr="00B82DEB">
        <w:rPr>
          <w:sz w:val="22"/>
          <w:szCs w:val="22"/>
        </w:rPr>
        <w:t>If it is decided on the conclusion of a case that an individual who has been suspended can return to work, the case manager will consider how best to facilitate this.</w:t>
      </w:r>
    </w:p>
    <w:p w14:paraId="50A45398" w14:textId="5E4E7A67" w:rsidR="00FA02AD" w:rsidRPr="00B82DEB" w:rsidRDefault="00B85661">
      <w:pPr>
        <w:spacing w:after="120"/>
        <w:rPr>
          <w:sz w:val="22"/>
          <w:szCs w:val="22"/>
        </w:rPr>
      </w:pPr>
      <w:r w:rsidRPr="0CBA91A6">
        <w:rPr>
          <w:sz w:val="22"/>
          <w:szCs w:val="22"/>
        </w:rPr>
        <w:t>The case manager will also consider how</w:t>
      </w:r>
      <w:r w:rsidR="4567D010" w:rsidRPr="0CBA91A6">
        <w:rPr>
          <w:sz w:val="22"/>
          <w:szCs w:val="22"/>
        </w:rPr>
        <w:t xml:space="preserve"> to</w:t>
      </w:r>
      <w:r w:rsidRPr="0CBA91A6">
        <w:rPr>
          <w:sz w:val="22"/>
          <w:szCs w:val="22"/>
        </w:rPr>
        <w:t xml:space="preserve"> best manage the individual’s contact with the child or </w:t>
      </w:r>
      <w:r w:rsidR="10432EB8" w:rsidRPr="0CBA91A6">
        <w:rPr>
          <w:sz w:val="22"/>
          <w:szCs w:val="22"/>
        </w:rPr>
        <w:t>students</w:t>
      </w:r>
      <w:r w:rsidR="4AF4E9C0" w:rsidRPr="0CBA91A6">
        <w:rPr>
          <w:sz w:val="22"/>
          <w:szCs w:val="22"/>
        </w:rPr>
        <w:t xml:space="preserve"> </w:t>
      </w:r>
      <w:r w:rsidRPr="0CBA91A6">
        <w:rPr>
          <w:sz w:val="22"/>
          <w:szCs w:val="22"/>
        </w:rPr>
        <w:t xml:space="preserve">who made the </w:t>
      </w:r>
      <w:r w:rsidR="00366D4E" w:rsidRPr="0CBA91A6">
        <w:rPr>
          <w:sz w:val="22"/>
          <w:szCs w:val="22"/>
        </w:rPr>
        <w:t>allegation if</w:t>
      </w:r>
      <w:r w:rsidRPr="0CBA91A6">
        <w:rPr>
          <w:sz w:val="22"/>
          <w:szCs w:val="22"/>
        </w:rPr>
        <w:t xml:space="preserve"> they are still attending the school.</w:t>
      </w:r>
    </w:p>
    <w:p w14:paraId="4A5F81A0" w14:textId="4FEB5B7D" w:rsidR="0CBA91A6" w:rsidRDefault="0CBA91A6" w:rsidP="0CBA91A6">
      <w:pPr>
        <w:spacing w:after="120"/>
        <w:rPr>
          <w:b/>
          <w:bCs/>
          <w:sz w:val="22"/>
          <w:szCs w:val="22"/>
          <w:u w:val="single"/>
        </w:rPr>
      </w:pPr>
    </w:p>
    <w:p w14:paraId="6B4183C4" w14:textId="77777777" w:rsidR="003C661D" w:rsidRDefault="003C661D" w:rsidP="0CBA91A6">
      <w:pPr>
        <w:spacing w:after="120"/>
        <w:rPr>
          <w:b/>
          <w:bCs/>
          <w:sz w:val="22"/>
          <w:szCs w:val="22"/>
          <w:u w:val="single"/>
        </w:rPr>
      </w:pPr>
    </w:p>
    <w:p w14:paraId="4B27D5D8" w14:textId="322908C0" w:rsidR="00FA02AD" w:rsidRPr="00B82DEB" w:rsidRDefault="00B85661" w:rsidP="0CBA91A6">
      <w:pPr>
        <w:spacing w:after="120"/>
        <w:rPr>
          <w:sz w:val="22"/>
          <w:szCs w:val="22"/>
          <w:u w:val="single"/>
        </w:rPr>
      </w:pPr>
      <w:r w:rsidRPr="0CBA91A6">
        <w:rPr>
          <w:b/>
          <w:bCs/>
          <w:sz w:val="22"/>
          <w:szCs w:val="22"/>
          <w:u w:val="single"/>
        </w:rPr>
        <w:lastRenderedPageBreak/>
        <w:t xml:space="preserve">Unsubstantiated, unfounded, </w:t>
      </w:r>
      <w:r w:rsidR="00366D4E" w:rsidRPr="0CBA91A6">
        <w:rPr>
          <w:b/>
          <w:bCs/>
          <w:sz w:val="22"/>
          <w:szCs w:val="22"/>
          <w:u w:val="single"/>
        </w:rPr>
        <w:t>false,</w:t>
      </w:r>
      <w:r w:rsidRPr="0CBA91A6">
        <w:rPr>
          <w:b/>
          <w:bCs/>
          <w:sz w:val="22"/>
          <w:szCs w:val="22"/>
          <w:u w:val="single"/>
        </w:rPr>
        <w:t xml:space="preserve"> or malicious reports</w:t>
      </w:r>
    </w:p>
    <w:p w14:paraId="5243A153" w14:textId="60B053D7" w:rsidR="00FA02AD" w:rsidRPr="00B82DEB" w:rsidRDefault="00B85661">
      <w:pPr>
        <w:spacing w:after="120"/>
        <w:rPr>
          <w:sz w:val="22"/>
          <w:szCs w:val="22"/>
        </w:rPr>
      </w:pPr>
      <w:r w:rsidRPr="1BDFC95B">
        <w:rPr>
          <w:sz w:val="22"/>
          <w:szCs w:val="22"/>
        </w:rPr>
        <w:t>If a</w:t>
      </w:r>
      <w:r w:rsidR="4416BEC1" w:rsidRPr="1BDFC95B">
        <w:rPr>
          <w:sz w:val="22"/>
          <w:szCs w:val="22"/>
        </w:rPr>
        <w:t>n allegation/report</w:t>
      </w:r>
      <w:r w:rsidRPr="1BDFC95B">
        <w:rPr>
          <w:sz w:val="22"/>
          <w:szCs w:val="22"/>
        </w:rPr>
        <w:t xml:space="preserve"> is: </w:t>
      </w:r>
    </w:p>
    <w:p w14:paraId="0790CF89" w14:textId="377276F1" w:rsidR="00FA02AD" w:rsidRPr="00B82DEB" w:rsidRDefault="00B85661">
      <w:pPr>
        <w:numPr>
          <w:ilvl w:val="0"/>
          <w:numId w:val="65"/>
        </w:numPr>
        <w:spacing w:after="120"/>
        <w:ind w:left="340" w:hanging="282"/>
        <w:rPr>
          <w:rFonts w:eastAsia="Times New Roman"/>
          <w:sz w:val="22"/>
          <w:szCs w:val="22"/>
        </w:rPr>
      </w:pPr>
      <w:r w:rsidRPr="00B82DEB">
        <w:rPr>
          <w:sz w:val="22"/>
          <w:szCs w:val="22"/>
        </w:rPr>
        <w:t xml:space="preserve">Determined to be unsubstantiated, unfounded, </w:t>
      </w:r>
      <w:r w:rsidR="00366D4E" w:rsidRPr="00B82DEB">
        <w:rPr>
          <w:sz w:val="22"/>
          <w:szCs w:val="22"/>
        </w:rPr>
        <w:t>false,</w:t>
      </w:r>
      <w:r w:rsidRPr="00B82DEB">
        <w:rPr>
          <w:sz w:val="22"/>
          <w:szCs w:val="22"/>
        </w:rPr>
        <w:t xml:space="preserve"> or malicious, the DSL will consider the appropriate next steps. If they consider that the child and/or person who made the allegation is in need of help, or the allegation may have been a cry for help, a referral to local authority children’s social care may be appropriate</w:t>
      </w:r>
    </w:p>
    <w:p w14:paraId="59768133" w14:textId="77777777" w:rsidR="00FA02AD" w:rsidRPr="00B82DEB" w:rsidRDefault="00B85661">
      <w:pPr>
        <w:numPr>
          <w:ilvl w:val="0"/>
          <w:numId w:val="65"/>
        </w:numPr>
        <w:spacing w:after="120"/>
        <w:ind w:left="340" w:hanging="282"/>
        <w:rPr>
          <w:rFonts w:eastAsia="Times New Roman"/>
          <w:sz w:val="22"/>
          <w:szCs w:val="22"/>
        </w:rPr>
      </w:pPr>
      <w:r w:rsidRPr="0CBA91A6">
        <w:rPr>
          <w:sz w:val="22"/>
          <w:szCs w:val="22"/>
        </w:rPr>
        <w:t>Shown to be deliberately invented, or malicious, the school will consider whether any disciplinary action is appropriate against the individual(s) who made it</w:t>
      </w:r>
    </w:p>
    <w:p w14:paraId="23DB4888" w14:textId="5E3CD293" w:rsidR="00FA02AD" w:rsidRPr="00B82DEB" w:rsidRDefault="00B85661" w:rsidP="0CBA91A6">
      <w:pPr>
        <w:tabs>
          <w:tab w:val="left" w:pos="6511"/>
        </w:tabs>
        <w:spacing w:before="240" w:after="120"/>
        <w:rPr>
          <w:b/>
          <w:bCs/>
          <w:sz w:val="22"/>
          <w:szCs w:val="22"/>
        </w:rPr>
      </w:pPr>
      <w:r w:rsidRPr="0CBA91A6">
        <w:rPr>
          <w:b/>
          <w:bCs/>
          <w:color w:val="12263F"/>
          <w:sz w:val="22"/>
          <w:szCs w:val="22"/>
          <w:u w:val="single"/>
        </w:rPr>
        <w:t>Confidentiality and information sharing</w:t>
      </w:r>
      <w:r>
        <w:tab/>
      </w:r>
    </w:p>
    <w:p w14:paraId="2E7A4D5E" w14:textId="2AC16FD8" w:rsidR="00FA02AD" w:rsidRPr="00B82DEB" w:rsidRDefault="00B85661" w:rsidP="0CBA91A6">
      <w:pPr>
        <w:spacing w:after="120"/>
        <w:rPr>
          <w:sz w:val="22"/>
          <w:szCs w:val="22"/>
        </w:rPr>
      </w:pPr>
      <w:r w:rsidRPr="0CBA91A6">
        <w:rPr>
          <w:sz w:val="22"/>
          <w:szCs w:val="22"/>
        </w:rPr>
        <w:t>The school will make every effort to maintain confidentiality and guard against unwanted publicity while an allegation is being investigated or considered.</w:t>
      </w:r>
    </w:p>
    <w:p w14:paraId="24F6DF53" w14:textId="393BFA70" w:rsidR="00FA02AD" w:rsidRPr="00B82DEB" w:rsidRDefault="00B85661">
      <w:pPr>
        <w:spacing w:after="120"/>
        <w:rPr>
          <w:sz w:val="22"/>
          <w:szCs w:val="22"/>
        </w:rPr>
      </w:pPr>
      <w:r w:rsidRPr="00B82DEB">
        <w:rPr>
          <w:sz w:val="22"/>
          <w:szCs w:val="22"/>
        </w:rPr>
        <w:t xml:space="preserve">The case manager will take advice from the LADO, </w:t>
      </w:r>
      <w:r w:rsidR="00366D4E" w:rsidRPr="00B82DEB">
        <w:rPr>
          <w:sz w:val="22"/>
          <w:szCs w:val="22"/>
        </w:rPr>
        <w:t>police,</w:t>
      </w:r>
      <w:r w:rsidRPr="00B82DEB">
        <w:rPr>
          <w:sz w:val="22"/>
          <w:szCs w:val="22"/>
        </w:rPr>
        <w:t xml:space="preserve"> and local authority children’s social care services, as appropriate, to agree:</w:t>
      </w:r>
    </w:p>
    <w:p w14:paraId="2DE23444" w14:textId="77777777" w:rsidR="00FA02AD" w:rsidRPr="00B82DEB" w:rsidRDefault="00B85661">
      <w:pPr>
        <w:numPr>
          <w:ilvl w:val="0"/>
          <w:numId w:val="66"/>
        </w:numPr>
        <w:spacing w:after="120"/>
        <w:ind w:left="340" w:hanging="282"/>
        <w:rPr>
          <w:rFonts w:eastAsia="Times New Roman"/>
          <w:sz w:val="22"/>
          <w:szCs w:val="22"/>
        </w:rPr>
      </w:pPr>
      <w:r w:rsidRPr="00B82DEB">
        <w:rPr>
          <w:sz w:val="22"/>
          <w:szCs w:val="22"/>
        </w:rPr>
        <w:t>Who needs to know about the allegation and what information can be shared</w:t>
      </w:r>
    </w:p>
    <w:p w14:paraId="59FBE89F" w14:textId="0623AEE7" w:rsidR="00FA02AD" w:rsidRPr="00B82DEB" w:rsidRDefault="00B85661">
      <w:pPr>
        <w:numPr>
          <w:ilvl w:val="0"/>
          <w:numId w:val="66"/>
        </w:numPr>
        <w:spacing w:after="120"/>
        <w:ind w:left="340" w:hanging="282"/>
        <w:jc w:val="both"/>
        <w:rPr>
          <w:rFonts w:eastAsia="Times New Roman"/>
          <w:sz w:val="22"/>
          <w:szCs w:val="22"/>
        </w:rPr>
      </w:pPr>
      <w:r w:rsidRPr="0CBA91A6">
        <w:rPr>
          <w:sz w:val="22"/>
          <w:szCs w:val="22"/>
        </w:rPr>
        <w:t>How to manage speculation, leaks and gossip, including how to make parent</w:t>
      </w:r>
      <w:r w:rsidR="04636F4F" w:rsidRPr="0CBA91A6">
        <w:rPr>
          <w:sz w:val="22"/>
          <w:szCs w:val="22"/>
        </w:rPr>
        <w:t xml:space="preserve">(s), </w:t>
      </w:r>
      <w:r w:rsidRPr="0CBA91A6">
        <w:rPr>
          <w:sz w:val="22"/>
          <w:szCs w:val="22"/>
        </w:rPr>
        <w:t>carer</w:t>
      </w:r>
      <w:r w:rsidR="74139C13" w:rsidRPr="0CBA91A6">
        <w:rPr>
          <w:sz w:val="22"/>
          <w:szCs w:val="22"/>
        </w:rPr>
        <w:t>(</w:t>
      </w:r>
      <w:r w:rsidRPr="0CBA91A6">
        <w:rPr>
          <w:sz w:val="22"/>
          <w:szCs w:val="22"/>
        </w:rPr>
        <w:t>s</w:t>
      </w:r>
      <w:r w:rsidR="6629DC36" w:rsidRPr="0CBA91A6">
        <w:rPr>
          <w:sz w:val="22"/>
          <w:szCs w:val="22"/>
        </w:rPr>
        <w:t>) or famil</w:t>
      </w:r>
      <w:r w:rsidRPr="0CBA91A6">
        <w:rPr>
          <w:sz w:val="22"/>
          <w:szCs w:val="22"/>
        </w:rPr>
        <w:t xml:space="preserve"> of a child/children involved aware of their obligations with respect to confidentiality </w:t>
      </w:r>
    </w:p>
    <w:p w14:paraId="30180663" w14:textId="77777777" w:rsidR="00FA02AD" w:rsidRPr="00B82DEB" w:rsidRDefault="00B85661">
      <w:pPr>
        <w:numPr>
          <w:ilvl w:val="0"/>
          <w:numId w:val="66"/>
        </w:numPr>
        <w:spacing w:after="120"/>
        <w:ind w:left="340" w:hanging="282"/>
        <w:jc w:val="both"/>
        <w:rPr>
          <w:rFonts w:eastAsia="Times New Roman"/>
          <w:sz w:val="22"/>
          <w:szCs w:val="22"/>
        </w:rPr>
      </w:pPr>
      <w:r w:rsidRPr="0CBA91A6">
        <w:rPr>
          <w:sz w:val="22"/>
          <w:szCs w:val="22"/>
        </w:rPr>
        <w:t>What, if any, information can be reasonably given to the wider community to reduce speculation</w:t>
      </w:r>
    </w:p>
    <w:p w14:paraId="24B9C9A6" w14:textId="77777777" w:rsidR="00FA02AD" w:rsidRPr="00B82DEB" w:rsidRDefault="00B85661">
      <w:pPr>
        <w:numPr>
          <w:ilvl w:val="0"/>
          <w:numId w:val="66"/>
        </w:numPr>
        <w:spacing w:after="120"/>
        <w:ind w:left="340" w:hanging="282"/>
        <w:jc w:val="both"/>
        <w:rPr>
          <w:rFonts w:eastAsia="Times New Roman"/>
          <w:sz w:val="22"/>
          <w:szCs w:val="22"/>
        </w:rPr>
      </w:pPr>
      <w:r w:rsidRPr="0CBA91A6">
        <w:rPr>
          <w:sz w:val="22"/>
          <w:szCs w:val="22"/>
        </w:rPr>
        <w:t>How to manage press interest if, and when, it arises</w:t>
      </w:r>
    </w:p>
    <w:p w14:paraId="0679BC4D" w14:textId="77777777" w:rsidR="00FA02AD" w:rsidRPr="00B82DEB" w:rsidRDefault="00B85661" w:rsidP="1BDFC95B">
      <w:pPr>
        <w:spacing w:before="240" w:after="120"/>
        <w:rPr>
          <w:sz w:val="22"/>
          <w:szCs w:val="22"/>
          <w:u w:val="single"/>
        </w:rPr>
      </w:pPr>
      <w:r w:rsidRPr="1BDFC95B">
        <w:rPr>
          <w:b/>
          <w:bCs/>
          <w:color w:val="12263F"/>
          <w:sz w:val="22"/>
          <w:szCs w:val="22"/>
          <w:u w:val="single"/>
        </w:rPr>
        <w:t>Record-keeping</w:t>
      </w:r>
    </w:p>
    <w:p w14:paraId="07398508" w14:textId="3BE3DBAF" w:rsidR="00FA02AD" w:rsidRPr="00B82DEB" w:rsidRDefault="00B85661" w:rsidP="0CBA91A6">
      <w:pPr>
        <w:spacing w:after="120"/>
        <w:rPr>
          <w:sz w:val="22"/>
          <w:szCs w:val="22"/>
        </w:rPr>
      </w:pPr>
      <w:r w:rsidRPr="0CBA91A6">
        <w:rPr>
          <w:sz w:val="22"/>
          <w:szCs w:val="22"/>
        </w:rPr>
        <w:t xml:space="preserve">The case manager will maintain clear records about any case where the allegation or concern meets the criteria above and store them on the individual’s confidential personnel file for the duration of the case. </w:t>
      </w:r>
    </w:p>
    <w:p w14:paraId="44B13A14" w14:textId="77777777" w:rsidR="00FA02AD" w:rsidRPr="00B82DEB" w:rsidRDefault="00B85661" w:rsidP="0CBA91A6">
      <w:pPr>
        <w:spacing w:after="120"/>
        <w:jc w:val="both"/>
        <w:rPr>
          <w:sz w:val="22"/>
          <w:szCs w:val="22"/>
        </w:rPr>
      </w:pPr>
      <w:r w:rsidRPr="0CBA91A6">
        <w:rPr>
          <w:sz w:val="22"/>
          <w:szCs w:val="22"/>
        </w:rPr>
        <w:t>The records of any allegation that, following an investigation, is found to be malicious or false will be deleted from the individual’s personnel file (unless the individual consents for the records to be retained on the file).</w:t>
      </w:r>
    </w:p>
    <w:p w14:paraId="5E0DF79E" w14:textId="77777777" w:rsidR="00FA02AD" w:rsidRPr="00B82DEB" w:rsidRDefault="00B85661" w:rsidP="0CBA91A6">
      <w:pPr>
        <w:spacing w:after="120"/>
        <w:jc w:val="both"/>
        <w:rPr>
          <w:sz w:val="22"/>
          <w:szCs w:val="22"/>
        </w:rPr>
      </w:pPr>
      <w:r w:rsidRPr="0CBA91A6">
        <w:rPr>
          <w:sz w:val="22"/>
          <w:szCs w:val="22"/>
        </w:rPr>
        <w:t>For all other allegations (which are not found to be malicious or false), the following information will be kept on the file of the individual concerned:</w:t>
      </w:r>
    </w:p>
    <w:p w14:paraId="58E146E2" w14:textId="77777777" w:rsidR="00FA02AD" w:rsidRPr="00B82DEB" w:rsidRDefault="00B85661">
      <w:pPr>
        <w:numPr>
          <w:ilvl w:val="0"/>
          <w:numId w:val="67"/>
        </w:numPr>
        <w:spacing w:after="120"/>
        <w:ind w:left="340" w:hanging="282"/>
        <w:jc w:val="both"/>
        <w:rPr>
          <w:rFonts w:eastAsia="Times New Roman"/>
          <w:b/>
          <w:bCs/>
          <w:sz w:val="22"/>
          <w:szCs w:val="22"/>
        </w:rPr>
      </w:pPr>
      <w:r w:rsidRPr="0CBA91A6">
        <w:rPr>
          <w:b/>
          <w:bCs/>
          <w:sz w:val="22"/>
          <w:szCs w:val="22"/>
        </w:rPr>
        <w:t>A clear and comprehensive summary of the allegation</w:t>
      </w:r>
    </w:p>
    <w:p w14:paraId="556927D0" w14:textId="77777777" w:rsidR="00FA02AD" w:rsidRPr="00B82DEB" w:rsidRDefault="00B85661">
      <w:pPr>
        <w:numPr>
          <w:ilvl w:val="0"/>
          <w:numId w:val="67"/>
        </w:numPr>
        <w:spacing w:after="120"/>
        <w:ind w:left="340" w:hanging="282"/>
        <w:jc w:val="both"/>
        <w:rPr>
          <w:rFonts w:eastAsia="Times New Roman"/>
          <w:b/>
          <w:bCs/>
          <w:sz w:val="22"/>
          <w:szCs w:val="22"/>
        </w:rPr>
      </w:pPr>
      <w:r w:rsidRPr="0CBA91A6">
        <w:rPr>
          <w:b/>
          <w:bCs/>
          <w:sz w:val="22"/>
          <w:szCs w:val="22"/>
        </w:rPr>
        <w:t>Details of how the allegation was followed up and resolved</w:t>
      </w:r>
    </w:p>
    <w:p w14:paraId="3E293CFD" w14:textId="77777777" w:rsidR="00FA02AD" w:rsidRPr="00B82DEB" w:rsidRDefault="00B85661">
      <w:pPr>
        <w:numPr>
          <w:ilvl w:val="0"/>
          <w:numId w:val="67"/>
        </w:numPr>
        <w:spacing w:after="120"/>
        <w:ind w:left="340" w:hanging="282"/>
        <w:jc w:val="both"/>
        <w:rPr>
          <w:rFonts w:eastAsia="Times New Roman"/>
          <w:b/>
          <w:bCs/>
          <w:sz w:val="22"/>
          <w:szCs w:val="22"/>
        </w:rPr>
      </w:pPr>
      <w:r w:rsidRPr="0CBA91A6">
        <w:rPr>
          <w:b/>
          <w:bCs/>
          <w:sz w:val="22"/>
          <w:szCs w:val="22"/>
        </w:rPr>
        <w:t xml:space="preserve">Notes of any action taken, decisions reached and the outcome </w:t>
      </w:r>
    </w:p>
    <w:p w14:paraId="4F159B5D" w14:textId="77777777" w:rsidR="00FA02AD" w:rsidRPr="00B82DEB" w:rsidRDefault="00B85661">
      <w:pPr>
        <w:numPr>
          <w:ilvl w:val="0"/>
          <w:numId w:val="67"/>
        </w:numPr>
        <w:spacing w:after="120"/>
        <w:ind w:left="340" w:hanging="282"/>
        <w:jc w:val="both"/>
        <w:rPr>
          <w:rFonts w:eastAsia="Times New Roman"/>
          <w:b/>
          <w:bCs/>
          <w:sz w:val="22"/>
          <w:szCs w:val="22"/>
        </w:rPr>
      </w:pPr>
      <w:r w:rsidRPr="0CBA91A6">
        <w:rPr>
          <w:b/>
          <w:bCs/>
          <w:sz w:val="22"/>
          <w:szCs w:val="22"/>
        </w:rPr>
        <w:t>A declaration on whether the information will be referred to in any future reference</w:t>
      </w:r>
    </w:p>
    <w:p w14:paraId="0AF61661" w14:textId="562E02C0" w:rsidR="00FA02AD" w:rsidRPr="00B82DEB" w:rsidRDefault="00B85661" w:rsidP="0CBA91A6">
      <w:pPr>
        <w:spacing w:after="120"/>
        <w:jc w:val="both"/>
        <w:rPr>
          <w:sz w:val="22"/>
          <w:szCs w:val="22"/>
        </w:rPr>
      </w:pPr>
      <w:r w:rsidRPr="0CBA91A6">
        <w:rPr>
          <w:sz w:val="22"/>
          <w:szCs w:val="22"/>
        </w:rPr>
        <w:t xml:space="preserve">In these cases, the school will provide a copy to the individual, in agreement with local </w:t>
      </w:r>
      <w:r w:rsidR="00366D4E" w:rsidRPr="0CBA91A6">
        <w:rPr>
          <w:sz w:val="22"/>
          <w:szCs w:val="22"/>
        </w:rPr>
        <w:t>authority,</w:t>
      </w:r>
      <w:r w:rsidRPr="0CBA91A6">
        <w:rPr>
          <w:sz w:val="22"/>
          <w:szCs w:val="22"/>
        </w:rPr>
        <w:t xml:space="preserve"> children’s social care or the police as appropriate.</w:t>
      </w:r>
    </w:p>
    <w:p w14:paraId="1DC547AE" w14:textId="58905DA4" w:rsidR="00FA02AD" w:rsidRPr="00B82DEB" w:rsidRDefault="63B11C31" w:rsidP="0CBA91A6">
      <w:pPr>
        <w:spacing w:after="120"/>
        <w:jc w:val="both"/>
        <w:rPr>
          <w:sz w:val="22"/>
          <w:szCs w:val="22"/>
        </w:rPr>
      </w:pPr>
      <w:r w:rsidRPr="0CBA91A6">
        <w:rPr>
          <w:sz w:val="22"/>
          <w:szCs w:val="22"/>
        </w:rPr>
        <w:t>The school</w:t>
      </w:r>
      <w:r w:rsidR="00B85661" w:rsidRPr="0CBA91A6">
        <w:rPr>
          <w:sz w:val="22"/>
          <w:szCs w:val="22"/>
        </w:rPr>
        <w:t xml:space="preserve"> will retain all records at least until the accused individual has reached normal pension age, or for 10 years from the date of the allegation if that is longer.</w:t>
      </w:r>
    </w:p>
    <w:p w14:paraId="345B99C8" w14:textId="77777777" w:rsidR="00FA02AD" w:rsidRPr="00B82DEB" w:rsidRDefault="00B85661" w:rsidP="0CBA91A6">
      <w:pPr>
        <w:spacing w:before="240" w:after="120"/>
        <w:rPr>
          <w:sz w:val="22"/>
          <w:szCs w:val="22"/>
          <w:u w:val="single"/>
        </w:rPr>
      </w:pPr>
      <w:r w:rsidRPr="0CBA91A6">
        <w:rPr>
          <w:b/>
          <w:bCs/>
          <w:color w:val="12263F"/>
          <w:sz w:val="22"/>
          <w:szCs w:val="22"/>
          <w:u w:val="single"/>
        </w:rPr>
        <w:t>References</w:t>
      </w:r>
    </w:p>
    <w:p w14:paraId="392750A5" w14:textId="77777777" w:rsidR="00FA02AD" w:rsidRPr="00B82DEB" w:rsidRDefault="00B85661">
      <w:pPr>
        <w:spacing w:after="120"/>
        <w:rPr>
          <w:sz w:val="22"/>
          <w:szCs w:val="22"/>
        </w:rPr>
      </w:pPr>
      <w:r w:rsidRPr="00B82DEB">
        <w:rPr>
          <w:sz w:val="22"/>
          <w:szCs w:val="22"/>
        </w:rPr>
        <w:t>When providing employer references, we will:</w:t>
      </w:r>
    </w:p>
    <w:p w14:paraId="344D8C41" w14:textId="7301F6AB" w:rsidR="00FA02AD" w:rsidRPr="00B82DEB" w:rsidRDefault="00B85661">
      <w:pPr>
        <w:numPr>
          <w:ilvl w:val="0"/>
          <w:numId w:val="68"/>
        </w:numPr>
        <w:spacing w:after="120"/>
        <w:ind w:left="340" w:hanging="282"/>
        <w:jc w:val="both"/>
        <w:rPr>
          <w:rFonts w:eastAsia="Times New Roman"/>
          <w:sz w:val="22"/>
          <w:szCs w:val="22"/>
        </w:rPr>
      </w:pPr>
      <w:r w:rsidRPr="0CBA91A6">
        <w:rPr>
          <w:sz w:val="22"/>
          <w:szCs w:val="22"/>
        </w:rPr>
        <w:t xml:space="preserve">Not </w:t>
      </w:r>
      <w:r w:rsidR="00366D4E" w:rsidRPr="0CBA91A6">
        <w:rPr>
          <w:sz w:val="22"/>
          <w:szCs w:val="22"/>
        </w:rPr>
        <w:t>referring</w:t>
      </w:r>
      <w:r w:rsidRPr="0CBA91A6">
        <w:rPr>
          <w:sz w:val="22"/>
          <w:szCs w:val="22"/>
        </w:rPr>
        <w:t xml:space="preserve"> to any allegation that has been found to be false, unfounded, </w:t>
      </w:r>
      <w:r w:rsidR="00366D4E" w:rsidRPr="0CBA91A6">
        <w:rPr>
          <w:sz w:val="22"/>
          <w:szCs w:val="22"/>
        </w:rPr>
        <w:t>unsubstantiated,</w:t>
      </w:r>
      <w:r w:rsidRPr="0CBA91A6">
        <w:rPr>
          <w:sz w:val="22"/>
          <w:szCs w:val="22"/>
        </w:rPr>
        <w:t xml:space="preserve"> or malicious, or any repeated allegations that have all been found to be false, unfounded, </w:t>
      </w:r>
      <w:r w:rsidR="00366D4E" w:rsidRPr="0CBA91A6">
        <w:rPr>
          <w:sz w:val="22"/>
          <w:szCs w:val="22"/>
        </w:rPr>
        <w:t>unsubstantiated,</w:t>
      </w:r>
      <w:r w:rsidRPr="0CBA91A6">
        <w:rPr>
          <w:sz w:val="22"/>
          <w:szCs w:val="22"/>
        </w:rPr>
        <w:t xml:space="preserve"> or malicious</w:t>
      </w:r>
    </w:p>
    <w:p w14:paraId="1E0A69F0" w14:textId="77777777" w:rsidR="00FA02AD" w:rsidRPr="00B82DEB" w:rsidRDefault="00B85661">
      <w:pPr>
        <w:numPr>
          <w:ilvl w:val="0"/>
          <w:numId w:val="68"/>
        </w:numPr>
        <w:spacing w:after="120"/>
        <w:ind w:left="340" w:hanging="282"/>
        <w:jc w:val="both"/>
        <w:rPr>
          <w:rFonts w:eastAsia="Times New Roman"/>
          <w:sz w:val="22"/>
          <w:szCs w:val="22"/>
        </w:rPr>
      </w:pPr>
      <w:r w:rsidRPr="0CBA91A6">
        <w:rPr>
          <w:sz w:val="22"/>
          <w:szCs w:val="22"/>
          <w:u w:val="single"/>
        </w:rPr>
        <w:lastRenderedPageBreak/>
        <w:t xml:space="preserve">Include </w:t>
      </w:r>
      <w:r w:rsidRPr="0CBA91A6">
        <w:rPr>
          <w:sz w:val="22"/>
          <w:szCs w:val="22"/>
        </w:rPr>
        <w:t>substantiated allegations, provided that the information is factual and does not include opinions</w:t>
      </w:r>
    </w:p>
    <w:p w14:paraId="14337B06" w14:textId="70C565EA" w:rsidR="00FA02AD" w:rsidRPr="00B82DEB" w:rsidRDefault="00FA02AD" w:rsidP="0CBA91A6">
      <w:pPr>
        <w:spacing w:before="240" w:after="120"/>
        <w:rPr>
          <w:b/>
          <w:bCs/>
          <w:color w:val="12263F"/>
          <w:sz w:val="22"/>
          <w:szCs w:val="22"/>
        </w:rPr>
      </w:pPr>
    </w:p>
    <w:p w14:paraId="108EEB3D" w14:textId="201447F0" w:rsidR="00FA02AD" w:rsidRPr="003C661D" w:rsidRDefault="00B85661" w:rsidP="0CBA91A6">
      <w:pPr>
        <w:spacing w:before="240" w:after="120"/>
        <w:rPr>
          <w:sz w:val="22"/>
          <w:szCs w:val="22"/>
          <w:u w:val="single"/>
        </w:rPr>
      </w:pPr>
      <w:r w:rsidRPr="003C661D">
        <w:rPr>
          <w:b/>
          <w:bCs/>
          <w:sz w:val="22"/>
          <w:szCs w:val="22"/>
          <w:u w:val="single"/>
        </w:rPr>
        <w:t>Learning lessons</w:t>
      </w:r>
    </w:p>
    <w:p w14:paraId="55E34ED6" w14:textId="77777777" w:rsidR="00FA02AD" w:rsidRPr="00B82DEB" w:rsidRDefault="00B85661" w:rsidP="0CBA91A6">
      <w:pPr>
        <w:spacing w:after="120"/>
        <w:jc w:val="both"/>
        <w:rPr>
          <w:sz w:val="22"/>
          <w:szCs w:val="22"/>
        </w:rPr>
      </w:pPr>
      <w:r w:rsidRPr="0CBA91A6">
        <w:rPr>
          <w:sz w:val="22"/>
          <w:szCs w:val="22"/>
        </w:rPr>
        <w:t xml:space="preserve">After any cases where the allegations are substantiated, the case manager will review the circumstances of the case with the LADO to determine whether there are any improvements that we can make to the school’s procedures or practice to help prevent similar events in the future. </w:t>
      </w:r>
    </w:p>
    <w:p w14:paraId="0C54531E" w14:textId="77777777" w:rsidR="00FA02AD" w:rsidRPr="00B82DEB" w:rsidRDefault="00B85661" w:rsidP="0CBA91A6">
      <w:pPr>
        <w:spacing w:after="120"/>
        <w:jc w:val="both"/>
        <w:rPr>
          <w:sz w:val="22"/>
          <w:szCs w:val="22"/>
        </w:rPr>
      </w:pPr>
      <w:r w:rsidRPr="0CBA91A6">
        <w:rPr>
          <w:sz w:val="22"/>
          <w:szCs w:val="22"/>
        </w:rPr>
        <w:t>This will include consideration of (as applicable):</w:t>
      </w:r>
    </w:p>
    <w:p w14:paraId="1A05648B" w14:textId="77777777" w:rsidR="00FA02AD" w:rsidRPr="00B82DEB" w:rsidRDefault="00B85661">
      <w:pPr>
        <w:numPr>
          <w:ilvl w:val="0"/>
          <w:numId w:val="69"/>
        </w:numPr>
        <w:spacing w:after="120"/>
        <w:ind w:left="340" w:hanging="282"/>
        <w:jc w:val="both"/>
        <w:rPr>
          <w:rFonts w:eastAsia="Times New Roman"/>
          <w:sz w:val="22"/>
          <w:szCs w:val="22"/>
        </w:rPr>
      </w:pPr>
      <w:r w:rsidRPr="0CBA91A6">
        <w:rPr>
          <w:sz w:val="22"/>
          <w:szCs w:val="22"/>
        </w:rPr>
        <w:t>Issues arising from the decision to suspend the member of staff</w:t>
      </w:r>
    </w:p>
    <w:p w14:paraId="5BEED647" w14:textId="77777777" w:rsidR="00FA02AD" w:rsidRPr="00B82DEB" w:rsidRDefault="00B85661">
      <w:pPr>
        <w:numPr>
          <w:ilvl w:val="0"/>
          <w:numId w:val="69"/>
        </w:numPr>
        <w:spacing w:after="120"/>
        <w:ind w:left="340" w:hanging="282"/>
        <w:jc w:val="both"/>
        <w:rPr>
          <w:rFonts w:eastAsia="Times New Roman"/>
          <w:sz w:val="22"/>
          <w:szCs w:val="22"/>
        </w:rPr>
      </w:pPr>
      <w:r w:rsidRPr="0CBA91A6">
        <w:rPr>
          <w:sz w:val="22"/>
          <w:szCs w:val="22"/>
        </w:rPr>
        <w:t>The duration of the suspension</w:t>
      </w:r>
    </w:p>
    <w:p w14:paraId="749F3AF4" w14:textId="77777777" w:rsidR="00FA02AD" w:rsidRPr="00B82DEB" w:rsidRDefault="00B85661">
      <w:pPr>
        <w:numPr>
          <w:ilvl w:val="0"/>
          <w:numId w:val="69"/>
        </w:numPr>
        <w:spacing w:after="120"/>
        <w:ind w:left="340" w:hanging="282"/>
        <w:jc w:val="both"/>
        <w:rPr>
          <w:rFonts w:eastAsia="Times New Roman"/>
          <w:sz w:val="22"/>
          <w:szCs w:val="22"/>
        </w:rPr>
      </w:pPr>
      <w:r w:rsidRPr="0CBA91A6">
        <w:rPr>
          <w:sz w:val="22"/>
          <w:szCs w:val="22"/>
        </w:rPr>
        <w:t xml:space="preserve">Whether or not the suspension was justified </w:t>
      </w:r>
    </w:p>
    <w:p w14:paraId="1BA5A8B1" w14:textId="77777777" w:rsidR="00FA02AD" w:rsidRPr="00B82DEB" w:rsidRDefault="00B85661">
      <w:pPr>
        <w:numPr>
          <w:ilvl w:val="0"/>
          <w:numId w:val="69"/>
        </w:numPr>
        <w:spacing w:after="120"/>
        <w:ind w:left="340" w:hanging="282"/>
        <w:jc w:val="both"/>
        <w:rPr>
          <w:rFonts w:eastAsia="Times New Roman"/>
          <w:sz w:val="22"/>
          <w:szCs w:val="22"/>
        </w:rPr>
      </w:pPr>
      <w:r w:rsidRPr="0CBA91A6">
        <w:rPr>
          <w:sz w:val="22"/>
          <w:szCs w:val="22"/>
        </w:rPr>
        <w:t>The use of suspension when the individual is subsequently reinstated. We will consider how future investigations of a similar nature could be carried out without suspending the individual</w:t>
      </w:r>
    </w:p>
    <w:p w14:paraId="3D454021" w14:textId="77777777" w:rsidR="00FA02AD" w:rsidRPr="00B82DEB" w:rsidRDefault="00B85661" w:rsidP="0CBA91A6">
      <w:pPr>
        <w:spacing w:before="120" w:after="120"/>
        <w:jc w:val="both"/>
        <w:rPr>
          <w:sz w:val="22"/>
          <w:szCs w:val="22"/>
        </w:rPr>
      </w:pPr>
      <w:r w:rsidRPr="0CBA91A6">
        <w:rPr>
          <w:sz w:val="22"/>
          <w:szCs w:val="22"/>
        </w:rPr>
        <w:t>For all other cases, the case manager will consider the facts and determine whether any improvements can be made.</w:t>
      </w:r>
    </w:p>
    <w:p w14:paraId="24BA03D0" w14:textId="77777777" w:rsidR="00FA02AD" w:rsidRPr="003C661D" w:rsidRDefault="00B85661" w:rsidP="0CBA91A6">
      <w:pPr>
        <w:spacing w:before="240" w:after="120"/>
        <w:rPr>
          <w:sz w:val="22"/>
          <w:szCs w:val="22"/>
          <w:u w:val="single"/>
        </w:rPr>
      </w:pPr>
      <w:r w:rsidRPr="003C661D">
        <w:rPr>
          <w:b/>
          <w:bCs/>
          <w:sz w:val="22"/>
          <w:szCs w:val="22"/>
          <w:u w:val="single"/>
        </w:rPr>
        <w:t>Non-recent allegations</w:t>
      </w:r>
    </w:p>
    <w:p w14:paraId="0F310387" w14:textId="77777777" w:rsidR="00FA02AD" w:rsidRPr="00B82DEB" w:rsidRDefault="00B85661" w:rsidP="0CBA91A6">
      <w:pPr>
        <w:spacing w:before="120" w:after="120"/>
        <w:jc w:val="both"/>
        <w:rPr>
          <w:sz w:val="22"/>
          <w:szCs w:val="22"/>
        </w:rPr>
      </w:pPr>
      <w:r w:rsidRPr="0CBA91A6">
        <w:rPr>
          <w:sz w:val="22"/>
          <w:szCs w:val="22"/>
        </w:rPr>
        <w:t>Abuse can be reported, no matter how long ago it happened.</w:t>
      </w:r>
    </w:p>
    <w:p w14:paraId="66611806" w14:textId="77777777" w:rsidR="00FA02AD" w:rsidRPr="00B82DEB" w:rsidRDefault="00B85661" w:rsidP="0CBA91A6">
      <w:pPr>
        <w:spacing w:before="120" w:after="120"/>
        <w:jc w:val="both"/>
        <w:rPr>
          <w:sz w:val="22"/>
          <w:szCs w:val="22"/>
        </w:rPr>
      </w:pPr>
      <w:r w:rsidRPr="0CBA91A6">
        <w:rPr>
          <w:sz w:val="22"/>
          <w:szCs w:val="22"/>
        </w:rPr>
        <w:t>We will report any non-recent allegations made by a child to the LADO in line with our local authority’s procedures for dealing with non-recent allegations.</w:t>
      </w:r>
    </w:p>
    <w:p w14:paraId="35E3910C" w14:textId="77777777" w:rsidR="00FA02AD" w:rsidRPr="00B82DEB" w:rsidRDefault="00B85661" w:rsidP="0CBA91A6">
      <w:pPr>
        <w:spacing w:before="120" w:after="120"/>
        <w:jc w:val="both"/>
        <w:rPr>
          <w:sz w:val="22"/>
          <w:szCs w:val="22"/>
        </w:rPr>
      </w:pPr>
      <w:r w:rsidRPr="0CBA91A6">
        <w:rPr>
          <w:sz w:val="22"/>
          <w:szCs w:val="22"/>
        </w:rPr>
        <w:t>Where an adult makes an allegation to the school that they were abused as a child, we will advise the individual to report the allegation to the police.</w:t>
      </w:r>
    </w:p>
    <w:p w14:paraId="76403E4A" w14:textId="1471DD0B" w:rsidR="00FA02AD" w:rsidRPr="00B82DEB" w:rsidRDefault="6E022124" w:rsidP="0CBA91A6">
      <w:pPr>
        <w:spacing w:before="240" w:after="120"/>
        <w:rPr>
          <w:sz w:val="22"/>
          <w:szCs w:val="22"/>
          <w:u w:val="single"/>
        </w:rPr>
      </w:pPr>
      <w:r w:rsidRPr="0CBA91A6">
        <w:rPr>
          <w:b/>
          <w:bCs/>
          <w:sz w:val="22"/>
          <w:szCs w:val="22"/>
          <w:u w:val="single"/>
        </w:rPr>
        <w:t>C</w:t>
      </w:r>
      <w:r w:rsidR="00B85661" w:rsidRPr="0CBA91A6">
        <w:rPr>
          <w:b/>
          <w:bCs/>
          <w:sz w:val="22"/>
          <w:szCs w:val="22"/>
          <w:u w:val="single"/>
        </w:rPr>
        <w:t>oncerns that do not meet the harm threshold</w:t>
      </w:r>
    </w:p>
    <w:p w14:paraId="19A2A149" w14:textId="12046516" w:rsidR="00FA02AD" w:rsidRPr="00B82DEB" w:rsidRDefault="00B85661" w:rsidP="0CBA91A6">
      <w:pPr>
        <w:rPr>
          <w:b/>
          <w:bCs/>
          <w:sz w:val="22"/>
          <w:szCs w:val="22"/>
        </w:rPr>
      </w:pPr>
      <w:r w:rsidRPr="0CBA91A6">
        <w:rPr>
          <w:b/>
          <w:bCs/>
          <w:sz w:val="22"/>
          <w:szCs w:val="22"/>
        </w:rPr>
        <w:t>Th</w:t>
      </w:r>
      <w:r w:rsidR="0D83FA66" w:rsidRPr="0CBA91A6">
        <w:rPr>
          <w:b/>
          <w:bCs/>
          <w:sz w:val="22"/>
          <w:szCs w:val="22"/>
        </w:rPr>
        <w:t>is</w:t>
      </w:r>
      <w:r w:rsidRPr="0CBA91A6">
        <w:rPr>
          <w:b/>
          <w:bCs/>
          <w:sz w:val="22"/>
          <w:szCs w:val="22"/>
        </w:rPr>
        <w:t xml:space="preserve"> section is based on ‘Section 2: Concerns that do not meet the harm threshold’ in part 4</w:t>
      </w:r>
      <w:r w:rsidR="003C661D">
        <w:rPr>
          <w:b/>
          <w:bCs/>
          <w:sz w:val="22"/>
          <w:szCs w:val="22"/>
        </w:rPr>
        <w:t xml:space="preserve"> </w:t>
      </w:r>
      <w:r w:rsidRPr="0CBA91A6">
        <w:rPr>
          <w:b/>
          <w:bCs/>
          <w:sz w:val="22"/>
          <w:szCs w:val="22"/>
        </w:rPr>
        <w:t xml:space="preserve">of Keeping Children Safe in Education. </w:t>
      </w:r>
    </w:p>
    <w:p w14:paraId="148DD1DA" w14:textId="174642AD" w:rsidR="00FA02AD" w:rsidRPr="00B82DEB" w:rsidRDefault="00FA02AD" w:rsidP="0CBA91A6">
      <w:pPr>
        <w:spacing w:after="120"/>
        <w:rPr>
          <w:sz w:val="22"/>
          <w:szCs w:val="22"/>
        </w:rPr>
      </w:pPr>
    </w:p>
    <w:p w14:paraId="0F121F80" w14:textId="33030C23" w:rsidR="00FA02AD" w:rsidRPr="00B82DEB" w:rsidRDefault="3B211F05">
      <w:pPr>
        <w:spacing w:after="120"/>
        <w:rPr>
          <w:sz w:val="22"/>
          <w:szCs w:val="22"/>
        </w:rPr>
      </w:pPr>
      <w:r w:rsidRPr="0CBA91A6">
        <w:rPr>
          <w:sz w:val="22"/>
          <w:szCs w:val="22"/>
        </w:rPr>
        <w:t>T</w:t>
      </w:r>
      <w:r w:rsidR="00B85661" w:rsidRPr="0CBA91A6">
        <w:rPr>
          <w:sz w:val="22"/>
          <w:szCs w:val="22"/>
        </w:rPr>
        <w:t xml:space="preserve">his section applies to all concerns (including allegations) about members of staff, including supply teachers, </w:t>
      </w:r>
      <w:r w:rsidR="00366D4E" w:rsidRPr="0CBA91A6">
        <w:rPr>
          <w:sz w:val="22"/>
          <w:szCs w:val="22"/>
        </w:rPr>
        <w:t>volunteers,</w:t>
      </w:r>
      <w:r w:rsidR="00B85661" w:rsidRPr="0CBA91A6">
        <w:rPr>
          <w:sz w:val="22"/>
          <w:szCs w:val="22"/>
        </w:rPr>
        <w:t xml:space="preserve"> and contractors, which do not meet the harm threshold set out in section 1 above.</w:t>
      </w:r>
    </w:p>
    <w:p w14:paraId="454F2AE5" w14:textId="77777777" w:rsidR="00FA02AD" w:rsidRPr="00B82DEB" w:rsidRDefault="00B85661">
      <w:pPr>
        <w:spacing w:after="120"/>
        <w:rPr>
          <w:sz w:val="22"/>
          <w:szCs w:val="22"/>
        </w:rPr>
      </w:pPr>
      <w:r w:rsidRPr="00B82DEB">
        <w:rPr>
          <w:sz w:val="22"/>
          <w:szCs w:val="22"/>
        </w:rPr>
        <w:t xml:space="preserve">Concerns may arise through, for example: </w:t>
      </w:r>
    </w:p>
    <w:p w14:paraId="092D7247" w14:textId="77777777" w:rsidR="00FA02AD" w:rsidRPr="00B82DEB" w:rsidRDefault="00B85661">
      <w:pPr>
        <w:numPr>
          <w:ilvl w:val="0"/>
          <w:numId w:val="70"/>
        </w:numPr>
        <w:spacing w:after="120"/>
        <w:ind w:left="340" w:hanging="282"/>
        <w:rPr>
          <w:rFonts w:eastAsia="Times New Roman"/>
          <w:sz w:val="22"/>
          <w:szCs w:val="22"/>
        </w:rPr>
      </w:pPr>
      <w:r w:rsidRPr="00B82DEB">
        <w:rPr>
          <w:sz w:val="22"/>
          <w:szCs w:val="22"/>
        </w:rPr>
        <w:t>Suspicion</w:t>
      </w:r>
    </w:p>
    <w:p w14:paraId="2F85D487" w14:textId="77777777" w:rsidR="00FA02AD" w:rsidRPr="00B82DEB" w:rsidRDefault="00B85661">
      <w:pPr>
        <w:numPr>
          <w:ilvl w:val="0"/>
          <w:numId w:val="70"/>
        </w:numPr>
        <w:spacing w:after="120"/>
        <w:ind w:left="340" w:hanging="282"/>
        <w:rPr>
          <w:rFonts w:eastAsia="Times New Roman"/>
          <w:sz w:val="22"/>
          <w:szCs w:val="22"/>
        </w:rPr>
      </w:pPr>
      <w:r w:rsidRPr="00B82DEB">
        <w:rPr>
          <w:sz w:val="22"/>
          <w:szCs w:val="22"/>
        </w:rPr>
        <w:t>Complaint</w:t>
      </w:r>
    </w:p>
    <w:p w14:paraId="3C370481" w14:textId="77777777" w:rsidR="00FA02AD" w:rsidRPr="00B82DEB" w:rsidRDefault="00B85661">
      <w:pPr>
        <w:numPr>
          <w:ilvl w:val="0"/>
          <w:numId w:val="70"/>
        </w:numPr>
        <w:spacing w:after="120"/>
        <w:ind w:left="340" w:hanging="282"/>
        <w:rPr>
          <w:rFonts w:eastAsia="Times New Roman"/>
          <w:sz w:val="22"/>
          <w:szCs w:val="22"/>
        </w:rPr>
      </w:pPr>
      <w:r w:rsidRPr="00B82DEB">
        <w:rPr>
          <w:sz w:val="22"/>
          <w:szCs w:val="22"/>
        </w:rPr>
        <w:t xml:space="preserve">Safeguarding concern or allegation from another member of staff </w:t>
      </w:r>
    </w:p>
    <w:p w14:paraId="25B48AF4" w14:textId="65709BEC" w:rsidR="00FA02AD" w:rsidRPr="00B82DEB" w:rsidRDefault="00B85661">
      <w:pPr>
        <w:numPr>
          <w:ilvl w:val="0"/>
          <w:numId w:val="70"/>
        </w:numPr>
        <w:spacing w:after="120"/>
        <w:ind w:left="340" w:hanging="282"/>
        <w:rPr>
          <w:rFonts w:eastAsia="Times New Roman"/>
          <w:sz w:val="22"/>
          <w:szCs w:val="22"/>
        </w:rPr>
      </w:pPr>
      <w:r w:rsidRPr="00B82DEB">
        <w:rPr>
          <w:sz w:val="22"/>
          <w:szCs w:val="22"/>
        </w:rPr>
        <w:t xml:space="preserve">Disclosure made by a child, </w:t>
      </w:r>
      <w:r w:rsidR="00366D4E" w:rsidRPr="00B82DEB">
        <w:rPr>
          <w:sz w:val="22"/>
          <w:szCs w:val="22"/>
        </w:rPr>
        <w:t>parent,</w:t>
      </w:r>
      <w:r w:rsidRPr="00B82DEB">
        <w:rPr>
          <w:sz w:val="22"/>
          <w:szCs w:val="22"/>
        </w:rPr>
        <w:t xml:space="preserve"> or other adult within or outside the school</w:t>
      </w:r>
    </w:p>
    <w:p w14:paraId="1A436E10" w14:textId="77777777" w:rsidR="00FA02AD" w:rsidRPr="00B82DEB" w:rsidRDefault="00B85661">
      <w:pPr>
        <w:numPr>
          <w:ilvl w:val="0"/>
          <w:numId w:val="70"/>
        </w:numPr>
        <w:spacing w:after="120"/>
        <w:ind w:left="340" w:hanging="282"/>
        <w:rPr>
          <w:rFonts w:eastAsia="Times New Roman"/>
          <w:sz w:val="22"/>
          <w:szCs w:val="22"/>
        </w:rPr>
      </w:pPr>
      <w:r w:rsidRPr="00B82DEB">
        <w:rPr>
          <w:sz w:val="22"/>
          <w:szCs w:val="22"/>
        </w:rPr>
        <w:t xml:space="preserve">Pre-employment vetting checks </w:t>
      </w:r>
    </w:p>
    <w:p w14:paraId="27E210DD" w14:textId="77777777" w:rsidR="00FA02AD" w:rsidRPr="00B82DEB" w:rsidRDefault="00B85661">
      <w:pPr>
        <w:spacing w:after="120"/>
        <w:rPr>
          <w:sz w:val="22"/>
          <w:szCs w:val="22"/>
        </w:rPr>
      </w:pPr>
      <w:r w:rsidRPr="0CBA91A6">
        <w:rPr>
          <w:sz w:val="22"/>
          <w:szCs w:val="22"/>
        </w:rPr>
        <w:t>We recognise the importance of responding to and dealing with any concerns in a timely manner to safeguard the welfare of children.</w:t>
      </w:r>
    </w:p>
    <w:p w14:paraId="3ECE2298" w14:textId="120D8122" w:rsidR="0CBA91A6" w:rsidRDefault="0CBA91A6" w:rsidP="0CBA91A6">
      <w:pPr>
        <w:spacing w:before="240" w:after="120"/>
        <w:rPr>
          <w:b/>
          <w:bCs/>
          <w:sz w:val="22"/>
          <w:szCs w:val="22"/>
          <w:u w:val="single"/>
        </w:rPr>
      </w:pPr>
    </w:p>
    <w:p w14:paraId="10FD440D" w14:textId="77777777" w:rsidR="003C661D" w:rsidRDefault="003C661D" w:rsidP="0CBA91A6">
      <w:pPr>
        <w:spacing w:before="240" w:after="120"/>
        <w:rPr>
          <w:b/>
          <w:bCs/>
          <w:sz w:val="22"/>
          <w:szCs w:val="22"/>
          <w:u w:val="single"/>
        </w:rPr>
      </w:pPr>
    </w:p>
    <w:p w14:paraId="26ADB8D7" w14:textId="4DA6BF14" w:rsidR="00FA02AD" w:rsidRPr="00B82DEB" w:rsidRDefault="00B85661" w:rsidP="0CBA91A6">
      <w:pPr>
        <w:spacing w:before="240" w:after="120"/>
        <w:rPr>
          <w:sz w:val="22"/>
          <w:szCs w:val="22"/>
          <w:u w:val="single"/>
        </w:rPr>
      </w:pPr>
      <w:r w:rsidRPr="0CBA91A6">
        <w:rPr>
          <w:b/>
          <w:bCs/>
          <w:sz w:val="22"/>
          <w:szCs w:val="22"/>
          <w:u w:val="single"/>
        </w:rPr>
        <w:lastRenderedPageBreak/>
        <w:t>Definition of low-level concerns</w:t>
      </w:r>
    </w:p>
    <w:p w14:paraId="7198DFAD" w14:textId="0716E3D5" w:rsidR="00FA02AD" w:rsidRPr="00B82DEB" w:rsidRDefault="00B85661" w:rsidP="0CBA91A6">
      <w:pPr>
        <w:spacing w:after="120"/>
        <w:rPr>
          <w:sz w:val="22"/>
          <w:szCs w:val="22"/>
        </w:rPr>
      </w:pPr>
      <w:r w:rsidRPr="0CBA91A6">
        <w:rPr>
          <w:sz w:val="22"/>
          <w:szCs w:val="22"/>
        </w:rPr>
        <w:t>The term ‘low-level’ concern is any concern – no matter how small – that an adult working in or on behalf of the school may have acted in a way that:</w:t>
      </w:r>
    </w:p>
    <w:p w14:paraId="42DE8D2B" w14:textId="1BF8DC2E" w:rsidR="00FA02AD" w:rsidRPr="00B82DEB" w:rsidRDefault="00B85661">
      <w:pPr>
        <w:numPr>
          <w:ilvl w:val="0"/>
          <w:numId w:val="71"/>
        </w:numPr>
        <w:spacing w:after="120"/>
        <w:ind w:left="340" w:hanging="282"/>
        <w:rPr>
          <w:rFonts w:eastAsia="Times New Roman"/>
          <w:sz w:val="22"/>
          <w:szCs w:val="22"/>
        </w:rPr>
      </w:pPr>
      <w:r w:rsidRPr="0CBA91A6">
        <w:rPr>
          <w:sz w:val="22"/>
          <w:szCs w:val="22"/>
        </w:rPr>
        <w:t xml:space="preserve">Is inconsistent with the staff code of conduct, including inappropriate conduct outside of work, </w:t>
      </w:r>
    </w:p>
    <w:p w14:paraId="10C9EC4F" w14:textId="14C1173D" w:rsidR="00FA02AD" w:rsidRPr="00B82DEB" w:rsidRDefault="00B85661" w:rsidP="0CBA91A6">
      <w:pPr>
        <w:spacing w:after="120"/>
        <w:ind w:left="340"/>
        <w:rPr>
          <w:rFonts w:eastAsia="Times New Roman"/>
          <w:sz w:val="22"/>
          <w:szCs w:val="22"/>
        </w:rPr>
      </w:pPr>
      <w:r w:rsidRPr="0CBA91A6">
        <w:rPr>
          <w:b/>
          <w:bCs/>
          <w:sz w:val="22"/>
          <w:szCs w:val="22"/>
        </w:rPr>
        <w:t>and</w:t>
      </w:r>
    </w:p>
    <w:p w14:paraId="2D7B3AF0" w14:textId="77777777" w:rsidR="00FA02AD" w:rsidRPr="00B82DEB" w:rsidRDefault="00B85661">
      <w:pPr>
        <w:numPr>
          <w:ilvl w:val="0"/>
          <w:numId w:val="71"/>
        </w:numPr>
        <w:spacing w:after="120"/>
        <w:ind w:left="340" w:hanging="282"/>
        <w:rPr>
          <w:rFonts w:eastAsia="Times New Roman"/>
          <w:sz w:val="22"/>
          <w:szCs w:val="22"/>
        </w:rPr>
      </w:pPr>
      <w:r w:rsidRPr="00B82DEB">
        <w:rPr>
          <w:sz w:val="22"/>
          <w:szCs w:val="22"/>
        </w:rPr>
        <w:t>Does not meet the allegations threshold or is otherwise not considered serious enough to consider a referral to the designated officer at the local authority</w:t>
      </w:r>
    </w:p>
    <w:p w14:paraId="6B90D16B" w14:textId="77777777" w:rsidR="00FA02AD" w:rsidRPr="00B82DEB" w:rsidRDefault="00B85661">
      <w:pPr>
        <w:spacing w:after="120"/>
        <w:rPr>
          <w:sz w:val="22"/>
          <w:szCs w:val="22"/>
        </w:rPr>
      </w:pPr>
      <w:r w:rsidRPr="00B82DEB">
        <w:rPr>
          <w:sz w:val="22"/>
          <w:szCs w:val="22"/>
        </w:rPr>
        <w:t>Examples of such behaviour could include, but are not limited to:</w:t>
      </w:r>
    </w:p>
    <w:p w14:paraId="2DBED39C" w14:textId="77777777" w:rsidR="00FA02AD" w:rsidRPr="00B82DEB" w:rsidRDefault="00B85661">
      <w:pPr>
        <w:numPr>
          <w:ilvl w:val="0"/>
          <w:numId w:val="72"/>
        </w:numPr>
        <w:spacing w:after="120"/>
        <w:ind w:left="340" w:hanging="282"/>
        <w:rPr>
          <w:rFonts w:eastAsia="Times New Roman"/>
          <w:sz w:val="22"/>
          <w:szCs w:val="22"/>
        </w:rPr>
      </w:pPr>
      <w:r w:rsidRPr="00B82DEB">
        <w:rPr>
          <w:sz w:val="22"/>
          <w:szCs w:val="22"/>
        </w:rPr>
        <w:t>Being overly friendly with children</w:t>
      </w:r>
    </w:p>
    <w:p w14:paraId="0CC8C424" w14:textId="77777777" w:rsidR="00FA02AD" w:rsidRPr="00B82DEB" w:rsidRDefault="00B85661">
      <w:pPr>
        <w:numPr>
          <w:ilvl w:val="0"/>
          <w:numId w:val="72"/>
        </w:numPr>
        <w:spacing w:after="120"/>
        <w:ind w:left="340" w:hanging="282"/>
        <w:rPr>
          <w:rFonts w:eastAsia="Times New Roman"/>
          <w:sz w:val="22"/>
          <w:szCs w:val="22"/>
        </w:rPr>
      </w:pPr>
      <w:r w:rsidRPr="00B82DEB">
        <w:rPr>
          <w:sz w:val="22"/>
          <w:szCs w:val="22"/>
        </w:rPr>
        <w:t>Having favourites</w:t>
      </w:r>
    </w:p>
    <w:p w14:paraId="0D1962F6" w14:textId="77777777" w:rsidR="00FA02AD" w:rsidRPr="00B82DEB" w:rsidRDefault="00B85661">
      <w:pPr>
        <w:numPr>
          <w:ilvl w:val="0"/>
          <w:numId w:val="72"/>
        </w:numPr>
        <w:spacing w:after="120"/>
        <w:ind w:left="340" w:hanging="282"/>
        <w:rPr>
          <w:rFonts w:eastAsia="Times New Roman"/>
          <w:sz w:val="22"/>
          <w:szCs w:val="22"/>
        </w:rPr>
      </w:pPr>
      <w:r w:rsidRPr="00B82DEB">
        <w:rPr>
          <w:sz w:val="22"/>
          <w:szCs w:val="22"/>
        </w:rPr>
        <w:t>Taking photographs of children on their mobile phone</w:t>
      </w:r>
    </w:p>
    <w:p w14:paraId="21F62E97" w14:textId="77777777" w:rsidR="00FA02AD" w:rsidRPr="00B82DEB" w:rsidRDefault="00B85661">
      <w:pPr>
        <w:numPr>
          <w:ilvl w:val="0"/>
          <w:numId w:val="72"/>
        </w:numPr>
        <w:spacing w:after="120"/>
        <w:ind w:left="340" w:hanging="282"/>
        <w:rPr>
          <w:rFonts w:eastAsia="Times New Roman"/>
          <w:sz w:val="22"/>
          <w:szCs w:val="22"/>
        </w:rPr>
      </w:pPr>
      <w:r w:rsidRPr="00B82DEB">
        <w:rPr>
          <w:sz w:val="22"/>
          <w:szCs w:val="22"/>
        </w:rPr>
        <w:t>Engaging with a child on a one-to-one basis in a secluded area or behind a closed door</w:t>
      </w:r>
    </w:p>
    <w:p w14:paraId="7C662BAC" w14:textId="77777777" w:rsidR="00FA02AD" w:rsidRPr="00B82DEB" w:rsidRDefault="00B85661">
      <w:pPr>
        <w:numPr>
          <w:ilvl w:val="0"/>
          <w:numId w:val="72"/>
        </w:numPr>
        <w:spacing w:after="120"/>
        <w:ind w:left="340" w:hanging="282"/>
        <w:rPr>
          <w:rFonts w:eastAsia="Times New Roman"/>
          <w:sz w:val="22"/>
          <w:szCs w:val="22"/>
        </w:rPr>
      </w:pPr>
      <w:r w:rsidRPr="00B82DEB">
        <w:rPr>
          <w:sz w:val="22"/>
          <w:szCs w:val="22"/>
        </w:rPr>
        <w:t xml:space="preserve">Humiliating pupils </w:t>
      </w:r>
    </w:p>
    <w:p w14:paraId="76A656FF" w14:textId="77777777" w:rsidR="00FA02AD" w:rsidRPr="00B82DEB" w:rsidRDefault="00B85661" w:rsidP="0CBA91A6">
      <w:pPr>
        <w:spacing w:before="240" w:after="120"/>
        <w:rPr>
          <w:sz w:val="22"/>
          <w:szCs w:val="22"/>
          <w:u w:val="single"/>
        </w:rPr>
      </w:pPr>
      <w:r w:rsidRPr="0CBA91A6">
        <w:rPr>
          <w:b/>
          <w:bCs/>
          <w:sz w:val="22"/>
          <w:szCs w:val="22"/>
          <w:u w:val="single"/>
        </w:rPr>
        <w:t xml:space="preserve">Sharing low-level concerns </w:t>
      </w:r>
    </w:p>
    <w:p w14:paraId="66647C08" w14:textId="152CBC12" w:rsidR="00FA02AD" w:rsidRPr="00B82DEB" w:rsidRDefault="7E965830" w:rsidP="0CBA91A6">
      <w:pPr>
        <w:spacing w:after="120"/>
        <w:jc w:val="both"/>
        <w:rPr>
          <w:sz w:val="22"/>
          <w:szCs w:val="22"/>
        </w:rPr>
      </w:pPr>
      <w:r w:rsidRPr="0CBA91A6">
        <w:rPr>
          <w:sz w:val="22"/>
          <w:szCs w:val="22"/>
        </w:rPr>
        <w:t>The school</w:t>
      </w:r>
      <w:r w:rsidR="00B85661" w:rsidRPr="0CBA91A6">
        <w:rPr>
          <w:sz w:val="22"/>
          <w:szCs w:val="22"/>
        </w:rPr>
        <w:t xml:space="preserve"> recognise</w:t>
      </w:r>
      <w:r w:rsidR="7CFCAEE1" w:rsidRPr="0CBA91A6">
        <w:rPr>
          <w:sz w:val="22"/>
          <w:szCs w:val="22"/>
        </w:rPr>
        <w:t>s</w:t>
      </w:r>
      <w:r w:rsidR="00B85661" w:rsidRPr="0CBA91A6">
        <w:rPr>
          <w:sz w:val="22"/>
          <w:szCs w:val="22"/>
        </w:rPr>
        <w:t xml:space="preserve"> the importance of creating a culture of openness, </w:t>
      </w:r>
      <w:r w:rsidR="00366D4E" w:rsidRPr="0CBA91A6">
        <w:rPr>
          <w:sz w:val="22"/>
          <w:szCs w:val="22"/>
        </w:rPr>
        <w:t>trust,</w:t>
      </w:r>
      <w:r w:rsidR="00B85661" w:rsidRPr="0CBA91A6">
        <w:rPr>
          <w:sz w:val="22"/>
          <w:szCs w:val="22"/>
        </w:rPr>
        <w:t xml:space="preserve"> and transparency to encourage all staff to confidentially share low-level concerns so that they can be addressed appropriately.</w:t>
      </w:r>
    </w:p>
    <w:p w14:paraId="37F72170" w14:textId="66020893" w:rsidR="00FA02AD" w:rsidRPr="00B82DEB" w:rsidRDefault="7201B8F3">
      <w:pPr>
        <w:spacing w:after="120"/>
        <w:rPr>
          <w:sz w:val="22"/>
          <w:szCs w:val="22"/>
        </w:rPr>
      </w:pPr>
      <w:r w:rsidRPr="0CBA91A6">
        <w:rPr>
          <w:sz w:val="22"/>
          <w:szCs w:val="22"/>
        </w:rPr>
        <w:t>The school</w:t>
      </w:r>
      <w:r w:rsidR="00B85661" w:rsidRPr="0CBA91A6">
        <w:rPr>
          <w:sz w:val="22"/>
          <w:szCs w:val="22"/>
        </w:rPr>
        <w:t xml:space="preserve"> will create this culture by: </w:t>
      </w:r>
    </w:p>
    <w:p w14:paraId="1ECA9A0F" w14:textId="77777777" w:rsidR="00FA02AD" w:rsidRPr="00B82DEB" w:rsidRDefault="00B85661">
      <w:pPr>
        <w:numPr>
          <w:ilvl w:val="0"/>
          <w:numId w:val="73"/>
        </w:numPr>
        <w:spacing w:after="120"/>
        <w:ind w:left="340" w:hanging="282"/>
        <w:rPr>
          <w:rFonts w:eastAsia="Times New Roman"/>
          <w:sz w:val="22"/>
          <w:szCs w:val="22"/>
        </w:rPr>
      </w:pPr>
      <w:r w:rsidRPr="00B82DEB">
        <w:rPr>
          <w:sz w:val="22"/>
          <w:szCs w:val="22"/>
        </w:rPr>
        <w:t>Ensuring staff are clear about what appropriate behaviour is, and are confident in distinguishing expected and appropriate behaviour from concerning, problematic or inappropriate behaviour, in themselves and others</w:t>
      </w:r>
    </w:p>
    <w:p w14:paraId="5D84F927" w14:textId="3507997D" w:rsidR="00FA02AD" w:rsidRPr="00B82DEB" w:rsidRDefault="00B85661">
      <w:pPr>
        <w:numPr>
          <w:ilvl w:val="0"/>
          <w:numId w:val="73"/>
        </w:numPr>
        <w:spacing w:after="120"/>
        <w:ind w:left="340" w:hanging="282"/>
        <w:rPr>
          <w:rFonts w:eastAsia="Times New Roman"/>
          <w:sz w:val="22"/>
          <w:szCs w:val="22"/>
        </w:rPr>
      </w:pPr>
      <w:r w:rsidRPr="0CBA91A6">
        <w:rPr>
          <w:sz w:val="22"/>
          <w:szCs w:val="22"/>
        </w:rPr>
        <w:t xml:space="preserve">Empowering staff to share any low-level concerns </w:t>
      </w:r>
    </w:p>
    <w:p w14:paraId="515746DA" w14:textId="77777777" w:rsidR="00FA02AD" w:rsidRPr="00B82DEB" w:rsidRDefault="00B85661">
      <w:pPr>
        <w:numPr>
          <w:ilvl w:val="0"/>
          <w:numId w:val="73"/>
        </w:numPr>
        <w:spacing w:after="120"/>
        <w:ind w:left="340" w:hanging="282"/>
        <w:rPr>
          <w:rFonts w:eastAsia="Times New Roman"/>
          <w:sz w:val="22"/>
          <w:szCs w:val="22"/>
        </w:rPr>
      </w:pPr>
      <w:r w:rsidRPr="00B82DEB">
        <w:rPr>
          <w:sz w:val="22"/>
          <w:szCs w:val="22"/>
        </w:rPr>
        <w:t xml:space="preserve">Empowering staff to self-refer </w:t>
      </w:r>
    </w:p>
    <w:p w14:paraId="1C45F270" w14:textId="77777777" w:rsidR="00FA02AD" w:rsidRPr="00B82DEB" w:rsidRDefault="00B85661">
      <w:pPr>
        <w:numPr>
          <w:ilvl w:val="0"/>
          <w:numId w:val="73"/>
        </w:numPr>
        <w:spacing w:after="120"/>
        <w:ind w:left="340" w:hanging="282"/>
        <w:rPr>
          <w:rFonts w:eastAsia="Times New Roman"/>
          <w:sz w:val="22"/>
          <w:szCs w:val="22"/>
        </w:rPr>
      </w:pPr>
      <w:r w:rsidRPr="00B82DEB">
        <w:rPr>
          <w:sz w:val="22"/>
          <w:szCs w:val="22"/>
        </w:rPr>
        <w:t>Addressing unprofessional behaviour and supporting the individual to correct it at an early stage</w:t>
      </w:r>
    </w:p>
    <w:p w14:paraId="427272FA" w14:textId="631F92CC" w:rsidR="00FA02AD" w:rsidRPr="00B82DEB" w:rsidRDefault="00B85661">
      <w:pPr>
        <w:numPr>
          <w:ilvl w:val="0"/>
          <w:numId w:val="73"/>
        </w:numPr>
        <w:spacing w:after="120"/>
        <w:ind w:left="340" w:hanging="282"/>
        <w:rPr>
          <w:rFonts w:eastAsia="Times New Roman"/>
          <w:sz w:val="22"/>
          <w:szCs w:val="22"/>
        </w:rPr>
      </w:pPr>
      <w:r w:rsidRPr="00B82DEB">
        <w:rPr>
          <w:sz w:val="22"/>
          <w:szCs w:val="22"/>
        </w:rPr>
        <w:t xml:space="preserve">Providing a responsive, </w:t>
      </w:r>
      <w:r w:rsidR="00366D4E" w:rsidRPr="00B82DEB">
        <w:rPr>
          <w:sz w:val="22"/>
          <w:szCs w:val="22"/>
        </w:rPr>
        <w:t>sensitive,</w:t>
      </w:r>
      <w:r w:rsidRPr="00B82DEB">
        <w:rPr>
          <w:sz w:val="22"/>
          <w:szCs w:val="22"/>
        </w:rPr>
        <w:t xml:space="preserve"> and proportionate handling of such concerns when they are raised</w:t>
      </w:r>
    </w:p>
    <w:p w14:paraId="3BB1B4D1" w14:textId="77777777" w:rsidR="00FA02AD" w:rsidRPr="00B82DEB" w:rsidRDefault="00B85661">
      <w:pPr>
        <w:numPr>
          <w:ilvl w:val="0"/>
          <w:numId w:val="73"/>
        </w:numPr>
        <w:spacing w:after="120"/>
        <w:ind w:left="340" w:hanging="282"/>
        <w:rPr>
          <w:rFonts w:eastAsia="Times New Roman"/>
          <w:sz w:val="22"/>
          <w:szCs w:val="22"/>
        </w:rPr>
      </w:pPr>
      <w:r w:rsidRPr="0CBA91A6">
        <w:rPr>
          <w:sz w:val="22"/>
          <w:szCs w:val="22"/>
        </w:rPr>
        <w:t>Helping to identify any weakness in the school’s safeguarding system</w:t>
      </w:r>
    </w:p>
    <w:p w14:paraId="62D19D17" w14:textId="77777777" w:rsidR="00FA02AD" w:rsidRPr="00B82DEB" w:rsidRDefault="00B85661" w:rsidP="0CBA91A6">
      <w:pPr>
        <w:spacing w:before="240" w:after="120"/>
        <w:rPr>
          <w:sz w:val="22"/>
          <w:szCs w:val="22"/>
          <w:u w:val="single"/>
        </w:rPr>
      </w:pPr>
      <w:r w:rsidRPr="0CBA91A6">
        <w:rPr>
          <w:b/>
          <w:bCs/>
          <w:sz w:val="22"/>
          <w:szCs w:val="22"/>
          <w:u w:val="single"/>
        </w:rPr>
        <w:t>Responding to low-level concerns</w:t>
      </w:r>
    </w:p>
    <w:p w14:paraId="1E847916" w14:textId="7E4A0F5B" w:rsidR="00FA02AD" w:rsidRPr="00B82DEB" w:rsidRDefault="00B85661">
      <w:pPr>
        <w:spacing w:after="120"/>
        <w:rPr>
          <w:sz w:val="22"/>
          <w:szCs w:val="22"/>
        </w:rPr>
      </w:pPr>
      <w:r w:rsidRPr="0CBA91A6">
        <w:rPr>
          <w:sz w:val="22"/>
          <w:szCs w:val="22"/>
        </w:rPr>
        <w:t xml:space="preserve">If the concern is raised via a third party, the </w:t>
      </w:r>
      <w:r w:rsidR="483ED4E1" w:rsidRPr="0CBA91A6">
        <w:rPr>
          <w:sz w:val="22"/>
          <w:szCs w:val="22"/>
        </w:rPr>
        <w:t>Principal</w:t>
      </w:r>
      <w:r w:rsidRPr="0CBA91A6">
        <w:rPr>
          <w:sz w:val="22"/>
          <w:szCs w:val="22"/>
        </w:rPr>
        <w:t xml:space="preserve"> will collect evidence where necessary by speaking:</w:t>
      </w:r>
    </w:p>
    <w:p w14:paraId="5B2612E3" w14:textId="77777777" w:rsidR="00FA02AD" w:rsidRPr="00B82DEB" w:rsidRDefault="00B85661">
      <w:pPr>
        <w:numPr>
          <w:ilvl w:val="0"/>
          <w:numId w:val="74"/>
        </w:numPr>
        <w:spacing w:after="120"/>
        <w:ind w:left="340" w:hanging="282"/>
        <w:rPr>
          <w:rFonts w:eastAsia="Times New Roman"/>
          <w:sz w:val="22"/>
          <w:szCs w:val="22"/>
        </w:rPr>
      </w:pPr>
      <w:r w:rsidRPr="00B82DEB">
        <w:rPr>
          <w:sz w:val="22"/>
          <w:szCs w:val="22"/>
        </w:rPr>
        <w:t xml:space="preserve">Directly to the person who raised the concern, unless it has been raised anonymously </w:t>
      </w:r>
    </w:p>
    <w:p w14:paraId="5EAF7CC2" w14:textId="77777777" w:rsidR="00FA02AD" w:rsidRPr="00B82DEB" w:rsidRDefault="00B85661">
      <w:pPr>
        <w:numPr>
          <w:ilvl w:val="0"/>
          <w:numId w:val="74"/>
        </w:numPr>
        <w:spacing w:after="120"/>
        <w:ind w:left="340" w:hanging="282"/>
        <w:rPr>
          <w:rFonts w:eastAsia="Times New Roman"/>
          <w:sz w:val="22"/>
          <w:szCs w:val="22"/>
        </w:rPr>
      </w:pPr>
      <w:r w:rsidRPr="00B82DEB">
        <w:rPr>
          <w:sz w:val="22"/>
          <w:szCs w:val="22"/>
        </w:rPr>
        <w:t xml:space="preserve">To the individual involved and any witnesses  </w:t>
      </w:r>
    </w:p>
    <w:p w14:paraId="276584EF" w14:textId="09563A7B" w:rsidR="00FA02AD" w:rsidRPr="00B82DEB" w:rsidRDefault="00B85661" w:rsidP="0CBA91A6">
      <w:pPr>
        <w:spacing w:after="120"/>
        <w:jc w:val="both"/>
        <w:rPr>
          <w:sz w:val="22"/>
          <w:szCs w:val="22"/>
        </w:rPr>
      </w:pPr>
      <w:r w:rsidRPr="683687B3">
        <w:rPr>
          <w:sz w:val="22"/>
          <w:szCs w:val="22"/>
        </w:rPr>
        <w:t xml:space="preserve">The </w:t>
      </w:r>
      <w:r w:rsidR="66311887" w:rsidRPr="683687B3">
        <w:rPr>
          <w:sz w:val="22"/>
          <w:szCs w:val="22"/>
        </w:rPr>
        <w:t>Principal</w:t>
      </w:r>
      <w:r w:rsidRPr="683687B3">
        <w:rPr>
          <w:sz w:val="22"/>
          <w:szCs w:val="22"/>
        </w:rPr>
        <w:t xml:space="preserve"> will use the information collected to categorise the type of behaviour and determine any further action, in line with the </w:t>
      </w:r>
      <w:r w:rsidRPr="683687B3">
        <w:rPr>
          <w:b/>
          <w:bCs/>
          <w:sz w:val="22"/>
          <w:szCs w:val="22"/>
        </w:rPr>
        <w:t xml:space="preserve">school’s staff code of </w:t>
      </w:r>
      <w:r w:rsidR="446AB2F0" w:rsidRPr="683687B3">
        <w:rPr>
          <w:b/>
          <w:bCs/>
          <w:sz w:val="22"/>
          <w:szCs w:val="22"/>
        </w:rPr>
        <w:t>conduct.</w:t>
      </w:r>
      <w:r w:rsidRPr="683687B3">
        <w:rPr>
          <w:b/>
          <w:bCs/>
          <w:sz w:val="22"/>
          <w:szCs w:val="22"/>
        </w:rPr>
        <w:t xml:space="preserve"> </w:t>
      </w:r>
      <w:r w:rsidRPr="683687B3">
        <w:rPr>
          <w:sz w:val="22"/>
          <w:szCs w:val="22"/>
        </w:rPr>
        <w:t xml:space="preserve">The </w:t>
      </w:r>
      <w:r w:rsidR="06348FA5" w:rsidRPr="683687B3">
        <w:rPr>
          <w:sz w:val="22"/>
          <w:szCs w:val="22"/>
        </w:rPr>
        <w:t>Principal</w:t>
      </w:r>
      <w:r w:rsidRPr="683687B3">
        <w:rPr>
          <w:sz w:val="22"/>
          <w:szCs w:val="22"/>
        </w:rPr>
        <w:t xml:space="preserve"> will be the ultimate decision-maker in respect of all low-level concerns, though they may wish to collaborate with </w:t>
      </w:r>
      <w:r w:rsidR="1FA9D66F" w:rsidRPr="683687B3">
        <w:rPr>
          <w:sz w:val="22"/>
          <w:szCs w:val="22"/>
        </w:rPr>
        <w:t>appropriate colleagues such as the operational DSL</w:t>
      </w:r>
      <w:r w:rsidR="7F815A6A" w:rsidRPr="683687B3">
        <w:rPr>
          <w:sz w:val="22"/>
          <w:szCs w:val="22"/>
        </w:rPr>
        <w:t xml:space="preserve"> </w:t>
      </w:r>
      <w:r w:rsidR="1FA9D66F" w:rsidRPr="683687B3">
        <w:rPr>
          <w:sz w:val="22"/>
          <w:szCs w:val="22"/>
        </w:rPr>
        <w:t>and other senior leaders.</w:t>
      </w:r>
    </w:p>
    <w:p w14:paraId="2A9E91DA" w14:textId="192D2006" w:rsidR="0CBA91A6" w:rsidRDefault="0CBA91A6" w:rsidP="0CBA91A6">
      <w:pPr>
        <w:spacing w:before="240" w:after="120"/>
        <w:rPr>
          <w:b/>
          <w:bCs/>
          <w:color w:val="12263F"/>
          <w:sz w:val="22"/>
          <w:szCs w:val="22"/>
        </w:rPr>
      </w:pPr>
    </w:p>
    <w:p w14:paraId="2A55857C" w14:textId="77777777" w:rsidR="003C661D" w:rsidRDefault="003C661D">
      <w:pPr>
        <w:spacing w:before="240" w:after="120"/>
        <w:rPr>
          <w:b/>
          <w:bCs/>
          <w:color w:val="12263F"/>
          <w:sz w:val="22"/>
          <w:szCs w:val="22"/>
        </w:rPr>
      </w:pPr>
    </w:p>
    <w:p w14:paraId="5DC2BC7A" w14:textId="5F285BC5" w:rsidR="00FA02AD" w:rsidRPr="003C661D" w:rsidRDefault="00B85661">
      <w:pPr>
        <w:spacing w:before="240" w:after="120"/>
        <w:rPr>
          <w:sz w:val="22"/>
          <w:szCs w:val="22"/>
          <w:u w:val="single"/>
        </w:rPr>
      </w:pPr>
      <w:r w:rsidRPr="003C661D">
        <w:rPr>
          <w:b/>
          <w:bCs/>
          <w:color w:val="12263F"/>
          <w:sz w:val="22"/>
          <w:szCs w:val="22"/>
          <w:u w:val="single"/>
        </w:rPr>
        <w:lastRenderedPageBreak/>
        <w:t>Record keeping</w:t>
      </w:r>
    </w:p>
    <w:p w14:paraId="12C5841E" w14:textId="2CAE8B80" w:rsidR="00FA02AD" w:rsidRPr="00B82DEB" w:rsidRDefault="00B85661" w:rsidP="0CBA91A6">
      <w:pPr>
        <w:spacing w:after="120"/>
        <w:jc w:val="both"/>
        <w:rPr>
          <w:sz w:val="22"/>
          <w:szCs w:val="22"/>
        </w:rPr>
      </w:pPr>
      <w:r w:rsidRPr="0CBA91A6">
        <w:rPr>
          <w:sz w:val="22"/>
          <w:szCs w:val="22"/>
        </w:rPr>
        <w:t xml:space="preserve">All low-level concerns will be recorded in writing. In addition to details of the concern raised, records will include the context in which the concern arose, any action </w:t>
      </w:r>
      <w:r w:rsidR="4078E416" w:rsidRPr="0CBA91A6">
        <w:rPr>
          <w:sz w:val="22"/>
          <w:szCs w:val="22"/>
        </w:rPr>
        <w:t>taken,</w:t>
      </w:r>
      <w:r w:rsidRPr="0CBA91A6">
        <w:rPr>
          <w:sz w:val="22"/>
          <w:szCs w:val="22"/>
        </w:rPr>
        <w:t xml:space="preserve"> and the rationale for decisions and action taken. </w:t>
      </w:r>
    </w:p>
    <w:p w14:paraId="3E6A26AD" w14:textId="77777777" w:rsidR="00FA02AD" w:rsidRPr="00B82DEB" w:rsidRDefault="00B85661">
      <w:pPr>
        <w:spacing w:after="120"/>
        <w:rPr>
          <w:sz w:val="22"/>
          <w:szCs w:val="22"/>
        </w:rPr>
      </w:pPr>
      <w:r w:rsidRPr="00B82DEB">
        <w:rPr>
          <w:sz w:val="22"/>
          <w:szCs w:val="22"/>
        </w:rPr>
        <w:t>Records will be:</w:t>
      </w:r>
    </w:p>
    <w:p w14:paraId="095A8208" w14:textId="54BBF288" w:rsidR="00FA02AD" w:rsidRPr="00B82DEB" w:rsidRDefault="00B85661">
      <w:pPr>
        <w:numPr>
          <w:ilvl w:val="0"/>
          <w:numId w:val="75"/>
        </w:numPr>
        <w:spacing w:after="120"/>
        <w:ind w:left="340" w:hanging="282"/>
        <w:rPr>
          <w:rFonts w:eastAsia="Times New Roman"/>
          <w:sz w:val="22"/>
          <w:szCs w:val="22"/>
        </w:rPr>
      </w:pPr>
      <w:r w:rsidRPr="00B82DEB">
        <w:rPr>
          <w:sz w:val="22"/>
          <w:szCs w:val="22"/>
        </w:rPr>
        <w:t xml:space="preserve">Kept confidential, held </w:t>
      </w:r>
      <w:r w:rsidR="00366D4E" w:rsidRPr="00B82DEB">
        <w:rPr>
          <w:sz w:val="22"/>
          <w:szCs w:val="22"/>
        </w:rPr>
        <w:t>securely,</w:t>
      </w:r>
      <w:r w:rsidRPr="00B82DEB">
        <w:rPr>
          <w:sz w:val="22"/>
          <w:szCs w:val="22"/>
        </w:rPr>
        <w:t xml:space="preserve"> and comply with the Data Protection Act 2018, Data (Use and Access) Act 2025, and the UK GDPR</w:t>
      </w:r>
    </w:p>
    <w:p w14:paraId="703B35CF" w14:textId="269C5799" w:rsidR="00FA02AD" w:rsidRPr="00B82DEB" w:rsidRDefault="00B85661">
      <w:pPr>
        <w:numPr>
          <w:ilvl w:val="0"/>
          <w:numId w:val="75"/>
        </w:numPr>
        <w:spacing w:after="120"/>
        <w:ind w:left="340" w:hanging="282"/>
        <w:jc w:val="both"/>
        <w:rPr>
          <w:rFonts w:eastAsia="Times New Roman"/>
          <w:sz w:val="22"/>
          <w:szCs w:val="22"/>
        </w:rPr>
      </w:pPr>
      <w:r w:rsidRPr="0CBA91A6">
        <w:rPr>
          <w:sz w:val="22"/>
          <w:szCs w:val="22"/>
        </w:rPr>
        <w:t xml:space="preserve">Reviewed so that potential patterns of concerning, </w:t>
      </w:r>
      <w:r w:rsidR="00366D4E" w:rsidRPr="0CBA91A6">
        <w:rPr>
          <w:sz w:val="22"/>
          <w:szCs w:val="22"/>
        </w:rPr>
        <w:t>problematic,</w:t>
      </w:r>
      <w:r w:rsidRPr="0CBA91A6">
        <w:rPr>
          <w:sz w:val="22"/>
          <w:szCs w:val="22"/>
        </w:rPr>
        <w:t xml:space="preserve"> or inappropriate behaviour can be identified. Where a pattern of such behaviour is identified, we will decide on a course of action, either through our disciplinary procedures or, where a pattern of behaviour moves from a concern to meeting the harm threshold,</w:t>
      </w:r>
      <w:r w:rsidR="12D2EDF4" w:rsidRPr="0CBA91A6">
        <w:rPr>
          <w:sz w:val="22"/>
          <w:szCs w:val="22"/>
        </w:rPr>
        <w:t xml:space="preserve"> the school</w:t>
      </w:r>
      <w:r w:rsidRPr="0CBA91A6">
        <w:rPr>
          <w:sz w:val="22"/>
          <w:szCs w:val="22"/>
        </w:rPr>
        <w:t xml:space="preserve"> will refer it to the designated officer at the local authority </w:t>
      </w:r>
    </w:p>
    <w:p w14:paraId="2A8C3C4A" w14:textId="77777777" w:rsidR="00FA02AD" w:rsidRPr="00B82DEB" w:rsidRDefault="00B85661">
      <w:pPr>
        <w:numPr>
          <w:ilvl w:val="0"/>
          <w:numId w:val="75"/>
        </w:numPr>
        <w:spacing w:after="120"/>
        <w:ind w:left="340" w:hanging="282"/>
        <w:rPr>
          <w:rFonts w:eastAsia="Times New Roman"/>
          <w:sz w:val="22"/>
          <w:szCs w:val="22"/>
        </w:rPr>
      </w:pPr>
      <w:r w:rsidRPr="00B82DEB">
        <w:rPr>
          <w:sz w:val="22"/>
          <w:szCs w:val="22"/>
        </w:rPr>
        <w:t>Retained at least until the individual leaves employment at the school</w:t>
      </w:r>
      <w:r w:rsidRPr="00B82DEB">
        <w:rPr>
          <w:b/>
          <w:bCs/>
          <w:sz w:val="22"/>
          <w:szCs w:val="22"/>
        </w:rPr>
        <w:t xml:space="preserve"> </w:t>
      </w:r>
    </w:p>
    <w:p w14:paraId="60F1A08C" w14:textId="3C423EC5" w:rsidR="00FA02AD" w:rsidRPr="00B82DEB" w:rsidRDefault="00B85661">
      <w:pPr>
        <w:spacing w:after="120"/>
        <w:rPr>
          <w:sz w:val="22"/>
          <w:szCs w:val="22"/>
        </w:rPr>
      </w:pPr>
      <w:r w:rsidRPr="0CBA91A6">
        <w:rPr>
          <w:sz w:val="22"/>
          <w:szCs w:val="22"/>
        </w:rPr>
        <w:t>Where a low-level concern relates to a supply teacher or contractor, we will notify the employer, so any potential patterns of inappropriate behaviour can be identified.</w:t>
      </w:r>
    </w:p>
    <w:p w14:paraId="30A90782" w14:textId="1D39FE0B" w:rsidR="00FA02AD" w:rsidRPr="003C661D" w:rsidRDefault="00B85661" w:rsidP="0CBA91A6">
      <w:pPr>
        <w:spacing w:before="240" w:after="120"/>
        <w:rPr>
          <w:sz w:val="22"/>
          <w:szCs w:val="22"/>
          <w:u w:val="single"/>
        </w:rPr>
      </w:pPr>
      <w:r w:rsidRPr="003C661D">
        <w:rPr>
          <w:b/>
          <w:bCs/>
          <w:color w:val="12263F"/>
          <w:sz w:val="22"/>
          <w:szCs w:val="22"/>
          <w:u w:val="single"/>
        </w:rPr>
        <w:t>References</w:t>
      </w:r>
      <w:r w:rsidRPr="003C661D">
        <w:rPr>
          <w:color w:val="12263F"/>
          <w:sz w:val="22"/>
          <w:szCs w:val="22"/>
          <w:u w:val="single"/>
        </w:rPr>
        <w:t xml:space="preserve"> </w:t>
      </w:r>
    </w:p>
    <w:p w14:paraId="5F91C83D" w14:textId="77777777" w:rsidR="00FA02AD" w:rsidRPr="00B82DEB" w:rsidRDefault="00B85661">
      <w:pPr>
        <w:spacing w:after="120"/>
        <w:rPr>
          <w:sz w:val="22"/>
          <w:szCs w:val="22"/>
        </w:rPr>
      </w:pPr>
      <w:r w:rsidRPr="0CBA91A6">
        <w:rPr>
          <w:sz w:val="22"/>
          <w:szCs w:val="22"/>
        </w:rPr>
        <w:t>We will</w:t>
      </w:r>
      <w:r w:rsidRPr="0CBA91A6">
        <w:rPr>
          <w:b/>
          <w:bCs/>
          <w:sz w:val="22"/>
          <w:szCs w:val="22"/>
        </w:rPr>
        <w:t xml:space="preserve"> not</w:t>
      </w:r>
      <w:r w:rsidRPr="0CBA91A6">
        <w:rPr>
          <w:sz w:val="22"/>
          <w:szCs w:val="22"/>
        </w:rPr>
        <w:t xml:space="preserve"> include low-level concerns in references unless:</w:t>
      </w:r>
    </w:p>
    <w:p w14:paraId="76BBA6F8" w14:textId="77777777" w:rsidR="00FA02AD" w:rsidRPr="00B82DEB" w:rsidRDefault="00B85661">
      <w:pPr>
        <w:numPr>
          <w:ilvl w:val="0"/>
          <w:numId w:val="76"/>
        </w:numPr>
        <w:spacing w:after="120"/>
        <w:ind w:left="340" w:hanging="282"/>
        <w:jc w:val="both"/>
        <w:rPr>
          <w:rFonts w:eastAsia="Times New Roman"/>
          <w:sz w:val="22"/>
          <w:szCs w:val="22"/>
        </w:rPr>
      </w:pPr>
      <w:r w:rsidRPr="0CBA91A6">
        <w:rPr>
          <w:sz w:val="22"/>
          <w:szCs w:val="22"/>
        </w:rPr>
        <w:t>The concern (or group of concerns) has met the threshold for referral to the designated officer at the local authority and is found to be substantiated; and/or</w:t>
      </w:r>
    </w:p>
    <w:p w14:paraId="18017DFE" w14:textId="77777777" w:rsidR="00FA02AD" w:rsidRPr="00B82DEB" w:rsidRDefault="00B85661">
      <w:pPr>
        <w:numPr>
          <w:ilvl w:val="0"/>
          <w:numId w:val="76"/>
        </w:numPr>
        <w:spacing w:after="120"/>
        <w:ind w:left="340" w:hanging="282"/>
        <w:jc w:val="both"/>
        <w:rPr>
          <w:rFonts w:eastAsia="Times New Roman"/>
          <w:sz w:val="22"/>
          <w:szCs w:val="22"/>
        </w:rPr>
      </w:pPr>
      <w:r w:rsidRPr="0CBA91A6">
        <w:rPr>
          <w:sz w:val="22"/>
          <w:szCs w:val="22"/>
        </w:rPr>
        <w:t>The concern (or group of concerns) relates to issues that would ordinarily be included in a reference, such as misconduct or poor performance</w:t>
      </w:r>
    </w:p>
    <w:p w14:paraId="0C4B4388" w14:textId="10624D45" w:rsidR="00FA02AD" w:rsidRPr="00B82DEB" w:rsidRDefault="00B85661" w:rsidP="0CBA91A6">
      <w:pPr>
        <w:pStyle w:val="Heading3"/>
        <w:spacing w:before="120" w:after="120" w:line="259" w:lineRule="auto"/>
        <w:rPr>
          <w:rFonts w:ascii="Arial" w:eastAsia="Arial" w:hAnsi="Arial" w:cs="Arial"/>
          <w:color w:val="7F7F7F" w:themeColor="text1" w:themeTint="80"/>
          <w:sz w:val="22"/>
          <w:szCs w:val="22"/>
        </w:rPr>
      </w:pPr>
      <w:r w:rsidRPr="0CBA91A6">
        <w:rPr>
          <w:rFonts w:ascii="Arial" w:eastAsia="Arial" w:hAnsi="Arial" w:cs="Arial"/>
          <w:color w:val="auto"/>
          <w:sz w:val="22"/>
          <w:szCs w:val="22"/>
        </w:rPr>
        <w:br w:type="page"/>
      </w:r>
    </w:p>
    <w:p w14:paraId="243CBB76" w14:textId="1BC556DD" w:rsidR="3D3D70D8" w:rsidRDefault="3D3D70D8" w:rsidP="0CBA91A6">
      <w:pPr>
        <w:pStyle w:val="Heading3"/>
        <w:spacing w:before="120" w:after="120" w:line="259" w:lineRule="auto"/>
        <w:jc w:val="center"/>
        <w:rPr>
          <w:rFonts w:ascii="Arial" w:eastAsia="Arial" w:hAnsi="Arial" w:cs="Arial"/>
          <w:color w:val="auto"/>
          <w:sz w:val="52"/>
          <w:szCs w:val="52"/>
        </w:rPr>
      </w:pPr>
      <w:r w:rsidRPr="0CBA91A6">
        <w:rPr>
          <w:rFonts w:ascii="Arial" w:eastAsia="Arial" w:hAnsi="Arial" w:cs="Arial"/>
          <w:color w:val="auto"/>
          <w:sz w:val="52"/>
          <w:szCs w:val="52"/>
        </w:rPr>
        <w:lastRenderedPageBreak/>
        <w:t>APPENDIX 4</w:t>
      </w:r>
    </w:p>
    <w:p w14:paraId="2D073748" w14:textId="6F054C61" w:rsidR="0CBA91A6" w:rsidRDefault="0CBA91A6" w:rsidP="0CBA91A6">
      <w:pPr>
        <w:spacing w:after="120"/>
        <w:rPr>
          <w:sz w:val="22"/>
          <w:szCs w:val="22"/>
        </w:rPr>
      </w:pPr>
    </w:p>
    <w:p w14:paraId="342BB869" w14:textId="16AD7A74" w:rsidR="0CBA91A6" w:rsidRDefault="0CBA91A6" w:rsidP="0CBA91A6">
      <w:pPr>
        <w:spacing w:after="120"/>
        <w:rPr>
          <w:sz w:val="22"/>
          <w:szCs w:val="22"/>
        </w:rPr>
      </w:pPr>
    </w:p>
    <w:p w14:paraId="3E6A6C1B" w14:textId="32760768" w:rsidR="00FA02AD" w:rsidRPr="00B82DEB" w:rsidRDefault="00B85661" w:rsidP="0CBA91A6">
      <w:r w:rsidRPr="683687B3">
        <w:rPr>
          <w:b/>
          <w:bCs/>
          <w:sz w:val="22"/>
          <w:szCs w:val="22"/>
        </w:rPr>
        <w:t xml:space="preserve">This appendix is mostly based on the advice in Keeping Children Safe in Education (KCSIE) 2026), in particular part </w:t>
      </w:r>
      <w:r w:rsidR="614B14CA" w:rsidRPr="683687B3">
        <w:rPr>
          <w:b/>
          <w:bCs/>
          <w:sz w:val="22"/>
          <w:szCs w:val="22"/>
        </w:rPr>
        <w:t>1.</w:t>
      </w:r>
    </w:p>
    <w:p w14:paraId="1C500BEB" w14:textId="4F5C8813" w:rsidR="00FA02AD" w:rsidRPr="00B82DEB" w:rsidRDefault="00FA02AD" w:rsidP="0CBA91A6">
      <w:pPr>
        <w:rPr>
          <w:b/>
          <w:bCs/>
          <w:sz w:val="22"/>
          <w:szCs w:val="22"/>
        </w:rPr>
      </w:pPr>
    </w:p>
    <w:p w14:paraId="650C65F0" w14:textId="338C4721" w:rsidR="00FA02AD" w:rsidRPr="00B82DEB" w:rsidRDefault="00FA02AD" w:rsidP="0CBA91A6">
      <w:pPr>
        <w:rPr>
          <w:b/>
          <w:bCs/>
          <w:color w:val="12263F"/>
          <w:sz w:val="22"/>
          <w:szCs w:val="22"/>
        </w:rPr>
      </w:pPr>
    </w:p>
    <w:p w14:paraId="518771C7" w14:textId="25F8EBC5" w:rsidR="00FA02AD" w:rsidRPr="00B82DEB" w:rsidRDefault="00B85661" w:rsidP="0CBA91A6">
      <w:pPr>
        <w:rPr>
          <w:b/>
          <w:bCs/>
          <w:sz w:val="22"/>
          <w:szCs w:val="22"/>
        </w:rPr>
      </w:pPr>
      <w:r w:rsidRPr="0CBA91A6">
        <w:rPr>
          <w:b/>
          <w:bCs/>
          <w:sz w:val="22"/>
          <w:szCs w:val="22"/>
        </w:rPr>
        <w:t>Assessing</w:t>
      </w:r>
      <w:r w:rsidRPr="0CBA91A6">
        <w:rPr>
          <w:b/>
          <w:bCs/>
          <w:color w:val="002060"/>
          <w:sz w:val="22"/>
          <w:szCs w:val="22"/>
        </w:rPr>
        <w:t xml:space="preserve"> </w:t>
      </w:r>
      <w:r w:rsidRPr="0CBA91A6">
        <w:rPr>
          <w:b/>
          <w:bCs/>
          <w:sz w:val="22"/>
          <w:szCs w:val="22"/>
        </w:rPr>
        <w:t>adult-involved nude and semi-nude sharing incidents</w:t>
      </w:r>
    </w:p>
    <w:p w14:paraId="5DBBBC27" w14:textId="0F2B450A" w:rsidR="0CBA91A6" w:rsidRDefault="0CBA91A6" w:rsidP="0CBA91A6">
      <w:pPr>
        <w:rPr>
          <w:sz w:val="22"/>
          <w:szCs w:val="22"/>
        </w:rPr>
      </w:pPr>
    </w:p>
    <w:p w14:paraId="038B27D2" w14:textId="3DFA3805" w:rsidR="00FA02AD" w:rsidRPr="00B82DEB" w:rsidRDefault="00B85661" w:rsidP="0CBA91A6">
      <w:pPr>
        <w:rPr>
          <w:sz w:val="22"/>
          <w:szCs w:val="22"/>
        </w:rPr>
      </w:pPr>
      <w:r w:rsidRPr="0CBA91A6">
        <w:rPr>
          <w:sz w:val="22"/>
          <w:szCs w:val="22"/>
        </w:rPr>
        <w:t xml:space="preserve">This section is based on part 1 of the Department for Science, Innovation and Technology and the </w:t>
      </w:r>
      <w:r w:rsidRPr="0CBA91A6">
        <w:rPr>
          <w:b/>
          <w:bCs/>
          <w:sz w:val="22"/>
          <w:szCs w:val="22"/>
          <w:u w:val="single"/>
        </w:rPr>
        <w:t xml:space="preserve">UK Council of Internet Safety’s </w:t>
      </w:r>
      <w:hyperlink r:id="rId56">
        <w:r w:rsidRPr="0CBA91A6">
          <w:rPr>
            <w:b/>
            <w:bCs/>
            <w:sz w:val="22"/>
            <w:szCs w:val="22"/>
            <w:u w:val="single"/>
          </w:rPr>
          <w:t>advice for education settings</w:t>
        </w:r>
      </w:hyperlink>
      <w:r w:rsidRPr="0CBA91A6">
        <w:rPr>
          <w:b/>
          <w:bCs/>
          <w:sz w:val="22"/>
          <w:szCs w:val="22"/>
          <w:u w:val="single"/>
        </w:rPr>
        <w:t>.</w:t>
      </w:r>
      <w:r w:rsidRPr="0CBA91A6">
        <w:rPr>
          <w:sz w:val="22"/>
          <w:szCs w:val="22"/>
        </w:rPr>
        <w:t xml:space="preserve"> </w:t>
      </w:r>
    </w:p>
    <w:p w14:paraId="566EF899" w14:textId="1D35CA3B" w:rsidR="0CBA91A6" w:rsidRDefault="0CBA91A6" w:rsidP="0CBA91A6">
      <w:pPr>
        <w:spacing w:after="120"/>
        <w:rPr>
          <w:sz w:val="22"/>
          <w:szCs w:val="22"/>
        </w:rPr>
      </w:pPr>
    </w:p>
    <w:p w14:paraId="22A7FEF4" w14:textId="77777777" w:rsidR="00FA02AD" w:rsidRPr="00B82DEB" w:rsidRDefault="00B85661" w:rsidP="0CBA91A6">
      <w:pPr>
        <w:spacing w:after="120"/>
        <w:jc w:val="both"/>
        <w:rPr>
          <w:sz w:val="22"/>
          <w:szCs w:val="22"/>
        </w:rPr>
      </w:pPr>
      <w:r w:rsidRPr="0CBA91A6">
        <w:rPr>
          <w:b/>
          <w:bCs/>
          <w:sz w:val="22"/>
          <w:szCs w:val="22"/>
        </w:rPr>
        <w:t>All adult-involved nude and semi-nude image sharing incidents are child sexual abuse offences and must immediately be referred to police/social care.</w:t>
      </w:r>
      <w:r w:rsidRPr="0CBA91A6">
        <w:rPr>
          <w:sz w:val="22"/>
          <w:szCs w:val="22"/>
        </w:rPr>
        <w:t xml:space="preserve"> However, as adult-involved incidents can present as child-on-child nude/semi-nude sharing, it may be difficult to initially assess adult involvement.</w:t>
      </w:r>
    </w:p>
    <w:p w14:paraId="21EC9775" w14:textId="77777777" w:rsidR="00FA02AD" w:rsidRPr="00B82DEB" w:rsidRDefault="00B85661">
      <w:pPr>
        <w:spacing w:after="120"/>
        <w:rPr>
          <w:sz w:val="22"/>
          <w:szCs w:val="22"/>
        </w:rPr>
      </w:pPr>
      <w:r w:rsidRPr="0CBA91A6">
        <w:rPr>
          <w:sz w:val="22"/>
          <w:szCs w:val="22"/>
        </w:rPr>
        <w:t>There are two types of common adult-involved incidents: sexually motivated incidents and financially motivated incidents.</w:t>
      </w:r>
    </w:p>
    <w:p w14:paraId="5EE0543F" w14:textId="7FE06443" w:rsidR="0CBA91A6" w:rsidRDefault="0CBA91A6" w:rsidP="0CBA91A6">
      <w:pPr>
        <w:spacing w:after="120"/>
        <w:rPr>
          <w:b/>
          <w:bCs/>
          <w:sz w:val="22"/>
          <w:szCs w:val="22"/>
        </w:rPr>
      </w:pPr>
    </w:p>
    <w:p w14:paraId="0C7B1B8E" w14:textId="0B01F171" w:rsidR="00FA02AD" w:rsidRPr="00B82DEB" w:rsidRDefault="00B85661" w:rsidP="0CBA91A6">
      <w:pPr>
        <w:pStyle w:val="ListParagraph"/>
        <w:numPr>
          <w:ilvl w:val="0"/>
          <w:numId w:val="7"/>
        </w:numPr>
        <w:spacing w:after="120"/>
        <w:rPr>
          <w:sz w:val="22"/>
          <w:szCs w:val="22"/>
        </w:rPr>
      </w:pPr>
      <w:r w:rsidRPr="0CBA91A6">
        <w:rPr>
          <w:b/>
          <w:bCs/>
          <w:sz w:val="22"/>
          <w:szCs w:val="22"/>
        </w:rPr>
        <w:t>Sexually motivated incidents</w:t>
      </w:r>
    </w:p>
    <w:p w14:paraId="69DCC4F7" w14:textId="77777777" w:rsidR="00FA02AD" w:rsidRPr="00B82DEB" w:rsidRDefault="00B85661">
      <w:pPr>
        <w:spacing w:after="120"/>
        <w:rPr>
          <w:sz w:val="22"/>
          <w:szCs w:val="22"/>
        </w:rPr>
      </w:pPr>
      <w:r w:rsidRPr="00B82DEB">
        <w:rPr>
          <w:sz w:val="22"/>
          <w:szCs w:val="22"/>
        </w:rPr>
        <w:t>In this type of incident, an adult offender obtains nude and semi-nudes directly from a child or young person using online platforms.</w:t>
      </w:r>
    </w:p>
    <w:p w14:paraId="2FFFA5AD" w14:textId="0B544A3F" w:rsidR="00FA02AD" w:rsidRPr="00B82DEB" w:rsidRDefault="00B85661" w:rsidP="0CBA91A6">
      <w:pPr>
        <w:spacing w:after="120"/>
        <w:jc w:val="both"/>
      </w:pPr>
      <w:r w:rsidRPr="0CBA91A6">
        <w:rPr>
          <w:sz w:val="22"/>
          <w:szCs w:val="22"/>
        </w:rPr>
        <w:t xml:space="preserve">To make initial contact, the offender may </w:t>
      </w:r>
      <w:r w:rsidR="5B1371B4" w:rsidRPr="0CBA91A6">
        <w:rPr>
          <w:sz w:val="22"/>
          <w:szCs w:val="22"/>
        </w:rPr>
        <w:t>present</w:t>
      </w:r>
      <w:r w:rsidRPr="0CBA91A6">
        <w:rPr>
          <w:sz w:val="22"/>
          <w:szCs w:val="22"/>
        </w:rPr>
        <w:t xml:space="preserve"> them</w:t>
      </w:r>
      <w:r w:rsidR="00366D4E">
        <w:rPr>
          <w:sz w:val="22"/>
          <w:szCs w:val="22"/>
        </w:rPr>
        <w:t xml:space="preserve"> </w:t>
      </w:r>
      <w:r w:rsidRPr="0CBA91A6">
        <w:rPr>
          <w:sz w:val="22"/>
          <w:szCs w:val="22"/>
        </w:rPr>
        <w:t>sel</w:t>
      </w:r>
      <w:r w:rsidR="3EA553BC" w:rsidRPr="0CBA91A6">
        <w:rPr>
          <w:sz w:val="22"/>
          <w:szCs w:val="22"/>
        </w:rPr>
        <w:t>f</w:t>
      </w:r>
      <w:r w:rsidRPr="0CBA91A6">
        <w:rPr>
          <w:sz w:val="22"/>
          <w:szCs w:val="22"/>
        </w:rPr>
        <w:t xml:space="preserve">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w:t>
      </w:r>
    </w:p>
    <w:p w14:paraId="557D2247" w14:textId="5465C129" w:rsidR="00FA02AD" w:rsidRPr="00B82DEB" w:rsidRDefault="00B85661" w:rsidP="0CBA91A6">
      <w:pPr>
        <w:spacing w:after="120"/>
        <w:jc w:val="both"/>
        <w:rPr>
          <w:sz w:val="22"/>
          <w:szCs w:val="22"/>
        </w:rPr>
      </w:pPr>
      <w:r w:rsidRPr="0CBA91A6">
        <w:rPr>
          <w:sz w:val="22"/>
          <w:szCs w:val="22"/>
        </w:rPr>
        <w:t>To encourage the child or young person to create and share nude or semi-nude, the offender may share pornography or child sexual abuse material (images of other young people), including AI-generated material.</w:t>
      </w:r>
    </w:p>
    <w:p w14:paraId="3C98E2DF" w14:textId="77777777" w:rsidR="00FA02AD" w:rsidRPr="00B82DEB" w:rsidRDefault="00B85661" w:rsidP="0CBA91A6">
      <w:pPr>
        <w:spacing w:after="120"/>
        <w:jc w:val="both"/>
        <w:rPr>
          <w:sz w:val="22"/>
          <w:szCs w:val="22"/>
        </w:rPr>
      </w:pPr>
      <w:r w:rsidRPr="0CBA91A6">
        <w:rPr>
          <w:sz w:val="22"/>
          <w:szCs w:val="22"/>
        </w:rPr>
        <w:t>Once a child or young person shares a nude or semi-nude, an offender may blackmail the child or young person into sending more images by threatening to release them online and/or send them to friends and family.</w:t>
      </w:r>
    </w:p>
    <w:p w14:paraId="50446020" w14:textId="77777777" w:rsidR="00FA02AD" w:rsidRPr="00B82DEB" w:rsidRDefault="00B85661" w:rsidP="0CBA91A6">
      <w:pPr>
        <w:spacing w:after="120"/>
        <w:jc w:val="both"/>
        <w:rPr>
          <w:sz w:val="22"/>
          <w:szCs w:val="22"/>
        </w:rPr>
      </w:pPr>
      <w:r w:rsidRPr="0CBA91A6">
        <w:rPr>
          <w:sz w:val="22"/>
          <w:szCs w:val="22"/>
        </w:rPr>
        <w:t>Potential signs of adult-involved grooming and coercion can include the child or young person being:</w:t>
      </w:r>
    </w:p>
    <w:p w14:paraId="6A2880AB" w14:textId="77777777" w:rsidR="00FA02AD" w:rsidRPr="00B82DEB" w:rsidRDefault="00B85661">
      <w:pPr>
        <w:numPr>
          <w:ilvl w:val="0"/>
          <w:numId w:val="77"/>
        </w:numPr>
        <w:spacing w:after="120"/>
        <w:ind w:left="340" w:hanging="282"/>
        <w:rPr>
          <w:rFonts w:eastAsia="Times New Roman"/>
          <w:sz w:val="22"/>
          <w:szCs w:val="22"/>
        </w:rPr>
      </w:pPr>
      <w:r w:rsidRPr="0CBA91A6">
        <w:rPr>
          <w:sz w:val="22"/>
          <w:szCs w:val="22"/>
        </w:rPr>
        <w:t>Contacted by an online account that they do not know but appears to be another child or young person</w:t>
      </w:r>
    </w:p>
    <w:p w14:paraId="2EDD002E" w14:textId="77777777" w:rsidR="00FA02AD" w:rsidRPr="00B82DEB" w:rsidRDefault="00B85661">
      <w:pPr>
        <w:numPr>
          <w:ilvl w:val="0"/>
          <w:numId w:val="77"/>
        </w:numPr>
        <w:spacing w:after="120"/>
        <w:ind w:left="340" w:hanging="282"/>
        <w:rPr>
          <w:rFonts w:eastAsia="Times New Roman"/>
          <w:sz w:val="22"/>
          <w:szCs w:val="22"/>
        </w:rPr>
      </w:pPr>
      <w:r w:rsidRPr="0CBA91A6">
        <w:rPr>
          <w:sz w:val="22"/>
          <w:szCs w:val="22"/>
        </w:rPr>
        <w:t>Quickly engaged in sexually explicit communications, which may include the offender sharing unsolicited images</w:t>
      </w:r>
    </w:p>
    <w:p w14:paraId="6F5CB94D" w14:textId="139DD788" w:rsidR="00FA02AD" w:rsidRPr="00B82DEB" w:rsidRDefault="00B85661">
      <w:pPr>
        <w:numPr>
          <w:ilvl w:val="0"/>
          <w:numId w:val="77"/>
        </w:numPr>
        <w:spacing w:after="120"/>
        <w:ind w:left="340" w:hanging="282"/>
        <w:rPr>
          <w:rFonts w:eastAsia="Times New Roman"/>
          <w:sz w:val="22"/>
          <w:szCs w:val="22"/>
        </w:rPr>
      </w:pPr>
      <w:r w:rsidRPr="0CBA91A6">
        <w:rPr>
          <w:sz w:val="22"/>
          <w:szCs w:val="22"/>
        </w:rPr>
        <w:t>Moved from a public to a private/E</w:t>
      </w:r>
      <w:r w:rsidR="0FC11C1D" w:rsidRPr="0CBA91A6">
        <w:rPr>
          <w:sz w:val="22"/>
          <w:szCs w:val="22"/>
        </w:rPr>
        <w:t>nd-to End Encryption</w:t>
      </w:r>
      <w:r w:rsidRPr="0CBA91A6">
        <w:rPr>
          <w:sz w:val="22"/>
          <w:szCs w:val="22"/>
        </w:rPr>
        <w:t xml:space="preserve"> platform</w:t>
      </w:r>
    </w:p>
    <w:p w14:paraId="533DC1F2" w14:textId="77777777" w:rsidR="00FA02AD" w:rsidRPr="00B82DEB" w:rsidRDefault="00B85661">
      <w:pPr>
        <w:numPr>
          <w:ilvl w:val="0"/>
          <w:numId w:val="77"/>
        </w:numPr>
        <w:spacing w:after="120"/>
        <w:ind w:left="340" w:hanging="282"/>
        <w:rPr>
          <w:rFonts w:eastAsia="Times New Roman"/>
          <w:sz w:val="22"/>
          <w:szCs w:val="22"/>
        </w:rPr>
      </w:pPr>
      <w:r w:rsidRPr="0CBA91A6">
        <w:rPr>
          <w:sz w:val="22"/>
          <w:szCs w:val="22"/>
        </w:rPr>
        <w:t>Coerced/pressured into doing sexual things, including creating nudes and semi-nudes</w:t>
      </w:r>
    </w:p>
    <w:p w14:paraId="03464E3D" w14:textId="77777777" w:rsidR="00FA02AD" w:rsidRPr="00B82DEB" w:rsidRDefault="00B85661">
      <w:pPr>
        <w:numPr>
          <w:ilvl w:val="0"/>
          <w:numId w:val="77"/>
        </w:numPr>
        <w:spacing w:after="120"/>
        <w:ind w:left="340" w:hanging="282"/>
        <w:rPr>
          <w:rFonts w:eastAsia="Times New Roman"/>
          <w:sz w:val="22"/>
          <w:szCs w:val="22"/>
        </w:rPr>
      </w:pPr>
      <w:r w:rsidRPr="0CBA91A6">
        <w:rPr>
          <w:sz w:val="22"/>
          <w:szCs w:val="22"/>
        </w:rPr>
        <w:t>Offered something of value such as money or gaming credits</w:t>
      </w:r>
    </w:p>
    <w:p w14:paraId="3B342E29" w14:textId="77777777" w:rsidR="00FA02AD" w:rsidRPr="00B82DEB" w:rsidRDefault="00B85661">
      <w:pPr>
        <w:numPr>
          <w:ilvl w:val="0"/>
          <w:numId w:val="77"/>
        </w:numPr>
        <w:spacing w:after="120"/>
        <w:ind w:left="340" w:hanging="282"/>
        <w:jc w:val="both"/>
        <w:rPr>
          <w:rFonts w:eastAsia="Times New Roman"/>
          <w:sz w:val="22"/>
          <w:szCs w:val="22"/>
        </w:rPr>
      </w:pPr>
      <w:r w:rsidRPr="0CBA91A6">
        <w:rPr>
          <w:sz w:val="22"/>
          <w:szCs w:val="22"/>
        </w:rPr>
        <w:t>Threatened or blackmailed into carrying out further sexual activity. This may follow the child or young person initially sharing the image or the offender sharing a digitally manipulated image of the child or young person to extort ‘real’ images</w:t>
      </w:r>
    </w:p>
    <w:p w14:paraId="2DD60CAB" w14:textId="6A2A4294" w:rsidR="0CBA91A6" w:rsidRDefault="0CBA91A6" w:rsidP="0CBA91A6">
      <w:pPr>
        <w:spacing w:after="120"/>
        <w:ind w:left="170" w:hanging="170"/>
        <w:rPr>
          <w:b/>
          <w:bCs/>
          <w:sz w:val="22"/>
          <w:szCs w:val="22"/>
        </w:rPr>
      </w:pPr>
    </w:p>
    <w:p w14:paraId="5BDBB6FB" w14:textId="2069CF12" w:rsidR="00FA02AD" w:rsidRPr="00B82DEB" w:rsidRDefault="00B85661" w:rsidP="0CBA91A6">
      <w:pPr>
        <w:pStyle w:val="ListParagraph"/>
        <w:numPr>
          <w:ilvl w:val="0"/>
          <w:numId w:val="7"/>
        </w:numPr>
        <w:spacing w:after="120"/>
        <w:rPr>
          <w:sz w:val="22"/>
          <w:szCs w:val="22"/>
        </w:rPr>
      </w:pPr>
      <w:r w:rsidRPr="0CBA91A6">
        <w:rPr>
          <w:b/>
          <w:bCs/>
          <w:sz w:val="22"/>
          <w:szCs w:val="22"/>
        </w:rPr>
        <w:t>Financially motivated incidents</w:t>
      </w:r>
    </w:p>
    <w:p w14:paraId="1707B518" w14:textId="77777777" w:rsidR="00FA02AD" w:rsidRPr="00B82DEB" w:rsidRDefault="00B85661" w:rsidP="0CBA91A6">
      <w:pPr>
        <w:spacing w:before="240" w:after="120"/>
        <w:jc w:val="both"/>
        <w:rPr>
          <w:sz w:val="22"/>
          <w:szCs w:val="22"/>
        </w:rPr>
      </w:pPr>
      <w:r w:rsidRPr="0CBA91A6">
        <w:rPr>
          <w:sz w:val="22"/>
          <w:szCs w:val="22"/>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1DBB2181" w14:textId="04123D18" w:rsidR="00FA02AD" w:rsidRPr="00B82DEB" w:rsidRDefault="00B85661" w:rsidP="0CBA91A6">
      <w:pPr>
        <w:spacing w:before="240" w:after="120"/>
        <w:jc w:val="both"/>
        <w:rPr>
          <w:sz w:val="22"/>
          <w:szCs w:val="22"/>
        </w:rPr>
      </w:pPr>
      <w:r w:rsidRPr="0CBA91A6">
        <w:rPr>
          <w:sz w:val="22"/>
          <w:szCs w:val="22"/>
        </w:rPr>
        <w:t xml:space="preserve">Unlike other adult-involved incidents, financially motivated sexual extortion is usually carried out by offenders working in </w:t>
      </w:r>
      <w:r w:rsidR="00366D4E" w:rsidRPr="0CBA91A6">
        <w:rPr>
          <w:sz w:val="22"/>
          <w:szCs w:val="22"/>
        </w:rPr>
        <w:t>sophisticated, organised</w:t>
      </w:r>
      <w:r w:rsidRPr="0CBA91A6">
        <w:rPr>
          <w:sz w:val="22"/>
          <w:szCs w:val="22"/>
        </w:rPr>
        <w:t xml:space="preserve"> crime groups (OCGs) overseas and are only motivated by profit. Adults are usually targeted by these groups too.</w:t>
      </w:r>
    </w:p>
    <w:p w14:paraId="2F0105CA" w14:textId="77777777" w:rsidR="00FA02AD" w:rsidRPr="00B82DEB" w:rsidRDefault="00B85661" w:rsidP="0CBA91A6">
      <w:pPr>
        <w:spacing w:before="240" w:after="120"/>
        <w:jc w:val="both"/>
        <w:rPr>
          <w:sz w:val="22"/>
          <w:szCs w:val="22"/>
        </w:rPr>
      </w:pPr>
      <w:r w:rsidRPr="0CBA91A6">
        <w:rPr>
          <w:sz w:val="22"/>
          <w:szCs w:val="22"/>
        </w:rPr>
        <w:t>Offenders will often use a false identity, sometimes posing as a child or young person, or hack another young person’s account to make initial contact. To financially blackmail the child or young person, they may:</w:t>
      </w:r>
    </w:p>
    <w:p w14:paraId="5547EB80" w14:textId="77777777" w:rsidR="00FA02AD" w:rsidRPr="00B82DEB" w:rsidRDefault="00B85661">
      <w:pPr>
        <w:numPr>
          <w:ilvl w:val="0"/>
          <w:numId w:val="78"/>
        </w:numPr>
        <w:spacing w:after="120"/>
        <w:ind w:left="340" w:hanging="282"/>
        <w:jc w:val="both"/>
        <w:rPr>
          <w:rFonts w:eastAsia="Times New Roman"/>
          <w:sz w:val="22"/>
          <w:szCs w:val="22"/>
        </w:rPr>
      </w:pPr>
      <w:r w:rsidRPr="0CBA91A6">
        <w:rPr>
          <w:sz w:val="22"/>
          <w:szCs w:val="22"/>
        </w:rPr>
        <w:t>Groom or coerce the child or young person into sending nudes or semi-nudes and financially blackmail them</w:t>
      </w:r>
    </w:p>
    <w:p w14:paraId="43227487" w14:textId="05FF23B9" w:rsidR="00FA02AD" w:rsidRPr="00B82DEB" w:rsidRDefault="00B85661">
      <w:pPr>
        <w:numPr>
          <w:ilvl w:val="0"/>
          <w:numId w:val="78"/>
        </w:numPr>
        <w:spacing w:after="120"/>
        <w:ind w:left="340" w:hanging="282"/>
        <w:jc w:val="both"/>
        <w:rPr>
          <w:rFonts w:eastAsia="Times New Roman"/>
          <w:sz w:val="22"/>
          <w:szCs w:val="22"/>
        </w:rPr>
      </w:pPr>
      <w:r w:rsidRPr="0CBA91A6">
        <w:rPr>
          <w:sz w:val="22"/>
          <w:szCs w:val="22"/>
        </w:rPr>
        <w:t xml:space="preserve">Use images that have been stolen from </w:t>
      </w:r>
      <w:r w:rsidR="00366D4E" w:rsidRPr="0CBA91A6">
        <w:rPr>
          <w:sz w:val="22"/>
          <w:szCs w:val="22"/>
        </w:rPr>
        <w:t>a</w:t>
      </w:r>
      <w:r w:rsidRPr="0CBA91A6">
        <w:rPr>
          <w:sz w:val="22"/>
          <w:szCs w:val="22"/>
        </w:rPr>
        <w:t xml:space="preserve"> child or young person taken through hacking their account</w:t>
      </w:r>
    </w:p>
    <w:p w14:paraId="1BDD2F85" w14:textId="77777777" w:rsidR="00FA02AD" w:rsidRPr="00B82DEB" w:rsidRDefault="00B85661">
      <w:pPr>
        <w:numPr>
          <w:ilvl w:val="0"/>
          <w:numId w:val="78"/>
        </w:numPr>
        <w:spacing w:after="120"/>
        <w:ind w:left="340" w:hanging="282"/>
        <w:jc w:val="both"/>
        <w:rPr>
          <w:rFonts w:eastAsia="Times New Roman"/>
          <w:sz w:val="22"/>
          <w:szCs w:val="22"/>
        </w:rPr>
      </w:pPr>
      <w:r w:rsidRPr="0CBA91A6">
        <w:rPr>
          <w:sz w:val="22"/>
          <w:szCs w:val="22"/>
        </w:rPr>
        <w:t>Use digitally manipulated images, including AI-generated images, of the child or young person</w:t>
      </w:r>
    </w:p>
    <w:p w14:paraId="0F74B7F1" w14:textId="77777777" w:rsidR="00FA02AD" w:rsidRPr="00B82DEB" w:rsidRDefault="00B85661" w:rsidP="0CBA91A6">
      <w:pPr>
        <w:spacing w:before="240" w:after="120"/>
        <w:jc w:val="both"/>
        <w:rPr>
          <w:sz w:val="22"/>
          <w:szCs w:val="22"/>
        </w:rPr>
      </w:pPr>
      <w:r w:rsidRPr="0CBA91A6">
        <w:rPr>
          <w:sz w:val="22"/>
          <w:szCs w:val="22"/>
        </w:rPr>
        <w:t>The offender may demand payment or the use of the victim’s bank account for the purposes of money laundering.</w:t>
      </w:r>
    </w:p>
    <w:p w14:paraId="0BC15BFD" w14:textId="77777777" w:rsidR="00FA02AD" w:rsidRPr="00B82DEB" w:rsidRDefault="00B85661" w:rsidP="0CBA91A6">
      <w:pPr>
        <w:spacing w:after="120"/>
        <w:jc w:val="both"/>
        <w:rPr>
          <w:sz w:val="22"/>
          <w:szCs w:val="22"/>
        </w:rPr>
      </w:pPr>
      <w:r w:rsidRPr="0CBA91A6">
        <w:rPr>
          <w:sz w:val="22"/>
          <w:szCs w:val="22"/>
        </w:rPr>
        <w:t>Potential signs of adult-involved financially motivated sexual extortion can include the child or young person being:</w:t>
      </w:r>
    </w:p>
    <w:p w14:paraId="13F2BEAC" w14:textId="77777777" w:rsidR="00FA02AD" w:rsidRPr="00B82DEB" w:rsidRDefault="00B85661">
      <w:pPr>
        <w:numPr>
          <w:ilvl w:val="0"/>
          <w:numId w:val="79"/>
        </w:numPr>
        <w:spacing w:after="120"/>
        <w:ind w:left="340" w:hanging="282"/>
        <w:jc w:val="both"/>
        <w:rPr>
          <w:rFonts w:eastAsia="Times New Roman"/>
          <w:sz w:val="22"/>
          <w:szCs w:val="22"/>
        </w:rPr>
      </w:pPr>
      <w:r w:rsidRPr="0CBA91A6">
        <w:rPr>
          <w:sz w:val="22"/>
          <w:szCs w:val="22"/>
        </w:rPr>
        <w:t>Contacted by an online account that they do not know but appears to be another child or young person. They may be contacted by a hacked account of a child or young person</w:t>
      </w:r>
    </w:p>
    <w:p w14:paraId="62898414" w14:textId="77777777" w:rsidR="00FA02AD" w:rsidRPr="00B82DEB" w:rsidRDefault="00B85661">
      <w:pPr>
        <w:numPr>
          <w:ilvl w:val="0"/>
          <w:numId w:val="79"/>
        </w:numPr>
        <w:spacing w:after="120"/>
        <w:ind w:left="340" w:hanging="282"/>
        <w:jc w:val="both"/>
        <w:rPr>
          <w:rFonts w:eastAsia="Times New Roman"/>
          <w:sz w:val="22"/>
          <w:szCs w:val="22"/>
        </w:rPr>
      </w:pPr>
      <w:r w:rsidRPr="0CBA91A6">
        <w:rPr>
          <w:sz w:val="22"/>
          <w:szCs w:val="22"/>
        </w:rPr>
        <w:t>Quickly engaged in sexually explicit communications which may include the offender sharing an image first</w:t>
      </w:r>
    </w:p>
    <w:p w14:paraId="509CEAED" w14:textId="6C829672" w:rsidR="00FA02AD" w:rsidRPr="00B82DEB" w:rsidRDefault="00B85661">
      <w:pPr>
        <w:numPr>
          <w:ilvl w:val="0"/>
          <w:numId w:val="79"/>
        </w:numPr>
        <w:spacing w:after="120"/>
        <w:ind w:left="340" w:hanging="282"/>
        <w:jc w:val="both"/>
        <w:rPr>
          <w:rFonts w:eastAsia="Times New Roman"/>
          <w:sz w:val="22"/>
          <w:szCs w:val="22"/>
        </w:rPr>
      </w:pPr>
      <w:r w:rsidRPr="0CBA91A6">
        <w:rPr>
          <w:sz w:val="22"/>
          <w:szCs w:val="22"/>
        </w:rPr>
        <w:t>Moved from a public to a private/E</w:t>
      </w:r>
      <w:r w:rsidR="763965A7" w:rsidRPr="0CBA91A6">
        <w:rPr>
          <w:sz w:val="22"/>
          <w:szCs w:val="22"/>
        </w:rPr>
        <w:t>nd-End Encryption</w:t>
      </w:r>
      <w:r w:rsidRPr="0CBA91A6">
        <w:rPr>
          <w:sz w:val="22"/>
          <w:szCs w:val="22"/>
        </w:rPr>
        <w:t xml:space="preserve"> platform</w:t>
      </w:r>
    </w:p>
    <w:p w14:paraId="2EED6303" w14:textId="77777777" w:rsidR="00FA02AD" w:rsidRPr="00B82DEB" w:rsidRDefault="00B85661">
      <w:pPr>
        <w:numPr>
          <w:ilvl w:val="0"/>
          <w:numId w:val="79"/>
        </w:numPr>
        <w:spacing w:after="120"/>
        <w:ind w:left="340" w:hanging="282"/>
        <w:jc w:val="both"/>
        <w:rPr>
          <w:rFonts w:eastAsia="Times New Roman"/>
          <w:sz w:val="22"/>
          <w:szCs w:val="22"/>
        </w:rPr>
      </w:pPr>
      <w:r w:rsidRPr="0CBA91A6">
        <w:rPr>
          <w:sz w:val="22"/>
          <w:szCs w:val="22"/>
        </w:rPr>
        <w:t>Pressured into taking nudes or semi-nudes</w:t>
      </w:r>
    </w:p>
    <w:p w14:paraId="63FC268E" w14:textId="2E8510DF" w:rsidR="00FA02AD" w:rsidRPr="00B82DEB" w:rsidRDefault="00B85661">
      <w:pPr>
        <w:numPr>
          <w:ilvl w:val="0"/>
          <w:numId w:val="79"/>
        </w:numPr>
        <w:spacing w:after="120"/>
        <w:ind w:left="340" w:hanging="282"/>
        <w:jc w:val="both"/>
        <w:rPr>
          <w:rFonts w:eastAsia="Times New Roman"/>
          <w:sz w:val="22"/>
          <w:szCs w:val="22"/>
        </w:rPr>
      </w:pPr>
      <w:r w:rsidRPr="0CBA91A6">
        <w:rPr>
          <w:sz w:val="22"/>
          <w:szCs w:val="22"/>
        </w:rPr>
        <w:t xml:space="preserve">Told they have been hacked and they have access to their images, personal </w:t>
      </w:r>
      <w:r w:rsidR="00366D4E" w:rsidRPr="0CBA91A6">
        <w:rPr>
          <w:sz w:val="22"/>
          <w:szCs w:val="22"/>
        </w:rPr>
        <w:t>information,</w:t>
      </w:r>
      <w:r w:rsidRPr="0CBA91A6">
        <w:rPr>
          <w:sz w:val="22"/>
          <w:szCs w:val="22"/>
        </w:rPr>
        <w:t xml:space="preserve"> and contacts</w:t>
      </w:r>
    </w:p>
    <w:p w14:paraId="5B6005D4" w14:textId="77777777" w:rsidR="00FA02AD" w:rsidRPr="00B82DEB" w:rsidRDefault="00B85661">
      <w:pPr>
        <w:numPr>
          <w:ilvl w:val="0"/>
          <w:numId w:val="79"/>
        </w:numPr>
        <w:spacing w:after="120"/>
        <w:ind w:left="340" w:hanging="282"/>
        <w:jc w:val="both"/>
        <w:rPr>
          <w:rFonts w:eastAsia="Times New Roman"/>
          <w:sz w:val="22"/>
          <w:szCs w:val="22"/>
        </w:rPr>
      </w:pPr>
      <w:r w:rsidRPr="0CBA91A6">
        <w:rPr>
          <w:sz w:val="22"/>
          <w:szCs w:val="22"/>
        </w:rPr>
        <w:t>Blackmailed into sending money or sharing bank account details after sharing an image or the offender sharing hacked or digitally manipulated images of the child or young person</w:t>
      </w:r>
    </w:p>
    <w:p w14:paraId="5EC4AA1A" w14:textId="13B8FD46" w:rsidR="0CBA91A6" w:rsidRDefault="0CBA91A6" w:rsidP="0CBA91A6">
      <w:pPr>
        <w:spacing w:before="240" w:after="120"/>
        <w:rPr>
          <w:b/>
          <w:bCs/>
          <w:color w:val="12263F"/>
          <w:sz w:val="22"/>
          <w:szCs w:val="22"/>
        </w:rPr>
      </w:pPr>
    </w:p>
    <w:p w14:paraId="0DCC739B" w14:textId="77777777" w:rsidR="00FA02AD" w:rsidRPr="00B82DEB" w:rsidRDefault="00B85661" w:rsidP="0CBA91A6">
      <w:pPr>
        <w:spacing w:before="240" w:after="120"/>
        <w:rPr>
          <w:sz w:val="22"/>
          <w:szCs w:val="22"/>
          <w:u w:val="single"/>
        </w:rPr>
      </w:pPr>
      <w:r w:rsidRPr="0CBA91A6">
        <w:rPr>
          <w:b/>
          <w:bCs/>
          <w:color w:val="12263F"/>
          <w:sz w:val="22"/>
          <w:szCs w:val="22"/>
          <w:u w:val="single"/>
        </w:rPr>
        <w:t>Children who are absent from education</w:t>
      </w:r>
    </w:p>
    <w:p w14:paraId="777BAFC3" w14:textId="77777777" w:rsidR="00FA02AD" w:rsidRPr="00B82DEB" w:rsidRDefault="00B85661" w:rsidP="0CBA91A6">
      <w:pPr>
        <w:spacing w:after="120"/>
        <w:jc w:val="both"/>
        <w:rPr>
          <w:sz w:val="22"/>
          <w:szCs w:val="22"/>
        </w:rPr>
      </w:pPr>
      <w:r w:rsidRPr="0CBA91A6">
        <w:rPr>
          <w:sz w:val="22"/>
          <w:szCs w:val="22"/>
        </w:rPr>
        <w:t xml:space="preserve">A child being absent from education for prolonged periods and/or on repeat occasions can be a warning sign of a range of safeguarding issues. This might include abuse or neglect, such as sexual abuse or exploitation or child criminal exploitation, or issues such as mental health problems, substance abuse, radicalisation, FGM or forced marriage. </w:t>
      </w:r>
    </w:p>
    <w:p w14:paraId="5F12BD5B" w14:textId="77777777" w:rsidR="00FA02AD" w:rsidRPr="00B82DEB" w:rsidRDefault="00B85661">
      <w:pPr>
        <w:spacing w:after="120"/>
        <w:rPr>
          <w:sz w:val="22"/>
          <w:szCs w:val="22"/>
        </w:rPr>
      </w:pPr>
      <w:r w:rsidRPr="00B82DEB">
        <w:rPr>
          <w:sz w:val="22"/>
          <w:szCs w:val="22"/>
        </w:rPr>
        <w:t>There are many circumstances where a child may be absent or become missing from education, but some children are particularly at risk of becoming missing from education. These include children who:</w:t>
      </w:r>
    </w:p>
    <w:p w14:paraId="6CF72D17" w14:textId="77777777" w:rsidR="00FA02AD" w:rsidRPr="00B82DEB" w:rsidRDefault="00B85661">
      <w:pPr>
        <w:numPr>
          <w:ilvl w:val="0"/>
          <w:numId w:val="80"/>
        </w:numPr>
        <w:spacing w:after="120"/>
        <w:ind w:left="340" w:hanging="282"/>
        <w:rPr>
          <w:rFonts w:eastAsia="Times New Roman"/>
          <w:sz w:val="22"/>
          <w:szCs w:val="22"/>
        </w:rPr>
      </w:pPr>
      <w:r w:rsidRPr="00B82DEB">
        <w:rPr>
          <w:sz w:val="22"/>
          <w:szCs w:val="22"/>
        </w:rPr>
        <w:t>Are at risk of harm or neglect</w:t>
      </w:r>
    </w:p>
    <w:p w14:paraId="6189ADCF" w14:textId="77777777" w:rsidR="00FA02AD" w:rsidRPr="00B82DEB" w:rsidRDefault="00B85661">
      <w:pPr>
        <w:numPr>
          <w:ilvl w:val="0"/>
          <w:numId w:val="80"/>
        </w:numPr>
        <w:spacing w:after="120"/>
        <w:ind w:left="340" w:hanging="282"/>
        <w:rPr>
          <w:rFonts w:eastAsia="Times New Roman"/>
          <w:sz w:val="22"/>
          <w:szCs w:val="22"/>
        </w:rPr>
      </w:pPr>
      <w:r w:rsidRPr="00B82DEB">
        <w:rPr>
          <w:sz w:val="22"/>
          <w:szCs w:val="22"/>
        </w:rPr>
        <w:t>Are at risk of forced marriage or FGM</w:t>
      </w:r>
    </w:p>
    <w:p w14:paraId="79DDD21C" w14:textId="77777777" w:rsidR="00FA02AD" w:rsidRPr="00B82DEB" w:rsidRDefault="00B85661">
      <w:pPr>
        <w:numPr>
          <w:ilvl w:val="0"/>
          <w:numId w:val="80"/>
        </w:numPr>
        <w:spacing w:after="120"/>
        <w:ind w:left="340" w:hanging="282"/>
        <w:rPr>
          <w:rFonts w:eastAsia="Times New Roman"/>
          <w:sz w:val="22"/>
          <w:szCs w:val="22"/>
        </w:rPr>
      </w:pPr>
      <w:r w:rsidRPr="00B82DEB">
        <w:rPr>
          <w:sz w:val="22"/>
          <w:szCs w:val="22"/>
        </w:rPr>
        <w:lastRenderedPageBreak/>
        <w:t>Come from Gypsy, Roma, or Traveller families</w:t>
      </w:r>
    </w:p>
    <w:p w14:paraId="4DD27C4C" w14:textId="77777777" w:rsidR="00FA02AD" w:rsidRPr="00B82DEB" w:rsidRDefault="00B85661">
      <w:pPr>
        <w:numPr>
          <w:ilvl w:val="0"/>
          <w:numId w:val="80"/>
        </w:numPr>
        <w:spacing w:after="120"/>
        <w:ind w:left="340" w:hanging="282"/>
        <w:rPr>
          <w:rFonts w:eastAsia="Times New Roman"/>
          <w:sz w:val="22"/>
          <w:szCs w:val="22"/>
        </w:rPr>
      </w:pPr>
      <w:r w:rsidRPr="00B82DEB">
        <w:rPr>
          <w:sz w:val="22"/>
          <w:szCs w:val="22"/>
        </w:rPr>
        <w:t>Come from the families of service personnel</w:t>
      </w:r>
    </w:p>
    <w:p w14:paraId="1EF760D4" w14:textId="40C98394" w:rsidR="00FA02AD" w:rsidRPr="00B82DEB" w:rsidRDefault="00B85661">
      <w:pPr>
        <w:numPr>
          <w:ilvl w:val="0"/>
          <w:numId w:val="80"/>
        </w:numPr>
        <w:spacing w:after="120"/>
        <w:ind w:left="340" w:hanging="282"/>
        <w:rPr>
          <w:rFonts w:eastAsia="Times New Roman"/>
          <w:sz w:val="22"/>
          <w:szCs w:val="22"/>
        </w:rPr>
      </w:pPr>
      <w:r w:rsidRPr="00B82DEB">
        <w:rPr>
          <w:sz w:val="22"/>
          <w:szCs w:val="22"/>
        </w:rPr>
        <w:t>Go missing or</w:t>
      </w:r>
      <w:r w:rsidR="00366D4E">
        <w:rPr>
          <w:sz w:val="22"/>
          <w:szCs w:val="22"/>
        </w:rPr>
        <w:t xml:space="preserve"> have</w:t>
      </w:r>
      <w:r w:rsidRPr="00B82DEB">
        <w:rPr>
          <w:sz w:val="22"/>
          <w:szCs w:val="22"/>
        </w:rPr>
        <w:t xml:space="preserve"> run away from home or care</w:t>
      </w:r>
    </w:p>
    <w:p w14:paraId="134A6A1A" w14:textId="77777777" w:rsidR="00FA02AD" w:rsidRPr="00B82DEB" w:rsidRDefault="00B85661">
      <w:pPr>
        <w:numPr>
          <w:ilvl w:val="0"/>
          <w:numId w:val="80"/>
        </w:numPr>
        <w:spacing w:after="120"/>
        <w:ind w:left="340" w:hanging="282"/>
        <w:rPr>
          <w:rFonts w:eastAsia="Times New Roman"/>
          <w:sz w:val="22"/>
          <w:szCs w:val="22"/>
        </w:rPr>
      </w:pPr>
      <w:r w:rsidRPr="00B82DEB">
        <w:rPr>
          <w:sz w:val="22"/>
          <w:szCs w:val="22"/>
        </w:rPr>
        <w:t>Are supervised by the youth justice system</w:t>
      </w:r>
    </w:p>
    <w:p w14:paraId="28D52D0E" w14:textId="0A1E7A43" w:rsidR="00FA02AD" w:rsidRPr="00B82DEB" w:rsidRDefault="00B85661">
      <w:pPr>
        <w:numPr>
          <w:ilvl w:val="0"/>
          <w:numId w:val="80"/>
        </w:numPr>
        <w:spacing w:after="120"/>
        <w:ind w:left="340" w:hanging="282"/>
        <w:rPr>
          <w:rFonts w:eastAsia="Times New Roman"/>
          <w:sz w:val="22"/>
          <w:szCs w:val="22"/>
        </w:rPr>
      </w:pPr>
      <w:r w:rsidRPr="00B82DEB">
        <w:rPr>
          <w:sz w:val="22"/>
          <w:szCs w:val="22"/>
        </w:rPr>
        <w:t xml:space="preserve">Cease to attend </w:t>
      </w:r>
      <w:r w:rsidR="00366D4E" w:rsidRPr="00B82DEB">
        <w:rPr>
          <w:sz w:val="22"/>
          <w:szCs w:val="22"/>
        </w:rPr>
        <w:t>school</w:t>
      </w:r>
    </w:p>
    <w:p w14:paraId="152E421D" w14:textId="77777777" w:rsidR="00FA02AD" w:rsidRPr="00B82DEB" w:rsidRDefault="00B85661">
      <w:pPr>
        <w:numPr>
          <w:ilvl w:val="0"/>
          <w:numId w:val="80"/>
        </w:numPr>
        <w:spacing w:after="120"/>
        <w:ind w:left="340" w:hanging="282"/>
        <w:rPr>
          <w:rFonts w:eastAsia="Times New Roman"/>
          <w:sz w:val="22"/>
          <w:szCs w:val="22"/>
        </w:rPr>
      </w:pPr>
      <w:r w:rsidRPr="00B82DEB">
        <w:rPr>
          <w:sz w:val="22"/>
          <w:szCs w:val="22"/>
        </w:rPr>
        <w:t>Come from new migrant families</w:t>
      </w:r>
    </w:p>
    <w:p w14:paraId="7E06F347" w14:textId="4751E2C6" w:rsidR="00FA02AD" w:rsidRPr="00B82DEB" w:rsidRDefault="19D8D66C" w:rsidP="0CBA91A6">
      <w:pPr>
        <w:spacing w:after="120"/>
        <w:jc w:val="both"/>
        <w:rPr>
          <w:sz w:val="22"/>
          <w:szCs w:val="22"/>
        </w:rPr>
      </w:pPr>
      <w:r w:rsidRPr="0CBA91A6">
        <w:rPr>
          <w:sz w:val="22"/>
          <w:szCs w:val="22"/>
        </w:rPr>
        <w:t>The school</w:t>
      </w:r>
      <w:r w:rsidR="00B85661" w:rsidRPr="0CBA91A6">
        <w:rPr>
          <w:sz w:val="22"/>
          <w:szCs w:val="22"/>
        </w:rPr>
        <w:t xml:space="preserve"> will follow our procedures for unauthorised absence and for dealing with children who are absent from education, particularly on repeat occasions, to help identify the risk of abuse, </w:t>
      </w:r>
      <w:r w:rsidR="00366D4E" w:rsidRPr="0CBA91A6">
        <w:rPr>
          <w:sz w:val="22"/>
          <w:szCs w:val="22"/>
        </w:rPr>
        <w:t>exploitation,</w:t>
      </w:r>
      <w:r w:rsidR="00B85661" w:rsidRPr="0CBA91A6">
        <w:rPr>
          <w:sz w:val="22"/>
          <w:szCs w:val="22"/>
        </w:rPr>
        <w:t xml:space="preserve"> and neglect, including sexual exploitation, and to help prevent the risks of going missing in future. This includes informing the local authority if a child leaves the school without a new school being </w:t>
      </w:r>
      <w:r w:rsidR="31E83BCD" w:rsidRPr="0CBA91A6">
        <w:rPr>
          <w:sz w:val="22"/>
          <w:szCs w:val="22"/>
        </w:rPr>
        <w:t>named and</w:t>
      </w:r>
      <w:r w:rsidR="00B85661" w:rsidRPr="0CBA91A6">
        <w:rPr>
          <w:sz w:val="22"/>
          <w:szCs w:val="22"/>
        </w:rPr>
        <w:t xml:space="preserve"> adhering to requirements with respect to sharing information with the local authority, when applicable, when removing a child’s name from the admission register at non-standard transition points. </w:t>
      </w:r>
      <w:bookmarkStart w:id="55" w:name="_Hlk207115322"/>
    </w:p>
    <w:bookmarkEnd w:id="55"/>
    <w:p w14:paraId="1BD4F7EC" w14:textId="77777777" w:rsidR="00FA02AD" w:rsidRPr="00B82DEB" w:rsidRDefault="00B85661" w:rsidP="0CBA91A6">
      <w:pPr>
        <w:spacing w:after="120"/>
        <w:jc w:val="both"/>
        <w:rPr>
          <w:sz w:val="22"/>
          <w:szCs w:val="22"/>
        </w:rPr>
      </w:pPr>
      <w:r w:rsidRPr="0CBA91A6">
        <w:rPr>
          <w:sz w:val="22"/>
          <w:szCs w:val="22"/>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5437C803" w14:textId="77777777" w:rsidR="00FA02AD" w:rsidRPr="00B82DEB" w:rsidRDefault="00B85661" w:rsidP="0CBA91A6">
      <w:pPr>
        <w:spacing w:after="120"/>
        <w:jc w:val="both"/>
        <w:rPr>
          <w:sz w:val="22"/>
          <w:szCs w:val="22"/>
        </w:rPr>
      </w:pPr>
      <w:r w:rsidRPr="0CBA91A6">
        <w:rPr>
          <w:sz w:val="22"/>
          <w:szCs w:val="22"/>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7B010C87" w14:textId="77777777" w:rsidR="00FA02AD" w:rsidRPr="00B82DEB" w:rsidRDefault="00B85661" w:rsidP="0CBA91A6">
      <w:pPr>
        <w:spacing w:before="240" w:after="120"/>
        <w:rPr>
          <w:sz w:val="22"/>
          <w:szCs w:val="22"/>
          <w:u w:val="single"/>
        </w:rPr>
      </w:pPr>
      <w:r w:rsidRPr="0CBA91A6">
        <w:rPr>
          <w:b/>
          <w:bCs/>
          <w:color w:val="12263F"/>
          <w:sz w:val="22"/>
          <w:szCs w:val="22"/>
          <w:u w:val="single"/>
        </w:rPr>
        <w:t xml:space="preserve">Child criminal exploitation </w:t>
      </w:r>
    </w:p>
    <w:p w14:paraId="724A9764" w14:textId="7286E6B1" w:rsidR="00FA02AD" w:rsidRPr="00B82DEB" w:rsidRDefault="00B85661">
      <w:pPr>
        <w:spacing w:after="120"/>
        <w:rPr>
          <w:sz w:val="22"/>
          <w:szCs w:val="22"/>
        </w:rPr>
      </w:pPr>
      <w:r w:rsidRPr="00B82DEB">
        <w:rPr>
          <w:sz w:val="22"/>
          <w:szCs w:val="22"/>
        </w:rPr>
        <w:t xml:space="preserve">Child criminal exploitation (CCE) is a form of abuse where an individual or group takes </w:t>
      </w:r>
      <w:r w:rsidRPr="00B82DEB">
        <w:rPr>
          <w:sz w:val="22"/>
          <w:szCs w:val="22"/>
          <w:shd w:val="clear" w:color="auto" w:fill="FFFFFF"/>
        </w:rPr>
        <w:t xml:space="preserve">advantage of an imbalance of power to coerce, control, </w:t>
      </w:r>
      <w:r w:rsidR="67E84C84" w:rsidRPr="0CBA91A6">
        <w:rPr>
          <w:sz w:val="22"/>
          <w:szCs w:val="22"/>
        </w:rPr>
        <w:t>manipulate,</w:t>
      </w:r>
      <w:r w:rsidRPr="0CBA91A6">
        <w:rPr>
          <w:sz w:val="22"/>
          <w:szCs w:val="22"/>
        </w:rPr>
        <w:t xml:space="preserve"> or deceive a child into criminal activity. It may involve an exchange for something the victim needs or wants, and/or for the financial or other advantage of the perpetrator or facilitator, and/or through violence or the threat of violence. </w:t>
      </w:r>
    </w:p>
    <w:p w14:paraId="329EDD60" w14:textId="065676A5" w:rsidR="00FA02AD" w:rsidRPr="00B82DEB" w:rsidRDefault="00B85661">
      <w:pPr>
        <w:spacing w:after="120"/>
        <w:rPr>
          <w:sz w:val="22"/>
          <w:szCs w:val="22"/>
        </w:rPr>
      </w:pPr>
      <w:r w:rsidRPr="0CBA91A6">
        <w:rPr>
          <w:sz w:val="22"/>
          <w:szCs w:val="22"/>
        </w:rPr>
        <w:t xml:space="preserve">The abuse can be perpetrated by males or females, and children or adults. It can be a one-off occurrence or a series of incidents over </w:t>
      </w:r>
      <w:r w:rsidR="7FB0E20E" w:rsidRPr="0CBA91A6">
        <w:rPr>
          <w:sz w:val="22"/>
          <w:szCs w:val="22"/>
        </w:rPr>
        <w:t>time and</w:t>
      </w:r>
      <w:r w:rsidRPr="0CBA91A6">
        <w:rPr>
          <w:sz w:val="22"/>
          <w:szCs w:val="22"/>
        </w:rPr>
        <w:t xml:space="preserve"> range from opportunistic to complex organised abuse. It can be perpetrated by organised networks or gangs, and the victim may identify as part of this group.</w:t>
      </w:r>
    </w:p>
    <w:p w14:paraId="139F8412" w14:textId="77777777" w:rsidR="00FA02AD" w:rsidRPr="00B82DEB" w:rsidRDefault="00B85661">
      <w:pPr>
        <w:spacing w:after="120"/>
        <w:rPr>
          <w:sz w:val="22"/>
          <w:szCs w:val="22"/>
        </w:rPr>
      </w:pPr>
      <w:r w:rsidRPr="00B82DEB">
        <w:rPr>
          <w:sz w:val="22"/>
          <w:szCs w:val="22"/>
        </w:rPr>
        <w:t>The victim</w:t>
      </w:r>
      <w:r w:rsidRPr="00B82DEB">
        <w:rPr>
          <w:sz w:val="22"/>
          <w:szCs w:val="22"/>
          <w:shd w:val="clear" w:color="auto" w:fill="FFFFFF"/>
        </w:rPr>
        <w:t xml:space="preserve"> can be exploited even when the activity appears to be consensual. It does not always involve physical contact and can happen online. For example, young people may be forced to </w:t>
      </w:r>
      <w:r w:rsidRPr="00B82DEB">
        <w:rPr>
          <w:sz w:val="22"/>
          <w:szCs w:val="22"/>
        </w:rPr>
        <w:t>work in cannabis factories, coerced into moving drugs or money across the country (county lines), forced to shoplift or pickpocket, or to threaten other young people. It can include children who have been moved for the purpose of exploitation. This may constitute modern slavery.</w:t>
      </w:r>
    </w:p>
    <w:p w14:paraId="699A51FF" w14:textId="77777777" w:rsidR="00FA02AD" w:rsidRPr="00B82DEB" w:rsidRDefault="00B85661">
      <w:pPr>
        <w:spacing w:after="120"/>
        <w:rPr>
          <w:sz w:val="22"/>
          <w:szCs w:val="22"/>
        </w:rPr>
      </w:pPr>
      <w:r w:rsidRPr="00B82DEB">
        <w:rPr>
          <w:sz w:val="22"/>
          <w:szCs w:val="22"/>
          <w:shd w:val="clear" w:color="auto" w:fill="FFFFFF"/>
        </w:rPr>
        <w:t>Indicators of CCE can include a child:</w:t>
      </w:r>
    </w:p>
    <w:p w14:paraId="60488AF6" w14:textId="77777777" w:rsidR="00FA02AD" w:rsidRPr="00B82DEB" w:rsidRDefault="00B85661">
      <w:pPr>
        <w:numPr>
          <w:ilvl w:val="0"/>
          <w:numId w:val="81"/>
        </w:numPr>
        <w:spacing w:after="120"/>
        <w:ind w:left="340" w:hanging="282"/>
        <w:rPr>
          <w:rFonts w:eastAsia="Times New Roman"/>
          <w:sz w:val="22"/>
          <w:szCs w:val="22"/>
        </w:rPr>
      </w:pPr>
      <w:r w:rsidRPr="00B82DEB">
        <w:rPr>
          <w:sz w:val="22"/>
          <w:szCs w:val="22"/>
        </w:rPr>
        <w:t>Appearing with unexplained gifts or new possessions</w:t>
      </w:r>
    </w:p>
    <w:p w14:paraId="5A07EBB6" w14:textId="77777777" w:rsidR="00FA02AD" w:rsidRPr="00B82DEB" w:rsidRDefault="00B85661">
      <w:pPr>
        <w:numPr>
          <w:ilvl w:val="0"/>
          <w:numId w:val="81"/>
        </w:numPr>
        <w:spacing w:after="120"/>
        <w:ind w:left="340" w:hanging="282"/>
        <w:rPr>
          <w:rFonts w:eastAsia="Times New Roman"/>
          <w:sz w:val="22"/>
          <w:szCs w:val="22"/>
        </w:rPr>
      </w:pPr>
      <w:r w:rsidRPr="00B82DEB">
        <w:rPr>
          <w:sz w:val="22"/>
          <w:szCs w:val="22"/>
        </w:rPr>
        <w:t>Associating with other young people involved in exploitation</w:t>
      </w:r>
    </w:p>
    <w:p w14:paraId="7CEA97FB" w14:textId="77777777" w:rsidR="00FA02AD" w:rsidRPr="00B82DEB" w:rsidRDefault="00B85661">
      <w:pPr>
        <w:numPr>
          <w:ilvl w:val="0"/>
          <w:numId w:val="81"/>
        </w:numPr>
        <w:spacing w:after="120"/>
        <w:ind w:left="340" w:hanging="282"/>
        <w:rPr>
          <w:rFonts w:eastAsia="Times New Roman"/>
          <w:sz w:val="22"/>
          <w:szCs w:val="22"/>
        </w:rPr>
      </w:pPr>
      <w:r w:rsidRPr="00B82DEB">
        <w:rPr>
          <w:sz w:val="22"/>
          <w:szCs w:val="22"/>
        </w:rPr>
        <w:t>Suffering from changes in emotional wellbeing</w:t>
      </w:r>
    </w:p>
    <w:p w14:paraId="4ED5637B" w14:textId="77777777" w:rsidR="00FA02AD" w:rsidRPr="00B82DEB" w:rsidRDefault="00B85661">
      <w:pPr>
        <w:numPr>
          <w:ilvl w:val="0"/>
          <w:numId w:val="81"/>
        </w:numPr>
        <w:spacing w:after="120"/>
        <w:ind w:left="340" w:hanging="282"/>
        <w:rPr>
          <w:rFonts w:eastAsia="Times New Roman"/>
          <w:sz w:val="22"/>
          <w:szCs w:val="22"/>
        </w:rPr>
      </w:pPr>
      <w:r w:rsidRPr="00B82DEB">
        <w:rPr>
          <w:sz w:val="22"/>
          <w:szCs w:val="22"/>
        </w:rPr>
        <w:t>Misusing drugs and alcohol</w:t>
      </w:r>
    </w:p>
    <w:p w14:paraId="6B5643B7" w14:textId="77777777" w:rsidR="00FA02AD" w:rsidRPr="00B82DEB" w:rsidRDefault="00B85661">
      <w:pPr>
        <w:numPr>
          <w:ilvl w:val="0"/>
          <w:numId w:val="81"/>
        </w:numPr>
        <w:spacing w:after="120"/>
        <w:ind w:left="340" w:hanging="282"/>
        <w:rPr>
          <w:rFonts w:eastAsia="Times New Roman"/>
          <w:sz w:val="22"/>
          <w:szCs w:val="22"/>
        </w:rPr>
      </w:pPr>
      <w:r w:rsidRPr="00B82DEB">
        <w:rPr>
          <w:sz w:val="22"/>
          <w:szCs w:val="22"/>
        </w:rPr>
        <w:t>Going missing for periods of time or regularly coming home late</w:t>
      </w:r>
    </w:p>
    <w:p w14:paraId="6770C21B" w14:textId="77777777" w:rsidR="00FA02AD" w:rsidRPr="00B82DEB" w:rsidRDefault="00B85661">
      <w:pPr>
        <w:numPr>
          <w:ilvl w:val="0"/>
          <w:numId w:val="81"/>
        </w:numPr>
        <w:spacing w:after="120"/>
        <w:ind w:left="340" w:hanging="282"/>
        <w:rPr>
          <w:rFonts w:eastAsia="Times New Roman"/>
          <w:sz w:val="22"/>
          <w:szCs w:val="22"/>
        </w:rPr>
      </w:pPr>
      <w:r w:rsidRPr="00B82DEB">
        <w:rPr>
          <w:sz w:val="22"/>
          <w:szCs w:val="22"/>
        </w:rPr>
        <w:t xml:space="preserve">Regularly missing school or education </w:t>
      </w:r>
    </w:p>
    <w:p w14:paraId="6BD3851C" w14:textId="77777777" w:rsidR="00FA02AD" w:rsidRPr="00B82DEB" w:rsidRDefault="00B85661">
      <w:pPr>
        <w:numPr>
          <w:ilvl w:val="0"/>
          <w:numId w:val="81"/>
        </w:numPr>
        <w:spacing w:after="120"/>
        <w:ind w:left="340" w:hanging="282"/>
        <w:rPr>
          <w:rFonts w:eastAsia="Times New Roman"/>
          <w:sz w:val="22"/>
          <w:szCs w:val="22"/>
        </w:rPr>
      </w:pPr>
      <w:r w:rsidRPr="00B82DEB">
        <w:rPr>
          <w:sz w:val="22"/>
          <w:szCs w:val="22"/>
        </w:rPr>
        <w:t>Not taking part in education</w:t>
      </w:r>
    </w:p>
    <w:p w14:paraId="2CA67451" w14:textId="77777777" w:rsidR="00FA02AD" w:rsidRPr="00B82DEB" w:rsidRDefault="00B85661">
      <w:pPr>
        <w:spacing w:after="120"/>
        <w:rPr>
          <w:sz w:val="22"/>
          <w:szCs w:val="22"/>
        </w:rPr>
      </w:pPr>
      <w:r w:rsidRPr="00B82DEB">
        <w:rPr>
          <w:sz w:val="22"/>
          <w:szCs w:val="22"/>
        </w:rPr>
        <w:lastRenderedPageBreak/>
        <w:t>If a member of staff suspects CCE, they will discuss this with the DSL. The DSL will trigger the local safeguarding procedures, including a referral to the local authority’s children’s social care team and the police, if appropriate.</w:t>
      </w:r>
    </w:p>
    <w:p w14:paraId="08C905B2" w14:textId="77777777" w:rsidR="00FA02AD" w:rsidRPr="00B82DEB" w:rsidRDefault="00B85661" w:rsidP="0CBA91A6">
      <w:pPr>
        <w:spacing w:before="240" w:after="120"/>
        <w:rPr>
          <w:sz w:val="22"/>
          <w:szCs w:val="22"/>
          <w:u w:val="single"/>
        </w:rPr>
      </w:pPr>
      <w:r w:rsidRPr="0CBA91A6">
        <w:rPr>
          <w:b/>
          <w:bCs/>
          <w:color w:val="12263F"/>
          <w:sz w:val="22"/>
          <w:szCs w:val="22"/>
          <w:u w:val="single"/>
        </w:rPr>
        <w:t>Child sexual exploitation</w:t>
      </w:r>
    </w:p>
    <w:p w14:paraId="22EC2EF8" w14:textId="77777777" w:rsidR="00FA02AD" w:rsidRPr="00B82DEB" w:rsidRDefault="00B85661" w:rsidP="0CBA91A6">
      <w:pPr>
        <w:spacing w:after="120"/>
        <w:jc w:val="both"/>
        <w:rPr>
          <w:sz w:val="22"/>
          <w:szCs w:val="22"/>
        </w:rPr>
      </w:pPr>
      <w:r w:rsidRPr="00B82DEB">
        <w:rPr>
          <w:sz w:val="22"/>
          <w:szCs w:val="22"/>
        </w:rPr>
        <w:t xml:space="preserve">Child sexual exploitation (CSE) is a form of child sexual abuse </w:t>
      </w:r>
      <w:r w:rsidRPr="00B82DEB">
        <w:rPr>
          <w:sz w:val="22"/>
          <w:szCs w:val="22"/>
          <w:shd w:val="clear" w:color="auto" w:fill="FFFFFF"/>
        </w:rPr>
        <w:t xml:space="preserve">where an individual or group takes </w:t>
      </w:r>
      <w:r w:rsidRPr="0CBA91A6">
        <w:rPr>
          <w:b/>
          <w:bCs/>
          <w:sz w:val="22"/>
          <w:szCs w:val="22"/>
        </w:rPr>
        <w:t>advantage of an imbalance of power to coerce, manipulate or deceive</w:t>
      </w:r>
      <w:r w:rsidRPr="0CBA91A6">
        <w:rPr>
          <w:sz w:val="22"/>
          <w:szCs w:val="22"/>
        </w:rPr>
        <w:t xml:space="preserve"> a child into sexual activity. It may involve an</w:t>
      </w:r>
      <w:r w:rsidRPr="00B82DEB">
        <w:rPr>
          <w:sz w:val="22"/>
          <w:szCs w:val="22"/>
        </w:rPr>
        <w:t xml:space="preserve"> exchange for something the victim needs or wants and/or for the financial advantage or increased status of the perpetrator or facilitator. It may, or may not, be accompanied by violence or threats of violence.</w:t>
      </w:r>
    </w:p>
    <w:p w14:paraId="59D2A780" w14:textId="49B35FA6" w:rsidR="00FA02AD" w:rsidRPr="00B82DEB" w:rsidRDefault="00B85661" w:rsidP="0CBA91A6">
      <w:pPr>
        <w:spacing w:after="120"/>
        <w:jc w:val="both"/>
        <w:rPr>
          <w:sz w:val="22"/>
          <w:szCs w:val="22"/>
        </w:rPr>
      </w:pPr>
      <w:r w:rsidRPr="0CBA91A6">
        <w:rPr>
          <w:sz w:val="22"/>
          <w:szCs w:val="22"/>
        </w:rPr>
        <w:t xml:space="preserve">The abuse can be perpetrated by males or females, and children or adults. It can be a one-off occurrence or a series of incidents over </w:t>
      </w:r>
      <w:r w:rsidR="00366D4E" w:rsidRPr="0CBA91A6">
        <w:rPr>
          <w:sz w:val="22"/>
          <w:szCs w:val="22"/>
        </w:rPr>
        <w:t>time and</w:t>
      </w:r>
      <w:r w:rsidRPr="0CBA91A6">
        <w:rPr>
          <w:sz w:val="22"/>
          <w:szCs w:val="22"/>
        </w:rPr>
        <w:t xml:space="preserve"> range from opportunistic to complex organised abuse. Most sexual abuse is committed by individuals known to the victim. It can be committed or facilitated by an organised network or gang, and the victim may identify as being part of this group. Victims are not always recognised and can be criminalised for actions they take while under coercion.</w:t>
      </w:r>
    </w:p>
    <w:p w14:paraId="0170B750" w14:textId="77777777" w:rsidR="00FA02AD" w:rsidRPr="00B82DEB" w:rsidRDefault="00B85661" w:rsidP="0CBA91A6">
      <w:pPr>
        <w:spacing w:after="120"/>
        <w:jc w:val="both"/>
        <w:rPr>
          <w:sz w:val="22"/>
          <w:szCs w:val="22"/>
        </w:rPr>
      </w:pPr>
      <w:r w:rsidRPr="0CBA91A6">
        <w:rPr>
          <w:b/>
          <w:bCs/>
          <w:sz w:val="22"/>
          <w:szCs w:val="22"/>
        </w:rPr>
        <w:t>The victim can be exploited even when the activity appears to be consensua</w:t>
      </w:r>
      <w:r w:rsidRPr="0CBA91A6">
        <w:rPr>
          <w:sz w:val="22"/>
          <w:szCs w:val="22"/>
        </w:rPr>
        <w:t>l. Children or young people who are being sexually exploited may not understand that they are being abused. They often trust their abuser and may be tricked into believing they are in a loving, consensual relationship. Most sexual abuse is committed by individuals known to the victim.</w:t>
      </w:r>
    </w:p>
    <w:p w14:paraId="5C353B6C" w14:textId="77777777" w:rsidR="00FA02AD" w:rsidRPr="00B82DEB" w:rsidRDefault="00B85661" w:rsidP="0CBA91A6">
      <w:pPr>
        <w:spacing w:after="120"/>
        <w:jc w:val="both"/>
        <w:rPr>
          <w:sz w:val="22"/>
          <w:szCs w:val="22"/>
        </w:rPr>
      </w:pPr>
      <w:r w:rsidRPr="0CBA91A6">
        <w:rPr>
          <w:b/>
          <w:bCs/>
          <w:sz w:val="22"/>
          <w:szCs w:val="22"/>
        </w:rPr>
        <w:t>CSE can include both physical contact (penetrative and non-penetrative acts) and non-contact sexual activity.</w:t>
      </w:r>
      <w:r w:rsidRPr="0CBA91A6">
        <w:rPr>
          <w:sz w:val="22"/>
          <w:szCs w:val="22"/>
        </w:rPr>
        <w:t xml:space="preserve">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 It can include children who have been moved for the purpose of exploitation. This may constitute modern slavery.</w:t>
      </w:r>
    </w:p>
    <w:p w14:paraId="01358365" w14:textId="77777777" w:rsidR="00FA02AD" w:rsidRPr="00B82DEB" w:rsidRDefault="00B85661">
      <w:pPr>
        <w:spacing w:after="120"/>
        <w:rPr>
          <w:sz w:val="22"/>
          <w:szCs w:val="22"/>
        </w:rPr>
      </w:pPr>
      <w:r w:rsidRPr="00B82DEB">
        <w:rPr>
          <w:sz w:val="22"/>
          <w:szCs w:val="22"/>
        </w:rPr>
        <w:t>In addition to the CCE indicators above, indicators of CSE can include a child:</w:t>
      </w:r>
    </w:p>
    <w:p w14:paraId="7CFE5A82" w14:textId="77777777" w:rsidR="00FA02AD" w:rsidRPr="00B82DEB" w:rsidRDefault="00B85661">
      <w:pPr>
        <w:numPr>
          <w:ilvl w:val="0"/>
          <w:numId w:val="82"/>
        </w:numPr>
        <w:spacing w:after="120"/>
        <w:ind w:left="340" w:hanging="282"/>
        <w:rPr>
          <w:rFonts w:eastAsia="Times New Roman"/>
          <w:sz w:val="22"/>
          <w:szCs w:val="22"/>
        </w:rPr>
      </w:pPr>
      <w:r w:rsidRPr="00B82DEB">
        <w:rPr>
          <w:sz w:val="22"/>
          <w:szCs w:val="22"/>
        </w:rPr>
        <w:t>Having an older boyfriend or girlfriend</w:t>
      </w:r>
    </w:p>
    <w:p w14:paraId="44E31C7F" w14:textId="77777777" w:rsidR="00FA02AD" w:rsidRPr="00B82DEB" w:rsidRDefault="00B85661">
      <w:pPr>
        <w:numPr>
          <w:ilvl w:val="0"/>
          <w:numId w:val="82"/>
        </w:numPr>
        <w:spacing w:after="120"/>
        <w:ind w:left="340" w:hanging="282"/>
        <w:rPr>
          <w:rFonts w:eastAsia="Times New Roman"/>
          <w:sz w:val="22"/>
          <w:szCs w:val="22"/>
        </w:rPr>
      </w:pPr>
      <w:r w:rsidRPr="00B82DEB">
        <w:rPr>
          <w:sz w:val="22"/>
          <w:szCs w:val="22"/>
        </w:rPr>
        <w:t>Suffering from sexually transmitted infections or becoming pregnant</w:t>
      </w:r>
    </w:p>
    <w:p w14:paraId="57C90F79" w14:textId="77777777" w:rsidR="00FA02AD" w:rsidRPr="00B82DEB" w:rsidRDefault="00B85661">
      <w:pPr>
        <w:spacing w:after="120"/>
        <w:rPr>
          <w:sz w:val="22"/>
          <w:szCs w:val="22"/>
        </w:rPr>
      </w:pPr>
      <w:r w:rsidRPr="00B82DEB">
        <w:rPr>
          <w:sz w:val="22"/>
          <w:szCs w:val="22"/>
        </w:rPr>
        <w:t xml:space="preserve">If a member of staff suspects CSE, they will discuss this with the DSL. The DSL will trigger the local safeguarding procedures, including a referral to the local authority’s children’s social care team and the police, if appropriate. </w:t>
      </w:r>
    </w:p>
    <w:p w14:paraId="57637EE8" w14:textId="77777777" w:rsidR="00FA02AD" w:rsidRPr="00B82DEB" w:rsidRDefault="00B85661" w:rsidP="0CBA91A6">
      <w:pPr>
        <w:spacing w:before="240" w:after="120"/>
        <w:rPr>
          <w:sz w:val="22"/>
          <w:szCs w:val="22"/>
          <w:u w:val="single"/>
        </w:rPr>
      </w:pPr>
      <w:r w:rsidRPr="0CBA91A6">
        <w:rPr>
          <w:b/>
          <w:bCs/>
          <w:color w:val="12263F"/>
          <w:sz w:val="22"/>
          <w:szCs w:val="22"/>
          <w:u w:val="single"/>
        </w:rPr>
        <w:t>Child-on-child abuse (including harassment and violence)</w:t>
      </w:r>
    </w:p>
    <w:p w14:paraId="1F085DFA" w14:textId="7A84DCC6" w:rsidR="00FA02AD" w:rsidRPr="00B82DEB" w:rsidRDefault="00B85661" w:rsidP="0CBA91A6">
      <w:pPr>
        <w:spacing w:after="120"/>
        <w:jc w:val="both"/>
        <w:rPr>
          <w:sz w:val="22"/>
          <w:szCs w:val="22"/>
        </w:rPr>
      </w:pPr>
      <w:r w:rsidRPr="0CBA91A6">
        <w:rPr>
          <w:sz w:val="22"/>
          <w:szCs w:val="22"/>
        </w:rPr>
        <w:t xml:space="preserve">Child-on-child abuse is when children abuse other children. This type of abuse can take place inside and outside of school. It can also take place both face-to-face and </w:t>
      </w:r>
      <w:r w:rsidR="7BBFD6DA" w:rsidRPr="0CBA91A6">
        <w:rPr>
          <w:sz w:val="22"/>
          <w:szCs w:val="22"/>
        </w:rPr>
        <w:t>online and</w:t>
      </w:r>
      <w:r w:rsidRPr="0CBA91A6">
        <w:rPr>
          <w:sz w:val="22"/>
          <w:szCs w:val="22"/>
        </w:rPr>
        <w:t xml:space="preserve"> can occur simultaneously between the two. </w:t>
      </w:r>
    </w:p>
    <w:p w14:paraId="1F0A158A" w14:textId="0B0BA523" w:rsidR="00FA02AD" w:rsidRPr="00B82DEB" w:rsidRDefault="00B85661" w:rsidP="0CBA91A6">
      <w:pPr>
        <w:spacing w:after="120"/>
        <w:jc w:val="both"/>
        <w:rPr>
          <w:sz w:val="22"/>
          <w:szCs w:val="22"/>
        </w:rPr>
      </w:pPr>
      <w:r w:rsidRPr="0CBA91A6">
        <w:rPr>
          <w:sz w:val="22"/>
          <w:szCs w:val="22"/>
        </w:rPr>
        <w:t xml:space="preserve">Child-on-child abuse is a safeguarding issue for both </w:t>
      </w:r>
      <w:r w:rsidR="00366D4E" w:rsidRPr="0CBA91A6">
        <w:rPr>
          <w:sz w:val="22"/>
          <w:szCs w:val="22"/>
        </w:rPr>
        <w:t>victim</w:t>
      </w:r>
      <w:r w:rsidR="00366D4E">
        <w:rPr>
          <w:sz w:val="22"/>
          <w:szCs w:val="22"/>
        </w:rPr>
        <w:t>(</w:t>
      </w:r>
      <w:r w:rsidR="00366D4E" w:rsidRPr="0CBA91A6">
        <w:rPr>
          <w:sz w:val="22"/>
          <w:szCs w:val="22"/>
        </w:rPr>
        <w:t>s</w:t>
      </w:r>
      <w:r w:rsidR="00366D4E">
        <w:rPr>
          <w:sz w:val="22"/>
          <w:szCs w:val="22"/>
        </w:rPr>
        <w:t>)</w:t>
      </w:r>
      <w:r w:rsidRPr="0CBA91A6">
        <w:rPr>
          <w:sz w:val="22"/>
          <w:szCs w:val="22"/>
        </w:rPr>
        <w:t xml:space="preserve"> and alleged </w:t>
      </w:r>
      <w:r w:rsidR="3AD493D4" w:rsidRPr="0CBA91A6">
        <w:rPr>
          <w:sz w:val="22"/>
          <w:szCs w:val="22"/>
        </w:rPr>
        <w:t>perpetrator;</w:t>
      </w:r>
      <w:r w:rsidRPr="0CBA91A6">
        <w:rPr>
          <w:sz w:val="22"/>
          <w:szCs w:val="22"/>
        </w:rPr>
        <w:t xml:space="preserve"> it is </w:t>
      </w:r>
      <w:r w:rsidR="71BE3C75" w:rsidRPr="0CBA91A6">
        <w:rPr>
          <w:sz w:val="22"/>
          <w:szCs w:val="22"/>
        </w:rPr>
        <w:t>preventable,</w:t>
      </w:r>
      <w:r w:rsidRPr="0CBA91A6">
        <w:rPr>
          <w:sz w:val="22"/>
          <w:szCs w:val="22"/>
        </w:rPr>
        <w:t xml:space="preserve"> and it may involve serious physical harm or threats involving weapons.</w:t>
      </w:r>
    </w:p>
    <w:p w14:paraId="60E9212D" w14:textId="0D017FB3" w:rsidR="00FA02AD" w:rsidRPr="00B82DEB" w:rsidRDefault="2DB6605D" w:rsidP="0CBA91A6">
      <w:pPr>
        <w:spacing w:after="120"/>
        <w:jc w:val="both"/>
        <w:rPr>
          <w:b/>
          <w:bCs/>
          <w:sz w:val="22"/>
          <w:szCs w:val="22"/>
        </w:rPr>
      </w:pPr>
      <w:r w:rsidRPr="0CBA91A6">
        <w:rPr>
          <w:b/>
          <w:bCs/>
          <w:sz w:val="22"/>
          <w:szCs w:val="22"/>
        </w:rPr>
        <w:t xml:space="preserve">The </w:t>
      </w:r>
      <w:r w:rsidR="00B85661" w:rsidRPr="0CBA91A6">
        <w:rPr>
          <w:b/>
          <w:bCs/>
          <w:sz w:val="22"/>
          <w:szCs w:val="22"/>
        </w:rPr>
        <w:t xml:space="preserve">school has a zero-tolerance approach to sexual violence and sexual harassment. </w:t>
      </w:r>
      <w:r w:rsidR="473C825A" w:rsidRPr="0CBA91A6">
        <w:rPr>
          <w:b/>
          <w:bCs/>
          <w:sz w:val="22"/>
          <w:szCs w:val="22"/>
        </w:rPr>
        <w:t xml:space="preserve">Even </w:t>
      </w:r>
      <w:r w:rsidR="00B85661" w:rsidRPr="0CBA91A6">
        <w:rPr>
          <w:b/>
          <w:bCs/>
          <w:sz w:val="22"/>
          <w:szCs w:val="22"/>
        </w:rPr>
        <w:t xml:space="preserve">if there </w:t>
      </w:r>
      <w:r w:rsidR="716F65DF" w:rsidRPr="0CBA91A6">
        <w:rPr>
          <w:b/>
          <w:bCs/>
          <w:sz w:val="22"/>
          <w:szCs w:val="22"/>
        </w:rPr>
        <w:t>are</w:t>
      </w:r>
      <w:r w:rsidR="00B85661" w:rsidRPr="0CBA91A6">
        <w:rPr>
          <w:b/>
          <w:bCs/>
          <w:sz w:val="22"/>
          <w:szCs w:val="22"/>
        </w:rPr>
        <w:t xml:space="preserve"> no reports, </w:t>
      </w:r>
      <w:r w:rsidR="00366D4E" w:rsidRPr="0CBA91A6">
        <w:rPr>
          <w:b/>
          <w:bCs/>
          <w:sz w:val="22"/>
          <w:szCs w:val="22"/>
        </w:rPr>
        <w:t>which</w:t>
      </w:r>
      <w:r w:rsidR="00B85661" w:rsidRPr="0CBA91A6">
        <w:rPr>
          <w:b/>
          <w:bCs/>
          <w:sz w:val="22"/>
          <w:szCs w:val="22"/>
        </w:rPr>
        <w:t xml:space="preserve"> </w:t>
      </w:r>
      <w:r w:rsidR="00366D4E" w:rsidRPr="0CBA91A6">
        <w:rPr>
          <w:b/>
          <w:bCs/>
          <w:sz w:val="22"/>
          <w:szCs w:val="22"/>
        </w:rPr>
        <w:t>does not</w:t>
      </w:r>
      <w:r w:rsidR="00B85661" w:rsidRPr="0CBA91A6">
        <w:rPr>
          <w:b/>
          <w:bCs/>
          <w:sz w:val="22"/>
          <w:szCs w:val="22"/>
        </w:rPr>
        <w:t xml:space="preserve"> mean that this kind of abuse i</w:t>
      </w:r>
      <w:r w:rsidR="2BD866C2" w:rsidRPr="0CBA91A6">
        <w:rPr>
          <w:b/>
          <w:bCs/>
          <w:sz w:val="22"/>
          <w:szCs w:val="22"/>
        </w:rPr>
        <w:t xml:space="preserve">s not </w:t>
      </w:r>
      <w:r w:rsidR="00B85661" w:rsidRPr="0CBA91A6">
        <w:rPr>
          <w:b/>
          <w:bCs/>
          <w:sz w:val="22"/>
          <w:szCs w:val="22"/>
        </w:rPr>
        <w:t xml:space="preserve">happening. </w:t>
      </w:r>
    </w:p>
    <w:p w14:paraId="6AAAB794" w14:textId="77777777" w:rsidR="00FA02AD" w:rsidRPr="00B82DEB" w:rsidRDefault="00B85661" w:rsidP="0CBA91A6">
      <w:pPr>
        <w:spacing w:after="120"/>
        <w:jc w:val="both"/>
        <w:rPr>
          <w:sz w:val="22"/>
          <w:szCs w:val="22"/>
        </w:rPr>
      </w:pPr>
      <w:r w:rsidRPr="0CBA91A6">
        <w:rPr>
          <w:b/>
          <w:bCs/>
          <w:sz w:val="22"/>
          <w:szCs w:val="22"/>
        </w:rPr>
        <w:t>Child-on-child abuse</w:t>
      </w:r>
      <w:r w:rsidRPr="0CBA91A6">
        <w:rPr>
          <w:sz w:val="22"/>
          <w:szCs w:val="22"/>
        </w:rPr>
        <w:t xml:space="preserve"> is most likely to include, but may not be limited to:</w:t>
      </w:r>
    </w:p>
    <w:p w14:paraId="325188C0" w14:textId="77777777" w:rsidR="00FA02AD" w:rsidRPr="00B82DEB" w:rsidRDefault="00B85661">
      <w:pPr>
        <w:numPr>
          <w:ilvl w:val="0"/>
          <w:numId w:val="83"/>
        </w:numPr>
        <w:spacing w:after="120"/>
        <w:ind w:left="340" w:hanging="282"/>
        <w:jc w:val="both"/>
        <w:rPr>
          <w:rFonts w:eastAsia="Times New Roman"/>
          <w:sz w:val="22"/>
          <w:szCs w:val="22"/>
        </w:rPr>
      </w:pPr>
      <w:r w:rsidRPr="0CBA91A6">
        <w:rPr>
          <w:b/>
          <w:bCs/>
          <w:sz w:val="22"/>
          <w:szCs w:val="22"/>
        </w:rPr>
        <w:t>Bullying</w:t>
      </w:r>
      <w:r w:rsidRPr="0CBA91A6">
        <w:rPr>
          <w:sz w:val="22"/>
          <w:szCs w:val="22"/>
        </w:rPr>
        <w:t xml:space="preserve"> (including cyberbullying, prejudice-based and discriminatory bullying)</w:t>
      </w:r>
    </w:p>
    <w:p w14:paraId="7CF7FB5F" w14:textId="77777777" w:rsidR="00FA02AD" w:rsidRPr="00B82DEB" w:rsidRDefault="00B85661">
      <w:pPr>
        <w:numPr>
          <w:ilvl w:val="0"/>
          <w:numId w:val="83"/>
        </w:numPr>
        <w:spacing w:after="120"/>
        <w:ind w:left="340" w:hanging="282"/>
        <w:jc w:val="both"/>
        <w:rPr>
          <w:rFonts w:eastAsia="Times New Roman"/>
          <w:sz w:val="22"/>
          <w:szCs w:val="22"/>
        </w:rPr>
      </w:pPr>
      <w:r w:rsidRPr="0CBA91A6">
        <w:rPr>
          <w:b/>
          <w:bCs/>
          <w:sz w:val="22"/>
          <w:szCs w:val="22"/>
        </w:rPr>
        <w:t>Abuse in intimate personal relationships between children</w:t>
      </w:r>
      <w:r w:rsidRPr="0CBA91A6">
        <w:rPr>
          <w:sz w:val="22"/>
          <w:szCs w:val="22"/>
        </w:rPr>
        <w:t xml:space="preserve"> (this is sometimes known as ‘teenage relationship abuse’) </w:t>
      </w:r>
    </w:p>
    <w:p w14:paraId="5073729B" w14:textId="19B48A43" w:rsidR="00FA02AD" w:rsidRPr="00B82DEB" w:rsidRDefault="00B85661">
      <w:pPr>
        <w:numPr>
          <w:ilvl w:val="0"/>
          <w:numId w:val="83"/>
        </w:numPr>
        <w:spacing w:after="120"/>
        <w:ind w:left="340" w:hanging="282"/>
        <w:jc w:val="both"/>
        <w:rPr>
          <w:rFonts w:eastAsia="Times New Roman"/>
          <w:sz w:val="22"/>
          <w:szCs w:val="22"/>
        </w:rPr>
      </w:pPr>
      <w:r w:rsidRPr="0CBA91A6">
        <w:rPr>
          <w:b/>
          <w:bCs/>
          <w:sz w:val="22"/>
          <w:szCs w:val="22"/>
        </w:rPr>
        <w:t>Physical abuse</w:t>
      </w:r>
      <w:r w:rsidRPr="0CBA91A6">
        <w:rPr>
          <w:sz w:val="22"/>
          <w:szCs w:val="22"/>
        </w:rPr>
        <w:t xml:space="preserve"> such as hitting, kicking, shaking, biting, hair pulling, or otherwise causing physical harm (this may include an online element which facilitates, </w:t>
      </w:r>
      <w:r w:rsidR="00366D4E" w:rsidRPr="0CBA91A6">
        <w:rPr>
          <w:sz w:val="22"/>
          <w:szCs w:val="22"/>
        </w:rPr>
        <w:t>threatens,</w:t>
      </w:r>
      <w:r w:rsidRPr="0CBA91A6">
        <w:rPr>
          <w:sz w:val="22"/>
          <w:szCs w:val="22"/>
        </w:rPr>
        <w:t xml:space="preserve"> and/or encourages physical abuse)</w:t>
      </w:r>
    </w:p>
    <w:p w14:paraId="78009153" w14:textId="77777777" w:rsidR="00FA02AD" w:rsidRPr="00B82DEB" w:rsidRDefault="00B85661">
      <w:pPr>
        <w:numPr>
          <w:ilvl w:val="0"/>
          <w:numId w:val="83"/>
        </w:numPr>
        <w:spacing w:after="120"/>
        <w:ind w:left="340" w:hanging="282"/>
        <w:jc w:val="both"/>
        <w:rPr>
          <w:rFonts w:eastAsia="Times New Roman"/>
          <w:b/>
          <w:bCs/>
          <w:sz w:val="22"/>
          <w:szCs w:val="22"/>
        </w:rPr>
      </w:pPr>
      <w:r w:rsidRPr="0CBA91A6">
        <w:rPr>
          <w:b/>
          <w:bCs/>
          <w:sz w:val="22"/>
          <w:szCs w:val="22"/>
        </w:rPr>
        <w:lastRenderedPageBreak/>
        <w:t>Physical assault and harm, or the threat of harm with a weapon</w:t>
      </w:r>
    </w:p>
    <w:p w14:paraId="48D4285E" w14:textId="77777777" w:rsidR="00FA02AD" w:rsidRPr="00B82DEB" w:rsidRDefault="00B85661">
      <w:pPr>
        <w:numPr>
          <w:ilvl w:val="0"/>
          <w:numId w:val="83"/>
        </w:numPr>
        <w:spacing w:after="120"/>
        <w:ind w:left="340" w:hanging="282"/>
        <w:jc w:val="both"/>
        <w:rPr>
          <w:rFonts w:eastAsia="Times New Roman"/>
          <w:b/>
          <w:bCs/>
          <w:sz w:val="22"/>
          <w:szCs w:val="22"/>
        </w:rPr>
      </w:pPr>
      <w:r w:rsidRPr="0CBA91A6">
        <w:rPr>
          <w:b/>
          <w:bCs/>
          <w:sz w:val="22"/>
          <w:szCs w:val="22"/>
        </w:rPr>
        <w:t>Harmful sexual behaviour</w:t>
      </w:r>
      <w:r w:rsidRPr="0CBA91A6">
        <w:rPr>
          <w:sz w:val="22"/>
          <w:szCs w:val="22"/>
        </w:rPr>
        <w:t xml:space="preserve"> (an umbrella term widely used in child protection, and </w:t>
      </w:r>
      <w:r w:rsidRPr="0CBA91A6">
        <w:rPr>
          <w:b/>
          <w:bCs/>
          <w:sz w:val="22"/>
          <w:szCs w:val="22"/>
        </w:rPr>
        <w:t>which applies to behaviour occurring online, face-to-face, or both), sexual violence and sexual harassment, which may include misogyny/misandry</w:t>
      </w:r>
    </w:p>
    <w:p w14:paraId="0E1D8ADF" w14:textId="77777777" w:rsidR="00FA02AD" w:rsidRPr="00B82DEB" w:rsidRDefault="00B85661">
      <w:pPr>
        <w:numPr>
          <w:ilvl w:val="0"/>
          <w:numId w:val="83"/>
        </w:numPr>
        <w:spacing w:after="120"/>
        <w:ind w:left="340" w:hanging="282"/>
        <w:jc w:val="both"/>
        <w:rPr>
          <w:rFonts w:eastAsia="Times New Roman"/>
          <w:sz w:val="22"/>
          <w:szCs w:val="22"/>
        </w:rPr>
      </w:pPr>
      <w:r w:rsidRPr="0CBA91A6">
        <w:rPr>
          <w:b/>
          <w:bCs/>
          <w:sz w:val="22"/>
          <w:szCs w:val="22"/>
        </w:rPr>
        <w:t>Causing someone to engage in sexual activity without consent</w:t>
      </w:r>
      <w:r w:rsidRPr="0CBA91A6">
        <w:rPr>
          <w:sz w:val="22"/>
          <w:szCs w:val="22"/>
        </w:rPr>
        <w:t>, such as forcing someone to strip, touch themselves sexually, or to engage in sexual activity with a third party</w:t>
      </w:r>
    </w:p>
    <w:p w14:paraId="1E6555FF" w14:textId="77777777" w:rsidR="00FA02AD" w:rsidRPr="00B82DEB" w:rsidRDefault="00B85661">
      <w:pPr>
        <w:numPr>
          <w:ilvl w:val="0"/>
          <w:numId w:val="83"/>
        </w:numPr>
        <w:spacing w:after="120"/>
        <w:ind w:left="340" w:hanging="282"/>
        <w:jc w:val="both"/>
        <w:rPr>
          <w:rFonts w:eastAsia="Times New Roman"/>
          <w:b/>
          <w:bCs/>
          <w:sz w:val="22"/>
          <w:szCs w:val="22"/>
        </w:rPr>
      </w:pPr>
      <w:r w:rsidRPr="0CBA91A6">
        <w:rPr>
          <w:b/>
          <w:bCs/>
          <w:sz w:val="22"/>
          <w:szCs w:val="22"/>
        </w:rPr>
        <w:t>Consensual and non-consensual making or sharing of nudes and semi-nudes, including those generated using AI</w:t>
      </w:r>
    </w:p>
    <w:p w14:paraId="30A0C7F7" w14:textId="54913574" w:rsidR="00FA02AD" w:rsidRPr="00B82DEB" w:rsidRDefault="00B85661">
      <w:pPr>
        <w:numPr>
          <w:ilvl w:val="0"/>
          <w:numId w:val="83"/>
        </w:numPr>
        <w:spacing w:after="120"/>
        <w:ind w:left="340" w:hanging="282"/>
        <w:jc w:val="both"/>
        <w:rPr>
          <w:rFonts w:eastAsia="Times New Roman"/>
          <w:sz w:val="22"/>
          <w:szCs w:val="22"/>
        </w:rPr>
      </w:pPr>
      <w:r w:rsidRPr="0CBA91A6">
        <w:rPr>
          <w:b/>
          <w:bCs/>
          <w:sz w:val="22"/>
          <w:szCs w:val="22"/>
        </w:rPr>
        <w:t>Upskirting</w:t>
      </w:r>
      <w:r w:rsidRPr="0CBA91A6">
        <w:rPr>
          <w:sz w:val="22"/>
          <w:szCs w:val="22"/>
        </w:rPr>
        <w:t xml:space="preserve">, which is a criminal offence, which typically involves taking a picture under a person’s clothing without their permission, with the intention of viewing their genitals or buttocks to obtain sexual gratification, or cause the victim humiliation, </w:t>
      </w:r>
      <w:r w:rsidR="00366D4E" w:rsidRPr="0CBA91A6">
        <w:rPr>
          <w:sz w:val="22"/>
          <w:szCs w:val="22"/>
        </w:rPr>
        <w:t>distress,</w:t>
      </w:r>
      <w:r w:rsidRPr="0CBA91A6">
        <w:rPr>
          <w:sz w:val="22"/>
          <w:szCs w:val="22"/>
        </w:rPr>
        <w:t xml:space="preserve"> or alarm</w:t>
      </w:r>
    </w:p>
    <w:p w14:paraId="23242EA4" w14:textId="77777777" w:rsidR="00FA02AD" w:rsidRPr="00B82DEB" w:rsidRDefault="00B85661">
      <w:pPr>
        <w:numPr>
          <w:ilvl w:val="0"/>
          <w:numId w:val="83"/>
        </w:numPr>
        <w:spacing w:after="120"/>
        <w:ind w:left="340" w:hanging="282"/>
        <w:jc w:val="both"/>
        <w:rPr>
          <w:rFonts w:eastAsia="Times New Roman"/>
          <w:sz w:val="22"/>
          <w:szCs w:val="22"/>
        </w:rPr>
      </w:pPr>
      <w:r w:rsidRPr="0CBA91A6">
        <w:rPr>
          <w:b/>
          <w:bCs/>
          <w:sz w:val="22"/>
          <w:szCs w:val="22"/>
        </w:rPr>
        <w:t xml:space="preserve">Initiation/hazing type violence and rituals </w:t>
      </w:r>
      <w:r w:rsidRPr="0CBA91A6">
        <w:rPr>
          <w:sz w:val="22"/>
          <w:szCs w:val="22"/>
        </w:rPr>
        <w:t>(this could include activities involving harassment, abuse or humiliation used as a way of initiating a person into a group and may also include an online element)</w:t>
      </w:r>
    </w:p>
    <w:p w14:paraId="3E1E103C" w14:textId="17F9240E" w:rsidR="00FA02AD" w:rsidRPr="00B82DEB" w:rsidRDefault="00B85661" w:rsidP="0CBA91A6">
      <w:pPr>
        <w:spacing w:after="120"/>
        <w:jc w:val="both"/>
        <w:rPr>
          <w:sz w:val="22"/>
          <w:szCs w:val="22"/>
        </w:rPr>
      </w:pPr>
      <w:r w:rsidRPr="0CBA91A6">
        <w:rPr>
          <w:sz w:val="22"/>
          <w:szCs w:val="22"/>
        </w:rPr>
        <w:t>Where children abuse their peers online, this can take the form of, for example, abusive, harassing, and misogynistic messages; the non-consensual sharing of nude or semi-nude images, especially around chat groups; and the sharing of abusive images and pornography, to those who do</w:t>
      </w:r>
      <w:r w:rsidR="603165C7" w:rsidRPr="0CBA91A6">
        <w:rPr>
          <w:sz w:val="22"/>
          <w:szCs w:val="22"/>
        </w:rPr>
        <w:t xml:space="preserve"> not</w:t>
      </w:r>
      <w:r w:rsidRPr="0CBA91A6">
        <w:rPr>
          <w:sz w:val="22"/>
          <w:szCs w:val="22"/>
        </w:rPr>
        <w:t xml:space="preserve"> want to receive such content.</w:t>
      </w:r>
    </w:p>
    <w:p w14:paraId="2261B2A7" w14:textId="5CDF2C09" w:rsidR="00FA02AD" w:rsidRPr="00B82DEB" w:rsidRDefault="00B85661" w:rsidP="0CBA91A6">
      <w:pPr>
        <w:spacing w:after="120"/>
        <w:jc w:val="both"/>
        <w:rPr>
          <w:sz w:val="22"/>
          <w:szCs w:val="22"/>
        </w:rPr>
      </w:pPr>
      <w:r w:rsidRPr="0CBA91A6">
        <w:rPr>
          <w:sz w:val="22"/>
          <w:szCs w:val="22"/>
        </w:rPr>
        <w:t xml:space="preserve">If staff have any concerns about child-on-child abuse, or if a child makes a report to them, they will follow the procedures set out in section 7 of this policy, as appropriate. </w:t>
      </w:r>
    </w:p>
    <w:p w14:paraId="190F76E1" w14:textId="0359C437" w:rsidR="00FA02AD" w:rsidRPr="00B82DEB" w:rsidRDefault="00B85661" w:rsidP="0CBA91A6">
      <w:pPr>
        <w:spacing w:after="120"/>
        <w:jc w:val="both"/>
        <w:rPr>
          <w:sz w:val="22"/>
          <w:szCs w:val="22"/>
        </w:rPr>
      </w:pPr>
      <w:r w:rsidRPr="0CBA91A6">
        <w:rPr>
          <w:sz w:val="22"/>
          <w:szCs w:val="22"/>
        </w:rPr>
        <w:t xml:space="preserve">When considering instances of harmful sexual behaviour between children, </w:t>
      </w:r>
      <w:r w:rsidR="2FEDD40A" w:rsidRPr="0CBA91A6">
        <w:rPr>
          <w:sz w:val="22"/>
          <w:szCs w:val="22"/>
        </w:rPr>
        <w:t>the school</w:t>
      </w:r>
      <w:r w:rsidRPr="0CBA91A6">
        <w:rPr>
          <w:sz w:val="22"/>
          <w:szCs w:val="22"/>
        </w:rPr>
        <w:t xml:space="preserve"> will consider their </w:t>
      </w:r>
      <w:r w:rsidRPr="0CBA91A6">
        <w:rPr>
          <w:i/>
          <w:iCs/>
          <w:sz w:val="22"/>
          <w:szCs w:val="22"/>
          <w:u w:val="single"/>
        </w:rPr>
        <w:t>ages and stages of development</w:t>
      </w:r>
      <w:r w:rsidRPr="0CBA91A6">
        <w:rPr>
          <w:sz w:val="22"/>
          <w:szCs w:val="22"/>
        </w:rPr>
        <w:t xml:space="preserve">. We recognise that children displaying harmful sexual behaviour have often experienced their own abuse and </w:t>
      </w:r>
      <w:r w:rsidR="3D3A4BF8" w:rsidRPr="0CBA91A6">
        <w:rPr>
          <w:sz w:val="22"/>
          <w:szCs w:val="22"/>
        </w:rPr>
        <w:t>trauma and</w:t>
      </w:r>
      <w:r w:rsidRPr="0CBA91A6">
        <w:rPr>
          <w:sz w:val="22"/>
          <w:szCs w:val="22"/>
        </w:rPr>
        <w:t xml:space="preserve"> will offer them appropriate support. </w:t>
      </w:r>
    </w:p>
    <w:p w14:paraId="015050C9" w14:textId="77777777" w:rsidR="00FA02AD" w:rsidRPr="00B82DEB" w:rsidRDefault="00B85661" w:rsidP="0CBA91A6">
      <w:pPr>
        <w:spacing w:before="240" w:after="120"/>
        <w:rPr>
          <w:sz w:val="22"/>
          <w:szCs w:val="22"/>
          <w:u w:val="single"/>
        </w:rPr>
      </w:pPr>
      <w:r w:rsidRPr="0CBA91A6">
        <w:rPr>
          <w:b/>
          <w:bCs/>
          <w:sz w:val="22"/>
          <w:szCs w:val="22"/>
          <w:u w:val="single"/>
        </w:rPr>
        <w:t xml:space="preserve">Domestic abuse </w:t>
      </w:r>
    </w:p>
    <w:p w14:paraId="0137E798" w14:textId="77777777" w:rsidR="00FA02AD" w:rsidRPr="00B82DEB" w:rsidRDefault="00B85661" w:rsidP="0CBA91A6">
      <w:pPr>
        <w:spacing w:after="120"/>
        <w:jc w:val="both"/>
        <w:rPr>
          <w:sz w:val="22"/>
          <w:szCs w:val="22"/>
        </w:rPr>
      </w:pPr>
      <w:r w:rsidRPr="0CBA91A6">
        <w:rPr>
          <w:sz w:val="22"/>
          <w:szCs w:val="22"/>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58BC6B04" w14:textId="62B6C755" w:rsidR="00FA02AD" w:rsidRPr="00B82DEB" w:rsidRDefault="00B85661" w:rsidP="0CBA91A6">
      <w:pPr>
        <w:spacing w:after="120"/>
        <w:jc w:val="both"/>
        <w:rPr>
          <w:sz w:val="22"/>
          <w:szCs w:val="22"/>
        </w:rPr>
      </w:pPr>
      <w:r w:rsidRPr="0CBA91A6">
        <w:rPr>
          <w:sz w:val="22"/>
          <w:szCs w:val="22"/>
        </w:rPr>
        <w:t>T</w:t>
      </w:r>
      <w:r w:rsidRPr="0CBA91A6">
        <w:rPr>
          <w:b/>
          <w:bCs/>
          <w:sz w:val="22"/>
          <w:szCs w:val="22"/>
        </w:rPr>
        <w:t xml:space="preserve">ypes of domestic abuse include intimate partner violence, abuse by family members, teenage relationship abuse (abuse in intimate personal relationships between children including physical, sexual, emotional abuse, and stalking) and child/adolescent to parent violence and abuse. It can be physical, sexual, financial, </w:t>
      </w:r>
      <w:r w:rsidR="0013028A" w:rsidRPr="0CBA91A6">
        <w:rPr>
          <w:b/>
          <w:bCs/>
          <w:sz w:val="22"/>
          <w:szCs w:val="22"/>
        </w:rPr>
        <w:t>psychological,</w:t>
      </w:r>
      <w:r w:rsidRPr="0CBA91A6">
        <w:rPr>
          <w:b/>
          <w:bCs/>
          <w:sz w:val="22"/>
          <w:szCs w:val="22"/>
        </w:rPr>
        <w:t xml:space="preserve"> or emotional. It can also include ill treatment that </w:t>
      </w:r>
      <w:r w:rsidR="00366D4E" w:rsidRPr="0CBA91A6">
        <w:rPr>
          <w:b/>
          <w:bCs/>
          <w:sz w:val="22"/>
          <w:szCs w:val="22"/>
        </w:rPr>
        <w:t>is not</w:t>
      </w:r>
      <w:r w:rsidRPr="0CBA91A6">
        <w:rPr>
          <w:b/>
          <w:bCs/>
          <w:sz w:val="22"/>
          <w:szCs w:val="22"/>
        </w:rPr>
        <w:t xml:space="preserve"> physical, as well as witnessing the ill treatment of others</w:t>
      </w:r>
      <w:r w:rsidRPr="0CBA91A6">
        <w:rPr>
          <w:sz w:val="22"/>
          <w:szCs w:val="22"/>
        </w:rPr>
        <w:t xml:space="preserve">. </w:t>
      </w:r>
      <w:bookmarkStart w:id="56" w:name="_Hlk168560784"/>
      <w:r w:rsidRPr="0CBA91A6">
        <w:rPr>
          <w:sz w:val="22"/>
          <w:szCs w:val="22"/>
        </w:rPr>
        <w:t>This can be particularly relevant, for example, in relation to the impact on children of all forms of domestic abuse, including where they see, hear or experience its effects.</w:t>
      </w:r>
    </w:p>
    <w:bookmarkEnd w:id="56"/>
    <w:p w14:paraId="4F6251A7" w14:textId="77777777" w:rsidR="00FA02AD" w:rsidRPr="00B82DEB" w:rsidRDefault="00B85661" w:rsidP="0CBA91A6">
      <w:pPr>
        <w:spacing w:after="120"/>
        <w:jc w:val="both"/>
        <w:rPr>
          <w:sz w:val="22"/>
          <w:szCs w:val="22"/>
        </w:rPr>
      </w:pPr>
      <w:r w:rsidRPr="0CBA91A6">
        <w:rPr>
          <w:sz w:val="22"/>
          <w:szCs w:val="22"/>
        </w:rPr>
        <w:t>Anyone can be a victim of domestic abuse, regardless of gender, age, ethnicity, socioeconomic status, sexuality or background, and domestic abuse can take place inside or outside of the home. Children who witness domestic abuse are also victims.</w:t>
      </w:r>
    </w:p>
    <w:p w14:paraId="09E3530E" w14:textId="77777777" w:rsidR="00FA02AD" w:rsidRPr="00366D4E" w:rsidRDefault="00B85661" w:rsidP="00366D4E">
      <w:pPr>
        <w:rPr>
          <w:sz w:val="22"/>
          <w:szCs w:val="22"/>
        </w:rPr>
      </w:pPr>
      <w:r w:rsidRPr="00366D4E">
        <w:rPr>
          <w:sz w:val="22"/>
          <w:szCs w:val="22"/>
        </w:rPr>
        <w:t xml:space="preserve">Older children may also experience and/or be the perpetrators of domestic abuse and/or violence in their own personal relationships. This can include sexual harassment. </w:t>
      </w:r>
    </w:p>
    <w:p w14:paraId="01C73FBC" w14:textId="77777777" w:rsidR="00366D4E" w:rsidRDefault="00366D4E" w:rsidP="0CBA91A6">
      <w:pPr>
        <w:spacing w:after="120"/>
        <w:jc w:val="both"/>
        <w:rPr>
          <w:sz w:val="22"/>
          <w:szCs w:val="22"/>
        </w:rPr>
      </w:pPr>
    </w:p>
    <w:p w14:paraId="70F5FC53" w14:textId="7DA0F617" w:rsidR="00FA02AD" w:rsidRPr="00B82DEB" w:rsidRDefault="00B85661" w:rsidP="0CBA91A6">
      <w:pPr>
        <w:spacing w:after="120"/>
        <w:jc w:val="both"/>
        <w:rPr>
          <w:sz w:val="22"/>
          <w:szCs w:val="22"/>
        </w:rPr>
      </w:pPr>
      <w:r w:rsidRPr="0CBA91A6">
        <w:rPr>
          <w:sz w:val="22"/>
          <w:szCs w:val="22"/>
        </w:rPr>
        <w:t xml:space="preserve">Exposure to domestic abuse and/or violence can have a serious, long-lasting emotional and psychological impact on children and affect their health, wellbeing, </w:t>
      </w:r>
      <w:r w:rsidR="00366D4E" w:rsidRPr="0CBA91A6">
        <w:rPr>
          <w:sz w:val="22"/>
          <w:szCs w:val="22"/>
        </w:rPr>
        <w:t>development,</w:t>
      </w:r>
      <w:r w:rsidRPr="0CBA91A6">
        <w:rPr>
          <w:sz w:val="22"/>
          <w:szCs w:val="22"/>
        </w:rPr>
        <w:t xml:space="preserve"> and ability to learn.</w:t>
      </w:r>
    </w:p>
    <w:p w14:paraId="6235DF8A" w14:textId="06E200CF" w:rsidR="00FA02AD" w:rsidRPr="00B82DEB" w:rsidRDefault="00B85661" w:rsidP="0CBA91A6">
      <w:pPr>
        <w:spacing w:after="120"/>
        <w:jc w:val="both"/>
      </w:pPr>
      <w:r w:rsidRPr="0CBA91A6">
        <w:rPr>
          <w:b/>
          <w:bCs/>
          <w:sz w:val="22"/>
          <w:szCs w:val="22"/>
        </w:rPr>
        <w:t xml:space="preserve">Police must notify a school of a domestic abuse incident where a child is involved, has witnessed or been present, lives at (or is linked to) the address where it occurred, or where a Child Concern Notification has been issued, regardless of whether the child was there at the </w:t>
      </w:r>
      <w:r w:rsidRPr="0CBA91A6">
        <w:rPr>
          <w:b/>
          <w:bCs/>
          <w:sz w:val="22"/>
          <w:szCs w:val="22"/>
        </w:rPr>
        <w:lastRenderedPageBreak/>
        <w:t>time.</w:t>
      </w:r>
      <w:r w:rsidRPr="0CBA91A6">
        <w:rPr>
          <w:sz w:val="22"/>
          <w:szCs w:val="22"/>
        </w:rPr>
        <w:t xml:space="preserve"> The police will inform the key adult in school (usually the designated safeguarding lead) before the child or children arrive at school the following day. </w:t>
      </w:r>
    </w:p>
    <w:p w14:paraId="27DDFDDB" w14:textId="2574766E" w:rsidR="00FA02AD" w:rsidRPr="00B82DEB" w:rsidRDefault="00B85661" w:rsidP="0CBA91A6">
      <w:pPr>
        <w:spacing w:after="120"/>
        <w:jc w:val="both"/>
        <w:rPr>
          <w:b/>
          <w:bCs/>
          <w:sz w:val="22"/>
          <w:szCs w:val="22"/>
        </w:rPr>
      </w:pPr>
      <w:r w:rsidRPr="0CBA91A6">
        <w:rPr>
          <w:sz w:val="22"/>
          <w:szCs w:val="22"/>
        </w:rPr>
        <w:t>This notification should reflect the ‘voice</w:t>
      </w:r>
      <w:r w:rsidR="00366D4E">
        <w:rPr>
          <w:sz w:val="22"/>
          <w:szCs w:val="22"/>
        </w:rPr>
        <w:t>’</w:t>
      </w:r>
      <w:r w:rsidRPr="0CBA91A6">
        <w:rPr>
          <w:sz w:val="22"/>
          <w:szCs w:val="22"/>
        </w:rPr>
        <w:t xml:space="preserve"> of the </w:t>
      </w:r>
      <w:r w:rsidR="00366D4E" w:rsidRPr="0CBA91A6">
        <w:rPr>
          <w:sz w:val="22"/>
          <w:szCs w:val="22"/>
        </w:rPr>
        <w:t>child (</w:t>
      </w:r>
      <w:r w:rsidRPr="0CBA91A6">
        <w:rPr>
          <w:sz w:val="22"/>
          <w:szCs w:val="22"/>
        </w:rPr>
        <w:t xml:space="preserve">for example, statements </w:t>
      </w:r>
      <w:r w:rsidR="00366D4E" w:rsidRPr="0CBA91A6">
        <w:rPr>
          <w:sz w:val="22"/>
          <w:szCs w:val="22"/>
        </w:rPr>
        <w:t>made by</w:t>
      </w:r>
      <w:r w:rsidRPr="0CBA91A6">
        <w:rPr>
          <w:sz w:val="22"/>
          <w:szCs w:val="22"/>
        </w:rPr>
        <w:t xml:space="preserve"> the child or behaviour observed). This is the procedure set out in the statutory </w:t>
      </w:r>
      <w:r w:rsidRPr="0CBA91A6">
        <w:rPr>
          <w:b/>
          <w:bCs/>
          <w:sz w:val="22"/>
          <w:szCs w:val="22"/>
        </w:rPr>
        <w:t xml:space="preserve">Operation Encompass guidance for </w:t>
      </w:r>
      <w:hyperlink r:id="rId57">
        <w:r w:rsidRPr="0CBA91A6">
          <w:rPr>
            <w:b/>
            <w:bCs/>
            <w:color w:val="002060"/>
            <w:sz w:val="22"/>
            <w:szCs w:val="22"/>
            <w:u w:val="single"/>
          </w:rPr>
          <w:t>information sharing</w:t>
        </w:r>
      </w:hyperlink>
      <w:r w:rsidRPr="0CBA91A6">
        <w:rPr>
          <w:b/>
          <w:bCs/>
          <w:color w:val="002060"/>
          <w:sz w:val="22"/>
          <w:szCs w:val="22"/>
        </w:rPr>
        <w:t>.</w:t>
      </w:r>
    </w:p>
    <w:p w14:paraId="68BC14C3" w14:textId="700697E3" w:rsidR="0CBA91A6" w:rsidRDefault="0CBA91A6" w:rsidP="0CBA91A6">
      <w:pPr>
        <w:spacing w:before="240" w:after="120"/>
        <w:rPr>
          <w:b/>
          <w:bCs/>
          <w:color w:val="12263F"/>
          <w:sz w:val="22"/>
          <w:szCs w:val="22"/>
        </w:rPr>
      </w:pPr>
    </w:p>
    <w:p w14:paraId="32D70502" w14:textId="21F7FB5A" w:rsidR="00FA02AD" w:rsidRPr="00B82DEB" w:rsidRDefault="105AAC23" w:rsidP="0CBA91A6">
      <w:pPr>
        <w:spacing w:before="240" w:after="120"/>
        <w:rPr>
          <w:sz w:val="22"/>
          <w:szCs w:val="22"/>
          <w:u w:val="single"/>
        </w:rPr>
      </w:pPr>
      <w:r w:rsidRPr="0CBA91A6">
        <w:rPr>
          <w:b/>
          <w:bCs/>
          <w:color w:val="12263F"/>
          <w:sz w:val="22"/>
          <w:szCs w:val="22"/>
          <w:u w:val="single"/>
        </w:rPr>
        <w:t>H</w:t>
      </w:r>
      <w:r w:rsidR="00B85661" w:rsidRPr="0CBA91A6">
        <w:rPr>
          <w:b/>
          <w:bCs/>
          <w:color w:val="12263F"/>
          <w:sz w:val="22"/>
          <w:szCs w:val="22"/>
          <w:u w:val="single"/>
        </w:rPr>
        <w:t>omelessness</w:t>
      </w:r>
    </w:p>
    <w:p w14:paraId="7DE7EF52" w14:textId="77777777" w:rsidR="00FA02AD" w:rsidRPr="00B82DEB" w:rsidRDefault="00B85661" w:rsidP="0CBA91A6">
      <w:pPr>
        <w:spacing w:after="120"/>
        <w:jc w:val="both"/>
        <w:rPr>
          <w:sz w:val="22"/>
          <w:szCs w:val="22"/>
        </w:rPr>
      </w:pPr>
      <w:r w:rsidRPr="0CBA91A6">
        <w:rPr>
          <w:sz w:val="22"/>
          <w:szCs w:val="22"/>
        </w:rPr>
        <w:t>Being homeless or being at risk of becoming homeless presents a real risk to a child’s welfare.</w:t>
      </w:r>
    </w:p>
    <w:p w14:paraId="45D51593" w14:textId="2F3ACC6C" w:rsidR="00FA02AD" w:rsidRPr="00B82DEB" w:rsidRDefault="00B85661" w:rsidP="0CBA91A6">
      <w:pPr>
        <w:spacing w:after="120"/>
        <w:jc w:val="both"/>
        <w:rPr>
          <w:sz w:val="22"/>
          <w:szCs w:val="22"/>
        </w:rPr>
      </w:pPr>
      <w:r w:rsidRPr="00B82DEB">
        <w:rPr>
          <w:sz w:val="22"/>
          <w:szCs w:val="22"/>
        </w:rPr>
        <w:t xml:space="preserve">The </w:t>
      </w:r>
      <w:r w:rsidR="2CAE1603" w:rsidRPr="0CBA91A6">
        <w:rPr>
          <w:sz w:val="22"/>
          <w:szCs w:val="22"/>
        </w:rPr>
        <w:t>operational</w:t>
      </w:r>
      <w:r w:rsidR="446C4BE4" w:rsidRPr="0CBA91A6">
        <w:rPr>
          <w:sz w:val="22"/>
          <w:szCs w:val="22"/>
        </w:rPr>
        <w:t xml:space="preserve"> DSL and members of the safeguarding team </w:t>
      </w:r>
      <w:r w:rsidRPr="0CBA91A6">
        <w:rPr>
          <w:sz w:val="22"/>
          <w:szCs w:val="22"/>
        </w:rPr>
        <w:t xml:space="preserve">will be aware of contact details and referral routes into the local housing authority so they can raise/progress concerns at the earliest opportunity (where appropriate and in accordance with local procedures). </w:t>
      </w:r>
    </w:p>
    <w:p w14:paraId="1AA97AC0" w14:textId="44719AD5" w:rsidR="00FA02AD" w:rsidRPr="00B82DEB" w:rsidRDefault="00B85661" w:rsidP="0CBA91A6">
      <w:pPr>
        <w:spacing w:after="120"/>
        <w:jc w:val="both"/>
        <w:rPr>
          <w:sz w:val="22"/>
          <w:szCs w:val="22"/>
        </w:rPr>
      </w:pPr>
      <w:r w:rsidRPr="0CBA91A6">
        <w:rPr>
          <w:sz w:val="22"/>
          <w:szCs w:val="22"/>
        </w:rPr>
        <w:t xml:space="preserve">Where a child has been harmed or is at risk of harm, the </w:t>
      </w:r>
      <w:r w:rsidR="7FC744DE" w:rsidRPr="0CBA91A6">
        <w:rPr>
          <w:sz w:val="22"/>
          <w:szCs w:val="22"/>
        </w:rPr>
        <w:t xml:space="preserve">operational </w:t>
      </w:r>
      <w:r w:rsidRPr="0CBA91A6">
        <w:rPr>
          <w:sz w:val="22"/>
          <w:szCs w:val="22"/>
        </w:rPr>
        <w:t>DSL will also make a referral to local authority children’s social care. Where children are living independently from their parent/carers (</w:t>
      </w:r>
      <w:r w:rsidR="00366D4E" w:rsidRPr="0CBA91A6">
        <w:rPr>
          <w:sz w:val="22"/>
          <w:szCs w:val="22"/>
        </w:rPr>
        <w:t>e.g.,</w:t>
      </w:r>
      <w:r w:rsidRPr="0CBA91A6">
        <w:rPr>
          <w:sz w:val="22"/>
          <w:szCs w:val="22"/>
        </w:rPr>
        <w:t xml:space="preserve"> if </w:t>
      </w:r>
      <w:r w:rsidR="0013028A" w:rsidRPr="0CBA91A6">
        <w:rPr>
          <w:sz w:val="22"/>
          <w:szCs w:val="22"/>
        </w:rPr>
        <w:t>they have</w:t>
      </w:r>
      <w:r w:rsidRPr="0CBA91A6">
        <w:rPr>
          <w:sz w:val="22"/>
          <w:szCs w:val="22"/>
        </w:rPr>
        <w:t xml:space="preserve"> been excluded from their family home), we will </w:t>
      </w:r>
      <w:r w:rsidR="0013028A" w:rsidRPr="0CBA91A6">
        <w:rPr>
          <w:sz w:val="22"/>
          <w:szCs w:val="22"/>
        </w:rPr>
        <w:t>collaborate</w:t>
      </w:r>
      <w:r w:rsidRPr="0CBA91A6">
        <w:rPr>
          <w:sz w:val="22"/>
          <w:szCs w:val="22"/>
        </w:rPr>
        <w:t xml:space="preserve"> with the local authority children’s social care team to support them.</w:t>
      </w:r>
    </w:p>
    <w:p w14:paraId="249410E1" w14:textId="4C5AC496" w:rsidR="0CBA91A6" w:rsidRDefault="0CBA91A6" w:rsidP="0CBA91A6">
      <w:pPr>
        <w:spacing w:before="240" w:after="120"/>
        <w:rPr>
          <w:b/>
          <w:bCs/>
          <w:sz w:val="22"/>
          <w:szCs w:val="22"/>
          <w:u w:val="single"/>
        </w:rPr>
      </w:pPr>
    </w:p>
    <w:p w14:paraId="72D6E320" w14:textId="77777777" w:rsidR="00FA02AD" w:rsidRPr="00B82DEB" w:rsidRDefault="00B85661" w:rsidP="0CBA91A6">
      <w:pPr>
        <w:spacing w:before="240" w:after="120"/>
        <w:rPr>
          <w:sz w:val="22"/>
          <w:szCs w:val="22"/>
          <w:u w:val="single"/>
        </w:rPr>
      </w:pPr>
      <w:r w:rsidRPr="0CBA91A6">
        <w:rPr>
          <w:b/>
          <w:bCs/>
          <w:sz w:val="22"/>
          <w:szCs w:val="22"/>
          <w:u w:val="single"/>
        </w:rPr>
        <w:t>So-called ‘honour-based’ abuse (including FGM and forced marriage)</w:t>
      </w:r>
    </w:p>
    <w:p w14:paraId="38D4387D" w14:textId="2933F190" w:rsidR="00FA02AD" w:rsidRPr="00B82DEB" w:rsidRDefault="1C9A78B7" w:rsidP="0CBA91A6">
      <w:pPr>
        <w:spacing w:after="120"/>
        <w:jc w:val="both"/>
        <w:rPr>
          <w:sz w:val="22"/>
          <w:szCs w:val="22"/>
        </w:rPr>
      </w:pPr>
      <w:r w:rsidRPr="0CBA91A6">
        <w:rPr>
          <w:sz w:val="22"/>
          <w:szCs w:val="22"/>
        </w:rPr>
        <w:t>S</w:t>
      </w:r>
      <w:r w:rsidR="00B85661" w:rsidRPr="0CBA91A6">
        <w:rPr>
          <w:sz w:val="22"/>
          <w:szCs w:val="22"/>
        </w:rPr>
        <w:t xml:space="preserve">o-called ‘honour-based’ abuse (HBA) encompasses incidents or crimes committed to protect or defend the honour of the family and/or community, including FGM, forced marriage, and practices such as breast ironing. </w:t>
      </w:r>
    </w:p>
    <w:p w14:paraId="4087E29C" w14:textId="77777777" w:rsidR="00FA02AD" w:rsidRPr="00B82DEB" w:rsidRDefault="00B85661" w:rsidP="0CBA91A6">
      <w:pPr>
        <w:spacing w:after="120"/>
        <w:jc w:val="both"/>
        <w:rPr>
          <w:sz w:val="22"/>
          <w:szCs w:val="22"/>
        </w:rPr>
      </w:pPr>
      <w:r w:rsidRPr="0CBA91A6">
        <w:rPr>
          <w:sz w:val="22"/>
          <w:szCs w:val="22"/>
        </w:rPr>
        <w:t xml:space="preserve">Abuse committed in this context often involves a wider network of family or community pressure and can include multiple perpetrators. </w:t>
      </w:r>
    </w:p>
    <w:p w14:paraId="380D5449" w14:textId="6B6B6632" w:rsidR="00FA02AD" w:rsidRPr="00B82DEB" w:rsidRDefault="00B85661" w:rsidP="0CBA91A6">
      <w:pPr>
        <w:spacing w:after="120"/>
        <w:jc w:val="both"/>
        <w:rPr>
          <w:sz w:val="22"/>
          <w:szCs w:val="22"/>
        </w:rPr>
      </w:pPr>
      <w:r w:rsidRPr="0CBA91A6">
        <w:rPr>
          <w:sz w:val="22"/>
          <w:szCs w:val="22"/>
        </w:rPr>
        <w:t xml:space="preserve">All forms of HBA are abuse and will be handled and escalated as such. All staff will be alert to the possibility of a child being at risk of HBA or already having </w:t>
      </w:r>
      <w:r w:rsidR="00366D4E" w:rsidRPr="0CBA91A6">
        <w:rPr>
          <w:sz w:val="22"/>
          <w:szCs w:val="22"/>
        </w:rPr>
        <w:t>suffered from</w:t>
      </w:r>
      <w:r w:rsidRPr="0CBA91A6">
        <w:rPr>
          <w:sz w:val="22"/>
          <w:szCs w:val="22"/>
        </w:rPr>
        <w:t xml:space="preserve"> it. If staff have a concern, they will speak to the DSL</w:t>
      </w:r>
      <w:r w:rsidR="7F6BEA8A" w:rsidRPr="0CBA91A6">
        <w:rPr>
          <w:sz w:val="22"/>
          <w:szCs w:val="22"/>
        </w:rPr>
        <w:t xml:space="preserve"> or operational DSL</w:t>
      </w:r>
      <w:r w:rsidRPr="0CBA91A6">
        <w:rPr>
          <w:sz w:val="22"/>
          <w:szCs w:val="22"/>
        </w:rPr>
        <w:t>, who will activate local safeguarding procedures.</w:t>
      </w:r>
    </w:p>
    <w:p w14:paraId="4DD56F29" w14:textId="06A3115E" w:rsidR="0CBA91A6" w:rsidRDefault="0CBA91A6" w:rsidP="0CBA91A6">
      <w:pPr>
        <w:spacing w:after="120"/>
        <w:jc w:val="both"/>
        <w:rPr>
          <w:b/>
          <w:bCs/>
          <w:sz w:val="22"/>
          <w:szCs w:val="22"/>
        </w:rPr>
      </w:pPr>
    </w:p>
    <w:p w14:paraId="726757A6" w14:textId="77777777" w:rsidR="00FA02AD" w:rsidRPr="00B82DEB" w:rsidRDefault="00B85661" w:rsidP="0CBA91A6">
      <w:pPr>
        <w:spacing w:after="120"/>
        <w:jc w:val="both"/>
        <w:rPr>
          <w:sz w:val="22"/>
          <w:szCs w:val="22"/>
        </w:rPr>
      </w:pPr>
      <w:r w:rsidRPr="0CBA91A6">
        <w:rPr>
          <w:b/>
          <w:bCs/>
          <w:sz w:val="22"/>
          <w:szCs w:val="22"/>
        </w:rPr>
        <w:t>FGM</w:t>
      </w:r>
    </w:p>
    <w:p w14:paraId="2923AA4E" w14:textId="2DEEB59F" w:rsidR="0CBA91A6" w:rsidRDefault="00B85661" w:rsidP="0CBA91A6">
      <w:pPr>
        <w:spacing w:after="120"/>
        <w:jc w:val="both"/>
        <w:rPr>
          <w:sz w:val="22"/>
          <w:szCs w:val="22"/>
        </w:rPr>
      </w:pPr>
      <w:r w:rsidRPr="0CBA91A6">
        <w:rPr>
          <w:sz w:val="22"/>
          <w:szCs w:val="22"/>
        </w:rPr>
        <w:t>The DSL will make sure that staff have access to appropriate training to equip them to be alert to children affected by FGM or at risk of FGM.</w:t>
      </w:r>
    </w:p>
    <w:p w14:paraId="3FA22215" w14:textId="77777777" w:rsidR="003C661D" w:rsidRDefault="003C661D" w:rsidP="0CBA91A6">
      <w:pPr>
        <w:spacing w:after="120"/>
        <w:jc w:val="both"/>
        <w:rPr>
          <w:sz w:val="22"/>
          <w:szCs w:val="22"/>
        </w:rPr>
      </w:pPr>
    </w:p>
    <w:p w14:paraId="463A3C48" w14:textId="77777777" w:rsidR="00FA02AD" w:rsidRPr="00B82DEB" w:rsidRDefault="00B85661" w:rsidP="0CBA91A6">
      <w:pPr>
        <w:spacing w:after="120"/>
        <w:jc w:val="both"/>
        <w:rPr>
          <w:b/>
          <w:bCs/>
          <w:sz w:val="22"/>
          <w:szCs w:val="22"/>
        </w:rPr>
      </w:pPr>
      <w:r w:rsidRPr="0CBA91A6">
        <w:rPr>
          <w:b/>
          <w:bCs/>
          <w:sz w:val="22"/>
          <w:szCs w:val="22"/>
        </w:rPr>
        <w:t>Indicators that FGM has already occurred include:</w:t>
      </w:r>
    </w:p>
    <w:p w14:paraId="43277CD8" w14:textId="68BFF024" w:rsidR="00FA02AD" w:rsidRPr="00B82DEB" w:rsidRDefault="00B85661">
      <w:pPr>
        <w:numPr>
          <w:ilvl w:val="0"/>
          <w:numId w:val="84"/>
        </w:numPr>
        <w:spacing w:after="120"/>
        <w:ind w:left="340" w:hanging="282"/>
        <w:jc w:val="both"/>
        <w:rPr>
          <w:rFonts w:eastAsia="Times New Roman"/>
          <w:sz w:val="22"/>
          <w:szCs w:val="22"/>
        </w:rPr>
      </w:pPr>
      <w:r w:rsidRPr="0CBA91A6">
        <w:rPr>
          <w:sz w:val="22"/>
          <w:szCs w:val="22"/>
        </w:rPr>
        <w:t xml:space="preserve">A </w:t>
      </w:r>
      <w:r w:rsidR="5D26BB77" w:rsidRPr="0CBA91A6">
        <w:rPr>
          <w:sz w:val="22"/>
          <w:szCs w:val="22"/>
        </w:rPr>
        <w:t>student</w:t>
      </w:r>
      <w:r w:rsidRPr="0CBA91A6">
        <w:rPr>
          <w:sz w:val="22"/>
          <w:szCs w:val="22"/>
        </w:rPr>
        <w:t xml:space="preserve"> confiding in a professional that FGM has taken place</w:t>
      </w:r>
    </w:p>
    <w:p w14:paraId="5CED552A" w14:textId="77777777" w:rsidR="00FA02AD" w:rsidRPr="00B82DEB" w:rsidRDefault="00B85661">
      <w:pPr>
        <w:numPr>
          <w:ilvl w:val="0"/>
          <w:numId w:val="84"/>
        </w:numPr>
        <w:spacing w:after="120"/>
        <w:ind w:left="340" w:hanging="282"/>
        <w:jc w:val="both"/>
        <w:rPr>
          <w:rFonts w:eastAsia="Times New Roman"/>
          <w:sz w:val="22"/>
          <w:szCs w:val="22"/>
        </w:rPr>
      </w:pPr>
      <w:r w:rsidRPr="0CBA91A6">
        <w:rPr>
          <w:sz w:val="22"/>
          <w:szCs w:val="22"/>
        </w:rPr>
        <w:t>A mother/family member disclosing that FGM has been carried out</w:t>
      </w:r>
    </w:p>
    <w:p w14:paraId="17E91F47" w14:textId="482C5EAA" w:rsidR="00FA02AD" w:rsidRPr="00B82DEB" w:rsidRDefault="00B85661">
      <w:pPr>
        <w:numPr>
          <w:ilvl w:val="0"/>
          <w:numId w:val="84"/>
        </w:numPr>
        <w:spacing w:after="120"/>
        <w:ind w:left="340" w:hanging="282"/>
        <w:jc w:val="both"/>
        <w:rPr>
          <w:rFonts w:eastAsia="Times New Roman"/>
          <w:sz w:val="22"/>
          <w:szCs w:val="22"/>
        </w:rPr>
      </w:pPr>
      <w:r w:rsidRPr="0CBA91A6">
        <w:rPr>
          <w:sz w:val="22"/>
          <w:szCs w:val="22"/>
        </w:rPr>
        <w:t>A family/</w:t>
      </w:r>
      <w:r w:rsidR="497DED28" w:rsidRPr="0CBA91A6">
        <w:rPr>
          <w:sz w:val="22"/>
          <w:szCs w:val="22"/>
        </w:rPr>
        <w:t>student</w:t>
      </w:r>
      <w:r w:rsidRPr="0CBA91A6">
        <w:rPr>
          <w:sz w:val="22"/>
          <w:szCs w:val="22"/>
        </w:rPr>
        <w:t xml:space="preserve"> already being known to social services in relation to other safeguarding issues</w:t>
      </w:r>
    </w:p>
    <w:p w14:paraId="6DCE81C5" w14:textId="729ACA89" w:rsidR="0CBA91A6" w:rsidRDefault="0CBA91A6" w:rsidP="0CBA91A6">
      <w:pPr>
        <w:spacing w:after="120"/>
        <w:ind w:left="340" w:hanging="282"/>
        <w:jc w:val="both"/>
        <w:rPr>
          <w:rFonts w:eastAsia="Times New Roman"/>
          <w:sz w:val="22"/>
          <w:szCs w:val="22"/>
        </w:rPr>
      </w:pPr>
    </w:p>
    <w:p w14:paraId="6561934C" w14:textId="77777777" w:rsidR="00FA02AD" w:rsidRPr="00B82DEB" w:rsidRDefault="00B85661">
      <w:pPr>
        <w:numPr>
          <w:ilvl w:val="0"/>
          <w:numId w:val="84"/>
        </w:numPr>
        <w:spacing w:after="120"/>
        <w:ind w:left="340" w:hanging="282"/>
        <w:jc w:val="both"/>
        <w:rPr>
          <w:rFonts w:eastAsia="Times New Roman"/>
          <w:b/>
          <w:bCs/>
          <w:sz w:val="22"/>
          <w:szCs w:val="22"/>
        </w:rPr>
      </w:pPr>
      <w:r w:rsidRPr="0CBA91A6">
        <w:rPr>
          <w:b/>
          <w:bCs/>
          <w:sz w:val="22"/>
          <w:szCs w:val="22"/>
        </w:rPr>
        <w:t>A girl:</w:t>
      </w:r>
    </w:p>
    <w:p w14:paraId="6B5CC6C3" w14:textId="33A88D8C" w:rsidR="00FA02AD" w:rsidRPr="00B82DEB" w:rsidRDefault="00B85661">
      <w:pPr>
        <w:numPr>
          <w:ilvl w:val="0"/>
          <w:numId w:val="85"/>
        </w:numPr>
        <w:pBdr>
          <w:left w:val="none" w:sz="0" w:space="7" w:color="auto"/>
        </w:pBdr>
        <w:spacing w:after="120"/>
        <w:ind w:left="567" w:right="567" w:hanging="402"/>
        <w:jc w:val="both"/>
        <w:rPr>
          <w:rFonts w:eastAsia="Times New Roman"/>
          <w:sz w:val="22"/>
          <w:szCs w:val="22"/>
        </w:rPr>
      </w:pPr>
      <w:r w:rsidRPr="0CBA91A6">
        <w:rPr>
          <w:sz w:val="22"/>
          <w:szCs w:val="22"/>
        </w:rPr>
        <w:t xml:space="preserve">Having difficulty walking, </w:t>
      </w:r>
      <w:r w:rsidR="0013028A" w:rsidRPr="0CBA91A6">
        <w:rPr>
          <w:sz w:val="22"/>
          <w:szCs w:val="22"/>
        </w:rPr>
        <w:t>sitting,</w:t>
      </w:r>
      <w:r w:rsidRPr="0CBA91A6">
        <w:rPr>
          <w:sz w:val="22"/>
          <w:szCs w:val="22"/>
        </w:rPr>
        <w:t xml:space="preserve"> standing, or looking uncomfortable</w:t>
      </w:r>
    </w:p>
    <w:p w14:paraId="61422637" w14:textId="77777777" w:rsidR="00FA02AD" w:rsidRPr="00B82DEB" w:rsidRDefault="00B85661">
      <w:pPr>
        <w:numPr>
          <w:ilvl w:val="0"/>
          <w:numId w:val="85"/>
        </w:numPr>
        <w:pBdr>
          <w:left w:val="none" w:sz="0" w:space="7" w:color="auto"/>
        </w:pBdr>
        <w:spacing w:after="120"/>
        <w:ind w:left="567" w:right="567" w:hanging="402"/>
        <w:jc w:val="both"/>
        <w:rPr>
          <w:rFonts w:eastAsia="Times New Roman"/>
          <w:sz w:val="22"/>
          <w:szCs w:val="22"/>
        </w:rPr>
      </w:pPr>
      <w:r w:rsidRPr="0CBA91A6">
        <w:rPr>
          <w:sz w:val="22"/>
          <w:szCs w:val="22"/>
        </w:rPr>
        <w:t>Finding it hard to sit still for long periods of time (where this was not a problem previously)</w:t>
      </w:r>
    </w:p>
    <w:p w14:paraId="41C10417" w14:textId="77777777" w:rsidR="00FA02AD" w:rsidRPr="00B82DEB" w:rsidRDefault="00B85661">
      <w:pPr>
        <w:numPr>
          <w:ilvl w:val="0"/>
          <w:numId w:val="85"/>
        </w:numPr>
        <w:pBdr>
          <w:left w:val="none" w:sz="0" w:space="7" w:color="auto"/>
        </w:pBdr>
        <w:spacing w:after="120"/>
        <w:ind w:left="567" w:right="567" w:hanging="402"/>
        <w:jc w:val="both"/>
        <w:rPr>
          <w:rFonts w:eastAsia="Times New Roman"/>
          <w:sz w:val="22"/>
          <w:szCs w:val="22"/>
        </w:rPr>
      </w:pPr>
      <w:r w:rsidRPr="0CBA91A6">
        <w:rPr>
          <w:sz w:val="22"/>
          <w:szCs w:val="22"/>
        </w:rPr>
        <w:t>Spending longer than normal in the bathroom or toilet due to difficulties urinating</w:t>
      </w:r>
    </w:p>
    <w:p w14:paraId="24C6C6B7" w14:textId="77777777" w:rsidR="00FA02AD" w:rsidRPr="00B82DEB" w:rsidRDefault="00B85661">
      <w:pPr>
        <w:numPr>
          <w:ilvl w:val="0"/>
          <w:numId w:val="85"/>
        </w:numPr>
        <w:pBdr>
          <w:left w:val="none" w:sz="0" w:space="7" w:color="auto"/>
        </w:pBdr>
        <w:spacing w:after="120"/>
        <w:ind w:left="567" w:right="567" w:hanging="402"/>
        <w:jc w:val="both"/>
        <w:rPr>
          <w:rFonts w:eastAsia="Times New Roman"/>
          <w:sz w:val="22"/>
          <w:szCs w:val="22"/>
        </w:rPr>
      </w:pPr>
      <w:r w:rsidRPr="0CBA91A6">
        <w:rPr>
          <w:sz w:val="22"/>
          <w:szCs w:val="22"/>
        </w:rPr>
        <w:t>Having frequent urinary, menstrual or stomach problems</w:t>
      </w:r>
    </w:p>
    <w:p w14:paraId="78C22495" w14:textId="77777777" w:rsidR="00FA02AD" w:rsidRPr="00B82DEB" w:rsidRDefault="00B85661">
      <w:pPr>
        <w:numPr>
          <w:ilvl w:val="0"/>
          <w:numId w:val="85"/>
        </w:numPr>
        <w:pBdr>
          <w:left w:val="none" w:sz="0" w:space="7" w:color="auto"/>
        </w:pBdr>
        <w:spacing w:after="120"/>
        <w:ind w:left="567" w:right="567" w:hanging="402"/>
        <w:jc w:val="both"/>
        <w:rPr>
          <w:rFonts w:eastAsia="Times New Roman"/>
          <w:sz w:val="22"/>
          <w:szCs w:val="22"/>
        </w:rPr>
      </w:pPr>
      <w:r w:rsidRPr="0CBA91A6">
        <w:rPr>
          <w:sz w:val="22"/>
          <w:szCs w:val="22"/>
        </w:rPr>
        <w:lastRenderedPageBreak/>
        <w:t xml:space="preserve">Avoiding physical exercise or missing PE </w:t>
      </w:r>
    </w:p>
    <w:p w14:paraId="4B025A9E" w14:textId="77777777" w:rsidR="00FA02AD" w:rsidRPr="00B82DEB" w:rsidRDefault="00B85661">
      <w:pPr>
        <w:numPr>
          <w:ilvl w:val="0"/>
          <w:numId w:val="85"/>
        </w:numPr>
        <w:pBdr>
          <w:left w:val="none" w:sz="0" w:space="7" w:color="auto"/>
        </w:pBdr>
        <w:spacing w:after="120"/>
        <w:ind w:left="567" w:right="567" w:hanging="402"/>
        <w:jc w:val="both"/>
        <w:rPr>
          <w:rFonts w:eastAsia="Times New Roman"/>
          <w:sz w:val="22"/>
          <w:szCs w:val="22"/>
        </w:rPr>
      </w:pPr>
      <w:r w:rsidRPr="0CBA91A6">
        <w:rPr>
          <w:sz w:val="22"/>
          <w:szCs w:val="22"/>
        </w:rPr>
        <w:t xml:space="preserve">Being repeatedly absent from school, or absent for a prolonged period </w:t>
      </w:r>
    </w:p>
    <w:p w14:paraId="345B4E38" w14:textId="77777777" w:rsidR="00FA02AD" w:rsidRPr="00B82DEB" w:rsidRDefault="00B85661">
      <w:pPr>
        <w:numPr>
          <w:ilvl w:val="0"/>
          <w:numId w:val="85"/>
        </w:numPr>
        <w:pBdr>
          <w:left w:val="none" w:sz="0" w:space="7" w:color="auto"/>
        </w:pBdr>
        <w:spacing w:after="120"/>
        <w:ind w:left="567" w:right="567" w:hanging="402"/>
        <w:jc w:val="both"/>
        <w:rPr>
          <w:rFonts w:eastAsia="Times New Roman"/>
          <w:sz w:val="22"/>
          <w:szCs w:val="22"/>
        </w:rPr>
      </w:pPr>
      <w:r w:rsidRPr="0CBA91A6">
        <w:rPr>
          <w:sz w:val="22"/>
          <w:szCs w:val="22"/>
        </w:rPr>
        <w:t>Demonstrating increased emotional and psychological needs – for example, withdrawal or depression, or significant change in behaviour</w:t>
      </w:r>
    </w:p>
    <w:p w14:paraId="2DD4869F" w14:textId="77777777" w:rsidR="00FA02AD" w:rsidRPr="00B82DEB" w:rsidRDefault="00B85661">
      <w:pPr>
        <w:numPr>
          <w:ilvl w:val="0"/>
          <w:numId w:val="85"/>
        </w:numPr>
        <w:pBdr>
          <w:left w:val="none" w:sz="0" w:space="7" w:color="auto"/>
        </w:pBdr>
        <w:spacing w:after="120"/>
        <w:ind w:left="567" w:right="567" w:hanging="402"/>
        <w:jc w:val="both"/>
        <w:rPr>
          <w:rFonts w:eastAsia="Times New Roman"/>
          <w:sz w:val="22"/>
          <w:szCs w:val="22"/>
        </w:rPr>
      </w:pPr>
      <w:r w:rsidRPr="0CBA91A6">
        <w:rPr>
          <w:sz w:val="22"/>
          <w:szCs w:val="22"/>
        </w:rPr>
        <w:t>Being reluctant to undergo any medical examinations</w:t>
      </w:r>
    </w:p>
    <w:p w14:paraId="4D3D5827" w14:textId="77777777" w:rsidR="00FA02AD" w:rsidRPr="00B82DEB" w:rsidRDefault="00B85661">
      <w:pPr>
        <w:numPr>
          <w:ilvl w:val="0"/>
          <w:numId w:val="85"/>
        </w:numPr>
        <w:pBdr>
          <w:left w:val="none" w:sz="0" w:space="7" w:color="auto"/>
        </w:pBdr>
        <w:spacing w:after="120"/>
        <w:ind w:left="567" w:right="567" w:hanging="402"/>
        <w:jc w:val="both"/>
        <w:rPr>
          <w:rFonts w:eastAsia="Times New Roman"/>
          <w:sz w:val="22"/>
          <w:szCs w:val="22"/>
        </w:rPr>
      </w:pPr>
      <w:r w:rsidRPr="0CBA91A6">
        <w:rPr>
          <w:sz w:val="22"/>
          <w:szCs w:val="22"/>
        </w:rPr>
        <w:t>Asking for help, but not being explicit about the problem</w:t>
      </w:r>
    </w:p>
    <w:p w14:paraId="456BBA91" w14:textId="77777777" w:rsidR="00FA02AD" w:rsidRPr="00B82DEB" w:rsidRDefault="00B85661">
      <w:pPr>
        <w:numPr>
          <w:ilvl w:val="0"/>
          <w:numId w:val="85"/>
        </w:numPr>
        <w:pBdr>
          <w:left w:val="none" w:sz="0" w:space="7" w:color="auto"/>
        </w:pBdr>
        <w:spacing w:after="120"/>
        <w:ind w:left="567" w:right="567" w:hanging="402"/>
        <w:jc w:val="both"/>
        <w:rPr>
          <w:rFonts w:eastAsia="Times New Roman"/>
          <w:sz w:val="22"/>
          <w:szCs w:val="22"/>
        </w:rPr>
      </w:pPr>
      <w:r w:rsidRPr="0CBA91A6">
        <w:rPr>
          <w:sz w:val="22"/>
          <w:szCs w:val="22"/>
        </w:rPr>
        <w:t>Talking about pain or discomfort between her legs</w:t>
      </w:r>
    </w:p>
    <w:p w14:paraId="5898FED0" w14:textId="3C1302A5" w:rsidR="0CBA91A6" w:rsidRDefault="0CBA91A6" w:rsidP="0CBA91A6">
      <w:pPr>
        <w:spacing w:after="120"/>
        <w:jc w:val="both"/>
        <w:rPr>
          <w:sz w:val="22"/>
          <w:szCs w:val="22"/>
        </w:rPr>
      </w:pPr>
    </w:p>
    <w:p w14:paraId="50E123D1" w14:textId="44118F8D" w:rsidR="00FA02AD" w:rsidRPr="00B82DEB" w:rsidRDefault="00B85661" w:rsidP="0CBA91A6">
      <w:pPr>
        <w:spacing w:after="120"/>
        <w:jc w:val="both"/>
        <w:rPr>
          <w:sz w:val="22"/>
          <w:szCs w:val="22"/>
        </w:rPr>
      </w:pPr>
      <w:r w:rsidRPr="0CBA91A6">
        <w:rPr>
          <w:b/>
          <w:bCs/>
          <w:sz w:val="22"/>
          <w:szCs w:val="22"/>
        </w:rPr>
        <w:t xml:space="preserve">Potential signs that a </w:t>
      </w:r>
      <w:r w:rsidR="471DBBC3" w:rsidRPr="0CBA91A6">
        <w:rPr>
          <w:b/>
          <w:bCs/>
          <w:sz w:val="22"/>
          <w:szCs w:val="22"/>
        </w:rPr>
        <w:t>student</w:t>
      </w:r>
      <w:r w:rsidRPr="0CBA91A6">
        <w:rPr>
          <w:b/>
          <w:bCs/>
          <w:sz w:val="22"/>
          <w:szCs w:val="22"/>
        </w:rPr>
        <w:t xml:space="preserve"> may be at risk of FGM include</w:t>
      </w:r>
      <w:r w:rsidRPr="0CBA91A6">
        <w:rPr>
          <w:sz w:val="22"/>
          <w:szCs w:val="22"/>
        </w:rPr>
        <w:t>:</w:t>
      </w:r>
    </w:p>
    <w:p w14:paraId="6827EC47" w14:textId="77777777" w:rsidR="00FA02AD" w:rsidRPr="00B82DEB" w:rsidRDefault="00B85661">
      <w:pPr>
        <w:numPr>
          <w:ilvl w:val="0"/>
          <w:numId w:val="86"/>
        </w:numPr>
        <w:spacing w:after="120"/>
        <w:ind w:left="340" w:hanging="282"/>
        <w:jc w:val="both"/>
        <w:rPr>
          <w:rFonts w:eastAsia="Times New Roman"/>
          <w:sz w:val="22"/>
          <w:szCs w:val="22"/>
        </w:rPr>
      </w:pPr>
      <w:r w:rsidRPr="0CBA91A6">
        <w:rPr>
          <w:sz w:val="22"/>
          <w:szCs w:val="22"/>
        </w:rPr>
        <w:t>The girl’s family having a history of practising FGM (this is the biggest risk factor to consider)</w:t>
      </w:r>
    </w:p>
    <w:p w14:paraId="5EA05A73" w14:textId="77777777" w:rsidR="00FA02AD" w:rsidRPr="00B82DEB" w:rsidRDefault="00B85661">
      <w:pPr>
        <w:numPr>
          <w:ilvl w:val="0"/>
          <w:numId w:val="86"/>
        </w:numPr>
        <w:spacing w:after="120"/>
        <w:ind w:left="340" w:hanging="282"/>
        <w:jc w:val="both"/>
        <w:rPr>
          <w:rFonts w:eastAsia="Times New Roman"/>
          <w:sz w:val="22"/>
          <w:szCs w:val="22"/>
        </w:rPr>
      </w:pPr>
      <w:r w:rsidRPr="0CBA91A6">
        <w:rPr>
          <w:sz w:val="22"/>
          <w:szCs w:val="22"/>
        </w:rPr>
        <w:t>FGM being known to be practised in the girl’s community or country of origin</w:t>
      </w:r>
    </w:p>
    <w:p w14:paraId="48BAD4E1" w14:textId="77777777" w:rsidR="00FA02AD" w:rsidRPr="00B82DEB" w:rsidRDefault="00B85661">
      <w:pPr>
        <w:numPr>
          <w:ilvl w:val="0"/>
          <w:numId w:val="86"/>
        </w:numPr>
        <w:spacing w:after="120"/>
        <w:ind w:left="340" w:hanging="282"/>
        <w:jc w:val="both"/>
        <w:rPr>
          <w:rFonts w:eastAsia="Times New Roman"/>
          <w:sz w:val="22"/>
          <w:szCs w:val="22"/>
        </w:rPr>
      </w:pPr>
      <w:r w:rsidRPr="0CBA91A6">
        <w:rPr>
          <w:sz w:val="22"/>
          <w:szCs w:val="22"/>
        </w:rPr>
        <w:t xml:space="preserve">A parent or family member expressing concern that FGM may be carried out </w:t>
      </w:r>
    </w:p>
    <w:p w14:paraId="4285932E" w14:textId="77777777" w:rsidR="00FA02AD" w:rsidRPr="00B82DEB" w:rsidRDefault="00B85661">
      <w:pPr>
        <w:numPr>
          <w:ilvl w:val="0"/>
          <w:numId w:val="86"/>
        </w:numPr>
        <w:spacing w:after="120"/>
        <w:ind w:left="340" w:hanging="282"/>
        <w:jc w:val="both"/>
        <w:rPr>
          <w:rFonts w:eastAsia="Times New Roman"/>
          <w:sz w:val="22"/>
          <w:szCs w:val="22"/>
        </w:rPr>
      </w:pPr>
      <w:r w:rsidRPr="0CBA91A6">
        <w:rPr>
          <w:sz w:val="22"/>
          <w:szCs w:val="22"/>
        </w:rPr>
        <w:t>A family not engaging with professionals (health, education or other) or already being known to social care in relation to other safeguarding issues</w:t>
      </w:r>
    </w:p>
    <w:p w14:paraId="1A546BA0" w14:textId="7AC8BA46" w:rsidR="0CBA91A6" w:rsidRDefault="0CBA91A6" w:rsidP="0CBA91A6">
      <w:pPr>
        <w:spacing w:after="120"/>
        <w:ind w:left="340" w:hanging="282"/>
        <w:jc w:val="both"/>
        <w:rPr>
          <w:rFonts w:eastAsia="Times New Roman"/>
          <w:sz w:val="22"/>
          <w:szCs w:val="22"/>
        </w:rPr>
      </w:pPr>
    </w:p>
    <w:p w14:paraId="196C2494" w14:textId="77777777" w:rsidR="00FA02AD" w:rsidRPr="00B82DEB" w:rsidRDefault="00B85661">
      <w:pPr>
        <w:numPr>
          <w:ilvl w:val="0"/>
          <w:numId w:val="86"/>
        </w:numPr>
        <w:spacing w:after="120"/>
        <w:ind w:left="340" w:hanging="282"/>
        <w:jc w:val="both"/>
        <w:rPr>
          <w:rFonts w:eastAsia="Times New Roman"/>
          <w:b/>
          <w:bCs/>
          <w:sz w:val="22"/>
          <w:szCs w:val="22"/>
        </w:rPr>
      </w:pPr>
      <w:r w:rsidRPr="0CBA91A6">
        <w:rPr>
          <w:b/>
          <w:bCs/>
          <w:sz w:val="22"/>
          <w:szCs w:val="22"/>
        </w:rPr>
        <w:t>A girl:</w:t>
      </w:r>
    </w:p>
    <w:p w14:paraId="64C40593" w14:textId="77777777" w:rsidR="00FA02AD" w:rsidRPr="00B82DEB" w:rsidRDefault="00B85661">
      <w:pPr>
        <w:numPr>
          <w:ilvl w:val="0"/>
          <w:numId w:val="87"/>
        </w:numPr>
        <w:pBdr>
          <w:left w:val="none" w:sz="0" w:space="7" w:color="auto"/>
        </w:pBdr>
        <w:spacing w:after="120"/>
        <w:ind w:left="567" w:right="567" w:hanging="402"/>
        <w:jc w:val="both"/>
        <w:rPr>
          <w:rFonts w:eastAsia="Times New Roman"/>
          <w:sz w:val="22"/>
          <w:szCs w:val="22"/>
        </w:rPr>
      </w:pPr>
      <w:r w:rsidRPr="0CBA91A6">
        <w:rPr>
          <w:sz w:val="22"/>
          <w:szCs w:val="22"/>
        </w:rPr>
        <w:t>Having a mother, older sibling or cousin who has undergone FGM</w:t>
      </w:r>
    </w:p>
    <w:p w14:paraId="4F16C100" w14:textId="77777777" w:rsidR="00FA02AD" w:rsidRPr="00B82DEB" w:rsidRDefault="00B85661">
      <w:pPr>
        <w:numPr>
          <w:ilvl w:val="0"/>
          <w:numId w:val="87"/>
        </w:numPr>
        <w:pBdr>
          <w:left w:val="none" w:sz="0" w:space="7" w:color="auto"/>
        </w:pBdr>
        <w:spacing w:after="120"/>
        <w:ind w:left="567" w:right="567" w:hanging="402"/>
        <w:jc w:val="both"/>
        <w:rPr>
          <w:rFonts w:eastAsia="Times New Roman"/>
          <w:sz w:val="22"/>
          <w:szCs w:val="22"/>
        </w:rPr>
      </w:pPr>
      <w:r w:rsidRPr="0CBA91A6">
        <w:rPr>
          <w:sz w:val="22"/>
          <w:szCs w:val="22"/>
        </w:rPr>
        <w:t>Having limited level of integration within UK society</w:t>
      </w:r>
    </w:p>
    <w:p w14:paraId="36F70CB8" w14:textId="77777777" w:rsidR="00FA02AD" w:rsidRPr="00B82DEB" w:rsidRDefault="00B85661">
      <w:pPr>
        <w:numPr>
          <w:ilvl w:val="0"/>
          <w:numId w:val="87"/>
        </w:numPr>
        <w:pBdr>
          <w:left w:val="none" w:sz="0" w:space="7" w:color="auto"/>
        </w:pBdr>
        <w:spacing w:after="120"/>
        <w:ind w:left="567" w:right="567" w:hanging="402"/>
        <w:jc w:val="both"/>
        <w:rPr>
          <w:rFonts w:eastAsia="Times New Roman"/>
          <w:sz w:val="22"/>
          <w:szCs w:val="22"/>
        </w:rPr>
      </w:pPr>
      <w:r w:rsidRPr="0CBA91A6">
        <w:rPr>
          <w:sz w:val="22"/>
          <w:szCs w:val="22"/>
        </w:rPr>
        <w:t>Confiding to a professional that she is to have a “special procedure” or to attend a special occasion to “become a woman”</w:t>
      </w:r>
    </w:p>
    <w:p w14:paraId="3EAFC204" w14:textId="77777777" w:rsidR="00FA02AD" w:rsidRPr="00B82DEB" w:rsidRDefault="00B85661">
      <w:pPr>
        <w:numPr>
          <w:ilvl w:val="0"/>
          <w:numId w:val="87"/>
        </w:numPr>
        <w:pBdr>
          <w:left w:val="none" w:sz="0" w:space="7" w:color="auto"/>
        </w:pBdr>
        <w:spacing w:after="120"/>
        <w:ind w:left="567" w:right="567" w:hanging="402"/>
        <w:jc w:val="both"/>
        <w:rPr>
          <w:rFonts w:eastAsia="Times New Roman"/>
          <w:sz w:val="22"/>
          <w:szCs w:val="22"/>
        </w:rPr>
      </w:pPr>
      <w:r w:rsidRPr="0CBA91A6">
        <w:rPr>
          <w:sz w:val="22"/>
          <w:szCs w:val="22"/>
        </w:rPr>
        <w:t>Talking about a long holiday to her country of origin or another country where the practice is prevalent, or parents/carers stating that they or a relative will take the girl out of the country for a prolonged period</w:t>
      </w:r>
    </w:p>
    <w:p w14:paraId="77B2DEC1" w14:textId="77777777" w:rsidR="00FA02AD" w:rsidRPr="00B82DEB" w:rsidRDefault="00B85661">
      <w:pPr>
        <w:numPr>
          <w:ilvl w:val="0"/>
          <w:numId w:val="87"/>
        </w:numPr>
        <w:pBdr>
          <w:left w:val="none" w:sz="0" w:space="7" w:color="auto"/>
        </w:pBdr>
        <w:spacing w:after="120"/>
        <w:ind w:left="567" w:right="567" w:hanging="402"/>
        <w:jc w:val="both"/>
        <w:rPr>
          <w:rFonts w:eastAsia="Times New Roman"/>
          <w:sz w:val="22"/>
          <w:szCs w:val="22"/>
        </w:rPr>
      </w:pPr>
      <w:r w:rsidRPr="0CBA91A6">
        <w:rPr>
          <w:sz w:val="22"/>
          <w:szCs w:val="22"/>
        </w:rPr>
        <w:t>Requesting help from a teacher or another adult because she is aware or suspects that she is at immediate risk of FGM</w:t>
      </w:r>
    </w:p>
    <w:p w14:paraId="24188102" w14:textId="119D10AE" w:rsidR="00FA02AD" w:rsidRPr="00B82DEB" w:rsidRDefault="00B85661">
      <w:pPr>
        <w:numPr>
          <w:ilvl w:val="0"/>
          <w:numId w:val="87"/>
        </w:numPr>
        <w:pBdr>
          <w:left w:val="none" w:sz="0" w:space="7" w:color="auto"/>
        </w:pBdr>
        <w:spacing w:after="120"/>
        <w:ind w:left="567" w:right="567" w:hanging="402"/>
        <w:jc w:val="both"/>
        <w:rPr>
          <w:rFonts w:eastAsia="Times New Roman"/>
          <w:sz w:val="22"/>
          <w:szCs w:val="22"/>
        </w:rPr>
      </w:pPr>
      <w:r w:rsidRPr="0CBA91A6">
        <w:rPr>
          <w:sz w:val="22"/>
          <w:szCs w:val="22"/>
        </w:rPr>
        <w:t xml:space="preserve">Talking about FGM in conversation – for example, a girl may tell other children about it (although it is important to </w:t>
      </w:r>
      <w:r w:rsidR="5A009866" w:rsidRPr="0CBA91A6">
        <w:rPr>
          <w:sz w:val="22"/>
          <w:szCs w:val="22"/>
        </w:rPr>
        <w:t>consider</w:t>
      </w:r>
      <w:r w:rsidRPr="0CBA91A6">
        <w:rPr>
          <w:sz w:val="22"/>
          <w:szCs w:val="22"/>
        </w:rPr>
        <w:t xml:space="preserve"> the context of the discussion)</w:t>
      </w:r>
    </w:p>
    <w:p w14:paraId="5B19FCF8" w14:textId="77777777" w:rsidR="00FA02AD" w:rsidRPr="00B82DEB" w:rsidRDefault="00B85661">
      <w:pPr>
        <w:numPr>
          <w:ilvl w:val="0"/>
          <w:numId w:val="87"/>
        </w:numPr>
        <w:pBdr>
          <w:left w:val="none" w:sz="0" w:space="7" w:color="auto"/>
        </w:pBdr>
        <w:spacing w:after="120"/>
        <w:ind w:left="567" w:right="567" w:hanging="402"/>
        <w:jc w:val="both"/>
        <w:rPr>
          <w:rFonts w:eastAsia="Times New Roman"/>
          <w:sz w:val="22"/>
          <w:szCs w:val="22"/>
        </w:rPr>
      </w:pPr>
      <w:r w:rsidRPr="0CBA91A6">
        <w:rPr>
          <w:sz w:val="22"/>
          <w:szCs w:val="22"/>
        </w:rPr>
        <w:t>Being unexpectedly absent from school</w:t>
      </w:r>
    </w:p>
    <w:p w14:paraId="0F0AAEBB" w14:textId="77777777" w:rsidR="00FA02AD" w:rsidRPr="00B82DEB" w:rsidRDefault="00B85661">
      <w:pPr>
        <w:numPr>
          <w:ilvl w:val="0"/>
          <w:numId w:val="87"/>
        </w:numPr>
        <w:pBdr>
          <w:left w:val="none" w:sz="0" w:space="7" w:color="auto"/>
        </w:pBdr>
        <w:spacing w:after="120"/>
        <w:ind w:left="567" w:right="567" w:hanging="402"/>
        <w:jc w:val="both"/>
        <w:rPr>
          <w:rFonts w:eastAsia="Times New Roman"/>
          <w:sz w:val="22"/>
          <w:szCs w:val="22"/>
        </w:rPr>
      </w:pPr>
      <w:r w:rsidRPr="0CBA91A6">
        <w:rPr>
          <w:sz w:val="22"/>
          <w:szCs w:val="22"/>
        </w:rPr>
        <w:t>Having sections missing from her ‘red book’ (child health record) and/or attending a travel clinic or equivalent for vaccinations/anti-malarial medication</w:t>
      </w:r>
    </w:p>
    <w:p w14:paraId="6DBDF423" w14:textId="3559950A" w:rsidR="0CBA91A6" w:rsidRDefault="0CBA91A6" w:rsidP="0CBA91A6">
      <w:pPr>
        <w:spacing w:after="120"/>
        <w:rPr>
          <w:b/>
          <w:bCs/>
          <w:sz w:val="22"/>
          <w:szCs w:val="22"/>
        </w:rPr>
      </w:pPr>
    </w:p>
    <w:p w14:paraId="27DE0058" w14:textId="77777777" w:rsidR="00FA02AD" w:rsidRPr="00B82DEB" w:rsidRDefault="00B85661" w:rsidP="0CBA91A6">
      <w:pPr>
        <w:spacing w:after="120"/>
        <w:rPr>
          <w:b/>
          <w:bCs/>
          <w:sz w:val="22"/>
          <w:szCs w:val="22"/>
        </w:rPr>
      </w:pPr>
      <w:r w:rsidRPr="0CBA91A6">
        <w:rPr>
          <w:b/>
          <w:bCs/>
          <w:sz w:val="22"/>
          <w:szCs w:val="22"/>
        </w:rPr>
        <w:t>The above indicators and risk factors are not intended to be exhaustive.</w:t>
      </w:r>
    </w:p>
    <w:p w14:paraId="52A03812" w14:textId="2F642264" w:rsidR="00FA02AD" w:rsidRPr="00B82DEB" w:rsidRDefault="00FA02AD" w:rsidP="0CBA91A6">
      <w:pPr>
        <w:spacing w:after="120"/>
        <w:rPr>
          <w:b/>
          <w:bCs/>
          <w:sz w:val="22"/>
          <w:szCs w:val="22"/>
        </w:rPr>
      </w:pPr>
    </w:p>
    <w:p w14:paraId="0AC00398" w14:textId="6EADB224" w:rsidR="00FA02AD" w:rsidRPr="00B82DEB" w:rsidRDefault="00B85661" w:rsidP="0CBA91A6">
      <w:pPr>
        <w:spacing w:after="120"/>
        <w:rPr>
          <w:sz w:val="22"/>
          <w:szCs w:val="22"/>
          <w:u w:val="single"/>
        </w:rPr>
      </w:pPr>
      <w:r w:rsidRPr="0CBA91A6">
        <w:rPr>
          <w:b/>
          <w:bCs/>
          <w:sz w:val="22"/>
          <w:szCs w:val="22"/>
          <w:u w:val="single"/>
        </w:rPr>
        <w:t>Forced marriage</w:t>
      </w:r>
    </w:p>
    <w:p w14:paraId="27693228" w14:textId="581517A0" w:rsidR="00FA02AD" w:rsidRPr="00B82DEB" w:rsidRDefault="00B85661" w:rsidP="0CBA91A6">
      <w:pPr>
        <w:pStyle w:val="ListParagraph"/>
        <w:numPr>
          <w:ilvl w:val="0"/>
          <w:numId w:val="6"/>
        </w:numPr>
        <w:spacing w:after="120"/>
        <w:jc w:val="both"/>
        <w:rPr>
          <w:sz w:val="22"/>
          <w:szCs w:val="22"/>
        </w:rPr>
      </w:pPr>
      <w:r w:rsidRPr="0CBA91A6">
        <w:rPr>
          <w:b/>
          <w:bCs/>
          <w:sz w:val="22"/>
          <w:szCs w:val="22"/>
        </w:rPr>
        <w:t>Forcing a person into marriage is a crime.</w:t>
      </w:r>
      <w:r w:rsidRPr="0CBA91A6">
        <w:rPr>
          <w:sz w:val="22"/>
          <w:szCs w:val="22"/>
        </w:rPr>
        <w:t xml:space="preserve"> </w:t>
      </w:r>
    </w:p>
    <w:p w14:paraId="0356869C" w14:textId="096AF556" w:rsidR="00FA02AD" w:rsidRPr="00B82DEB" w:rsidRDefault="00B85661" w:rsidP="0CBA91A6">
      <w:pPr>
        <w:spacing w:after="120"/>
        <w:jc w:val="both"/>
        <w:rPr>
          <w:b/>
          <w:bCs/>
          <w:sz w:val="22"/>
          <w:szCs w:val="22"/>
        </w:rPr>
      </w:pPr>
      <w:r w:rsidRPr="0CBA91A6">
        <w:rPr>
          <w:b/>
          <w:bCs/>
          <w:sz w:val="22"/>
          <w:szCs w:val="22"/>
        </w:rPr>
        <w:t xml:space="preserve">A forced marriage is one </w:t>
      </w:r>
      <w:r w:rsidR="00366D4E" w:rsidRPr="0CBA91A6">
        <w:rPr>
          <w:b/>
          <w:bCs/>
          <w:sz w:val="22"/>
          <w:szCs w:val="22"/>
        </w:rPr>
        <w:t>entered</w:t>
      </w:r>
      <w:r w:rsidRPr="0CBA91A6">
        <w:rPr>
          <w:b/>
          <w:bCs/>
          <w:sz w:val="22"/>
          <w:szCs w:val="22"/>
        </w:rPr>
        <w:t xml:space="preserve"> without the full and free consent of </w:t>
      </w:r>
      <w:r w:rsidR="23BC52EA" w:rsidRPr="0CBA91A6">
        <w:rPr>
          <w:b/>
          <w:bCs/>
          <w:sz w:val="22"/>
          <w:szCs w:val="22"/>
        </w:rPr>
        <w:t>one</w:t>
      </w:r>
      <w:r w:rsidRPr="0CBA91A6">
        <w:rPr>
          <w:b/>
          <w:bCs/>
          <w:sz w:val="22"/>
          <w:szCs w:val="22"/>
        </w:rPr>
        <w:t xml:space="preserve"> or both parties and where violence, threats, or any other form of coercion is used to cause a person to enter into a marriage. Threats can be physical or emotional and psychological. </w:t>
      </w:r>
    </w:p>
    <w:p w14:paraId="2976BE7A" w14:textId="387AF738" w:rsidR="00FA02AD" w:rsidRPr="00B82DEB" w:rsidRDefault="00B85661" w:rsidP="0CBA91A6">
      <w:pPr>
        <w:spacing w:after="120"/>
        <w:jc w:val="both"/>
        <w:rPr>
          <w:b/>
          <w:bCs/>
          <w:sz w:val="22"/>
          <w:szCs w:val="22"/>
        </w:rPr>
      </w:pPr>
      <w:r w:rsidRPr="0CBA91A6">
        <w:rPr>
          <w:b/>
          <w:bCs/>
          <w:sz w:val="22"/>
          <w:szCs w:val="22"/>
        </w:rPr>
        <w:t xml:space="preserve">It is also illegal to cause a child under the age of 18 to marry, even if violence, </w:t>
      </w:r>
      <w:r w:rsidR="00366D4E" w:rsidRPr="0CBA91A6">
        <w:rPr>
          <w:b/>
          <w:bCs/>
          <w:sz w:val="22"/>
          <w:szCs w:val="22"/>
        </w:rPr>
        <w:t>threats,</w:t>
      </w:r>
      <w:r w:rsidRPr="0CBA91A6">
        <w:rPr>
          <w:b/>
          <w:bCs/>
          <w:sz w:val="22"/>
          <w:szCs w:val="22"/>
        </w:rPr>
        <w:t xml:space="preserve"> or coercion are not involved.</w:t>
      </w:r>
    </w:p>
    <w:p w14:paraId="3F2C7696" w14:textId="2AB31D8C" w:rsidR="0CBA91A6" w:rsidRDefault="0CBA91A6" w:rsidP="0CBA91A6">
      <w:pPr>
        <w:spacing w:after="120"/>
        <w:jc w:val="both"/>
        <w:rPr>
          <w:sz w:val="22"/>
          <w:szCs w:val="22"/>
        </w:rPr>
      </w:pPr>
    </w:p>
    <w:p w14:paraId="4B7623D0" w14:textId="51011B4E" w:rsidR="00FA02AD" w:rsidRPr="00B82DEB" w:rsidRDefault="00B85661" w:rsidP="0CBA91A6">
      <w:pPr>
        <w:spacing w:after="120"/>
        <w:jc w:val="both"/>
        <w:rPr>
          <w:b/>
          <w:bCs/>
          <w:i/>
          <w:iCs/>
          <w:sz w:val="22"/>
          <w:szCs w:val="22"/>
        </w:rPr>
      </w:pPr>
      <w:r w:rsidRPr="0CBA91A6">
        <w:rPr>
          <w:sz w:val="22"/>
          <w:szCs w:val="22"/>
        </w:rPr>
        <w:t xml:space="preserve">Staff will receive training around forced marriage and </w:t>
      </w:r>
      <w:r w:rsidR="367AF12D" w:rsidRPr="0CBA91A6">
        <w:rPr>
          <w:sz w:val="22"/>
          <w:szCs w:val="22"/>
        </w:rPr>
        <w:t xml:space="preserve">its </w:t>
      </w:r>
      <w:r w:rsidR="2CD220BE" w:rsidRPr="0CBA91A6">
        <w:rPr>
          <w:sz w:val="22"/>
          <w:szCs w:val="22"/>
        </w:rPr>
        <w:t>presenting</w:t>
      </w:r>
      <w:r w:rsidRPr="0CBA91A6">
        <w:rPr>
          <w:sz w:val="22"/>
          <w:szCs w:val="22"/>
        </w:rPr>
        <w:t xml:space="preserve"> symptoms. We are aware of the ‘1 chance’ rule, </w:t>
      </w:r>
      <w:r w:rsidR="00366D4E" w:rsidRPr="0CBA91A6">
        <w:rPr>
          <w:b/>
          <w:bCs/>
          <w:i/>
          <w:iCs/>
          <w:sz w:val="22"/>
          <w:szCs w:val="22"/>
        </w:rPr>
        <w:t>i.e.,</w:t>
      </w:r>
      <w:r w:rsidRPr="0CBA91A6">
        <w:rPr>
          <w:b/>
          <w:bCs/>
          <w:i/>
          <w:iCs/>
          <w:sz w:val="22"/>
          <w:szCs w:val="22"/>
        </w:rPr>
        <w:t xml:space="preserve"> we may only have </w:t>
      </w:r>
      <w:r w:rsidR="6760448F" w:rsidRPr="0CBA91A6">
        <w:rPr>
          <w:b/>
          <w:bCs/>
          <w:i/>
          <w:iCs/>
          <w:sz w:val="22"/>
          <w:szCs w:val="22"/>
        </w:rPr>
        <w:t>one</w:t>
      </w:r>
      <w:r w:rsidRPr="0CBA91A6">
        <w:rPr>
          <w:b/>
          <w:bCs/>
          <w:i/>
          <w:iCs/>
          <w:sz w:val="22"/>
          <w:szCs w:val="22"/>
        </w:rPr>
        <w:t xml:space="preserve"> chance to speak to the potential victim and only </w:t>
      </w:r>
      <w:r w:rsidR="0A9104BC" w:rsidRPr="0CBA91A6">
        <w:rPr>
          <w:b/>
          <w:bCs/>
          <w:i/>
          <w:iCs/>
          <w:sz w:val="22"/>
          <w:szCs w:val="22"/>
        </w:rPr>
        <w:t>one</w:t>
      </w:r>
      <w:r w:rsidRPr="0CBA91A6">
        <w:rPr>
          <w:b/>
          <w:bCs/>
          <w:i/>
          <w:iCs/>
          <w:sz w:val="22"/>
          <w:szCs w:val="22"/>
        </w:rPr>
        <w:t xml:space="preserve"> chance to save them. </w:t>
      </w:r>
    </w:p>
    <w:p w14:paraId="0E48C612" w14:textId="0A2FF920" w:rsidR="00FA02AD" w:rsidRPr="00B82DEB" w:rsidRDefault="00B85661" w:rsidP="0CBA91A6">
      <w:pPr>
        <w:spacing w:after="120"/>
        <w:jc w:val="both"/>
        <w:rPr>
          <w:sz w:val="22"/>
          <w:szCs w:val="22"/>
        </w:rPr>
      </w:pPr>
      <w:r w:rsidRPr="0CBA91A6">
        <w:rPr>
          <w:sz w:val="22"/>
          <w:szCs w:val="22"/>
        </w:rPr>
        <w:t xml:space="preserve">If a member of staff suspects that a pupil is being forced into marriage, they will speak to the </w:t>
      </w:r>
      <w:r w:rsidR="6C5C655B" w:rsidRPr="0CBA91A6">
        <w:rPr>
          <w:sz w:val="22"/>
          <w:szCs w:val="22"/>
        </w:rPr>
        <w:t>student</w:t>
      </w:r>
      <w:r w:rsidRPr="0CBA91A6">
        <w:rPr>
          <w:sz w:val="22"/>
          <w:szCs w:val="22"/>
        </w:rPr>
        <w:t xml:space="preserve"> about their concerns in a secure and private place. They will then report this to the DSL</w:t>
      </w:r>
      <w:r w:rsidR="719ED919" w:rsidRPr="0CBA91A6">
        <w:rPr>
          <w:sz w:val="22"/>
          <w:szCs w:val="22"/>
        </w:rPr>
        <w:t xml:space="preserve">, the operational </w:t>
      </w:r>
      <w:r w:rsidR="00366D4E" w:rsidRPr="0CBA91A6">
        <w:rPr>
          <w:sz w:val="22"/>
          <w:szCs w:val="22"/>
        </w:rPr>
        <w:t>DSL,</w:t>
      </w:r>
      <w:r w:rsidR="719ED919" w:rsidRPr="0CBA91A6">
        <w:rPr>
          <w:sz w:val="22"/>
          <w:szCs w:val="22"/>
        </w:rPr>
        <w:t xml:space="preserve"> or a member of the safeguarding team.</w:t>
      </w:r>
    </w:p>
    <w:p w14:paraId="18E35C69" w14:textId="2B912076" w:rsidR="00FA02AD" w:rsidRPr="00B82DEB" w:rsidRDefault="00B85661" w:rsidP="0CBA91A6">
      <w:pPr>
        <w:spacing w:after="120"/>
        <w:jc w:val="both"/>
        <w:rPr>
          <w:sz w:val="22"/>
          <w:szCs w:val="22"/>
        </w:rPr>
      </w:pPr>
      <w:r w:rsidRPr="0CBA91A6">
        <w:rPr>
          <w:sz w:val="22"/>
          <w:szCs w:val="22"/>
        </w:rPr>
        <w:t xml:space="preserve">The </w:t>
      </w:r>
      <w:r w:rsidR="5CF11AA9" w:rsidRPr="0CBA91A6">
        <w:rPr>
          <w:sz w:val="22"/>
          <w:szCs w:val="22"/>
        </w:rPr>
        <w:t>member of staff</w:t>
      </w:r>
      <w:r w:rsidRPr="0CBA91A6">
        <w:rPr>
          <w:sz w:val="22"/>
          <w:szCs w:val="22"/>
        </w:rPr>
        <w:t xml:space="preserve"> will:</w:t>
      </w:r>
    </w:p>
    <w:p w14:paraId="655CE0A3" w14:textId="50351054" w:rsidR="00FA02AD" w:rsidRPr="00B82DEB" w:rsidRDefault="00B85661">
      <w:pPr>
        <w:numPr>
          <w:ilvl w:val="0"/>
          <w:numId w:val="88"/>
        </w:numPr>
        <w:spacing w:after="120"/>
        <w:ind w:left="340" w:hanging="282"/>
        <w:jc w:val="both"/>
        <w:rPr>
          <w:rFonts w:eastAsia="Times New Roman"/>
          <w:sz w:val="22"/>
          <w:szCs w:val="22"/>
        </w:rPr>
      </w:pPr>
      <w:r w:rsidRPr="0CBA91A6">
        <w:rPr>
          <w:sz w:val="22"/>
          <w:szCs w:val="22"/>
        </w:rPr>
        <w:t xml:space="preserve">Speak to the </w:t>
      </w:r>
      <w:r w:rsidR="40626416" w:rsidRPr="0CBA91A6">
        <w:rPr>
          <w:sz w:val="22"/>
          <w:szCs w:val="22"/>
        </w:rPr>
        <w:t xml:space="preserve">student </w:t>
      </w:r>
      <w:r w:rsidRPr="0CBA91A6">
        <w:rPr>
          <w:sz w:val="22"/>
          <w:szCs w:val="22"/>
        </w:rPr>
        <w:t xml:space="preserve">about the concerns in a secure and private place </w:t>
      </w:r>
    </w:p>
    <w:p w14:paraId="3722CBC5" w14:textId="77777777" w:rsidR="00FA02AD" w:rsidRPr="00B82DEB" w:rsidRDefault="00B85661">
      <w:pPr>
        <w:numPr>
          <w:ilvl w:val="0"/>
          <w:numId w:val="88"/>
        </w:numPr>
        <w:spacing w:after="120"/>
        <w:ind w:left="340" w:hanging="282"/>
        <w:jc w:val="both"/>
        <w:rPr>
          <w:rFonts w:eastAsia="Times New Roman"/>
          <w:sz w:val="22"/>
          <w:szCs w:val="22"/>
        </w:rPr>
      </w:pPr>
      <w:r w:rsidRPr="0CBA91A6">
        <w:rPr>
          <w:sz w:val="22"/>
          <w:szCs w:val="22"/>
        </w:rPr>
        <w:t xml:space="preserve">Activate the local safeguarding procedures and refer the case to the local authority’s designated officer </w:t>
      </w:r>
    </w:p>
    <w:p w14:paraId="4CF01663" w14:textId="77777777" w:rsidR="00FA02AD" w:rsidRPr="00B82DEB" w:rsidRDefault="00B85661">
      <w:pPr>
        <w:numPr>
          <w:ilvl w:val="0"/>
          <w:numId w:val="88"/>
        </w:numPr>
        <w:spacing w:after="120"/>
        <w:ind w:left="340" w:hanging="282"/>
        <w:jc w:val="both"/>
        <w:rPr>
          <w:rFonts w:eastAsia="Times New Roman"/>
          <w:sz w:val="22"/>
          <w:szCs w:val="22"/>
        </w:rPr>
      </w:pPr>
      <w:r w:rsidRPr="0CBA91A6">
        <w:rPr>
          <w:sz w:val="22"/>
          <w:szCs w:val="22"/>
        </w:rPr>
        <w:t xml:space="preserve">Seek advice from the </w:t>
      </w:r>
      <w:r w:rsidRPr="0CBA91A6">
        <w:rPr>
          <w:b/>
          <w:bCs/>
          <w:sz w:val="22"/>
          <w:szCs w:val="22"/>
        </w:rPr>
        <w:t>Forced Marriage Unit</w:t>
      </w:r>
      <w:r w:rsidRPr="0CBA91A6">
        <w:rPr>
          <w:sz w:val="22"/>
          <w:szCs w:val="22"/>
        </w:rPr>
        <w:t xml:space="preserve"> on </w:t>
      </w:r>
      <w:r w:rsidRPr="0CBA91A6">
        <w:rPr>
          <w:b/>
          <w:bCs/>
          <w:sz w:val="22"/>
          <w:szCs w:val="22"/>
        </w:rPr>
        <w:t>020 7008 0151</w:t>
      </w:r>
      <w:r w:rsidRPr="0CBA91A6">
        <w:rPr>
          <w:sz w:val="22"/>
          <w:szCs w:val="22"/>
        </w:rPr>
        <w:t xml:space="preserve"> or </w:t>
      </w:r>
      <w:hyperlink r:id="rId58">
        <w:r w:rsidRPr="0CBA91A6">
          <w:rPr>
            <w:b/>
            <w:bCs/>
            <w:color w:val="002060"/>
            <w:sz w:val="22"/>
            <w:szCs w:val="22"/>
            <w:u w:val="single"/>
          </w:rPr>
          <w:t>fmu@fco.gov.uk</w:t>
        </w:r>
      </w:hyperlink>
    </w:p>
    <w:p w14:paraId="3657ECEE" w14:textId="711FF4E4" w:rsidR="0CBA91A6" w:rsidRDefault="0CBA91A6" w:rsidP="0CBA91A6">
      <w:pPr>
        <w:spacing w:before="240" w:after="120"/>
        <w:jc w:val="both"/>
        <w:rPr>
          <w:b/>
          <w:bCs/>
          <w:color w:val="12263F"/>
          <w:sz w:val="22"/>
          <w:szCs w:val="22"/>
        </w:rPr>
      </w:pPr>
    </w:p>
    <w:p w14:paraId="24F8F23B" w14:textId="77777777" w:rsidR="00FA02AD" w:rsidRPr="00B82DEB" w:rsidRDefault="00B85661" w:rsidP="0CBA91A6">
      <w:pPr>
        <w:spacing w:before="240" w:after="120"/>
        <w:jc w:val="both"/>
        <w:rPr>
          <w:sz w:val="22"/>
          <w:szCs w:val="22"/>
          <w:u w:val="single"/>
        </w:rPr>
      </w:pPr>
      <w:r w:rsidRPr="0CBA91A6">
        <w:rPr>
          <w:b/>
          <w:bCs/>
          <w:sz w:val="22"/>
          <w:szCs w:val="22"/>
          <w:u w:val="single"/>
        </w:rPr>
        <w:t>Preventing radicalisation</w:t>
      </w:r>
    </w:p>
    <w:p w14:paraId="7D718DEF" w14:textId="77777777" w:rsidR="00FA02AD" w:rsidRPr="00B82DEB" w:rsidRDefault="00B85661">
      <w:pPr>
        <w:numPr>
          <w:ilvl w:val="0"/>
          <w:numId w:val="89"/>
        </w:numPr>
        <w:spacing w:after="120"/>
        <w:ind w:left="340" w:hanging="282"/>
        <w:jc w:val="both"/>
        <w:rPr>
          <w:rFonts w:eastAsia="Times New Roman"/>
          <w:b/>
          <w:bCs/>
          <w:sz w:val="22"/>
          <w:szCs w:val="22"/>
        </w:rPr>
      </w:pPr>
      <w:bookmarkStart w:id="57" w:name="_Hlk168560833"/>
      <w:r w:rsidRPr="0CBA91A6">
        <w:rPr>
          <w:b/>
          <w:bCs/>
          <w:sz w:val="22"/>
          <w:szCs w:val="22"/>
        </w:rPr>
        <w:t>Radicalisation</w:t>
      </w:r>
      <w:r w:rsidRPr="0CBA91A6">
        <w:rPr>
          <w:sz w:val="22"/>
          <w:szCs w:val="22"/>
        </w:rPr>
        <w:t xml:space="preserve"> refers to the process of a </w:t>
      </w:r>
      <w:r w:rsidRPr="0CBA91A6">
        <w:rPr>
          <w:b/>
          <w:bCs/>
          <w:sz w:val="22"/>
          <w:szCs w:val="22"/>
        </w:rPr>
        <w:t>person legitimising support for, or use of, terrorist violence</w:t>
      </w:r>
    </w:p>
    <w:p w14:paraId="3528A23C" w14:textId="4DB53614" w:rsidR="00FA02AD" w:rsidRPr="00B82DEB" w:rsidRDefault="00B85661">
      <w:pPr>
        <w:numPr>
          <w:ilvl w:val="0"/>
          <w:numId w:val="90"/>
        </w:numPr>
        <w:spacing w:after="120"/>
        <w:ind w:left="340" w:hanging="282"/>
        <w:jc w:val="both"/>
        <w:rPr>
          <w:rFonts w:eastAsia="Times New Roman"/>
          <w:sz w:val="22"/>
          <w:szCs w:val="22"/>
        </w:rPr>
      </w:pPr>
      <w:bookmarkStart w:id="58" w:name="_Hlk167954759"/>
      <w:bookmarkEnd w:id="57"/>
      <w:r w:rsidRPr="0CBA91A6">
        <w:rPr>
          <w:b/>
          <w:bCs/>
          <w:sz w:val="22"/>
          <w:szCs w:val="22"/>
        </w:rPr>
        <w:t>Extremism</w:t>
      </w:r>
      <w:r w:rsidRPr="0CBA91A6">
        <w:rPr>
          <w:sz w:val="22"/>
          <w:szCs w:val="22"/>
        </w:rPr>
        <w:t xml:space="preserve"> </w:t>
      </w:r>
      <w:r w:rsidRPr="0CBA91A6">
        <w:rPr>
          <w:b/>
          <w:bCs/>
          <w:sz w:val="22"/>
          <w:szCs w:val="22"/>
        </w:rPr>
        <w:t>is the vocal or active opposition to our fundamental British values</w:t>
      </w:r>
      <w:r w:rsidRPr="0CBA91A6">
        <w:rPr>
          <w:sz w:val="22"/>
          <w:szCs w:val="22"/>
        </w:rPr>
        <w:t xml:space="preserve">, including democracy, the rule of law, individual liberty, and mutual respect and tolerance of those with different faiths and beliefs </w:t>
      </w:r>
      <w:bookmarkEnd w:id="58"/>
    </w:p>
    <w:p w14:paraId="085EF520" w14:textId="4B0C33AE" w:rsidR="00FA02AD" w:rsidRPr="00B82DEB" w:rsidRDefault="63B0E0E7">
      <w:pPr>
        <w:numPr>
          <w:ilvl w:val="0"/>
          <w:numId w:val="90"/>
        </w:numPr>
        <w:spacing w:after="120"/>
        <w:ind w:left="340" w:hanging="282"/>
        <w:jc w:val="both"/>
        <w:rPr>
          <w:rFonts w:eastAsia="Times New Roman"/>
          <w:sz w:val="22"/>
          <w:szCs w:val="22"/>
        </w:rPr>
      </w:pPr>
      <w:r w:rsidRPr="0CBA91A6">
        <w:rPr>
          <w:b/>
          <w:bCs/>
          <w:sz w:val="22"/>
          <w:szCs w:val="22"/>
        </w:rPr>
        <w:t>T</w:t>
      </w:r>
      <w:r w:rsidR="00B85661" w:rsidRPr="0CBA91A6">
        <w:rPr>
          <w:b/>
          <w:bCs/>
          <w:sz w:val="22"/>
          <w:szCs w:val="22"/>
        </w:rPr>
        <w:t xml:space="preserve">errorism </w:t>
      </w:r>
      <w:r w:rsidR="00B85661" w:rsidRPr="0CBA91A6">
        <w:rPr>
          <w:sz w:val="22"/>
          <w:szCs w:val="22"/>
        </w:rPr>
        <w:t xml:space="preserve">is an action that: </w:t>
      </w:r>
    </w:p>
    <w:p w14:paraId="3DEE844C" w14:textId="34D10747" w:rsidR="00FA02AD" w:rsidRPr="00B82DEB" w:rsidRDefault="00B85661" w:rsidP="0CBA91A6">
      <w:pPr>
        <w:pStyle w:val="ListParagraph"/>
        <w:numPr>
          <w:ilvl w:val="0"/>
          <w:numId w:val="5"/>
        </w:numPr>
        <w:pBdr>
          <w:left w:val="none" w:sz="0" w:space="7" w:color="auto"/>
        </w:pBdr>
        <w:spacing w:after="120"/>
        <w:ind w:right="567"/>
        <w:jc w:val="both"/>
        <w:rPr>
          <w:rFonts w:eastAsia="Times New Roman"/>
          <w:sz w:val="22"/>
          <w:szCs w:val="22"/>
        </w:rPr>
      </w:pPr>
      <w:r w:rsidRPr="0CBA91A6">
        <w:rPr>
          <w:sz w:val="22"/>
          <w:szCs w:val="22"/>
        </w:rPr>
        <w:t>Endangers or causes serious violence to a person/</w:t>
      </w:r>
      <w:r w:rsidR="00366D4E" w:rsidRPr="0CBA91A6">
        <w:rPr>
          <w:sz w:val="22"/>
          <w:szCs w:val="22"/>
        </w:rPr>
        <w:t>people.</w:t>
      </w:r>
    </w:p>
    <w:p w14:paraId="02562FE1" w14:textId="77777777" w:rsidR="00FA02AD" w:rsidRPr="00B82DEB" w:rsidRDefault="00B85661" w:rsidP="0CBA91A6">
      <w:pPr>
        <w:pStyle w:val="ListParagraph"/>
        <w:numPr>
          <w:ilvl w:val="0"/>
          <w:numId w:val="5"/>
        </w:numPr>
        <w:pBdr>
          <w:left w:val="none" w:sz="0" w:space="7" w:color="auto"/>
        </w:pBdr>
        <w:spacing w:after="120"/>
        <w:ind w:right="567"/>
        <w:jc w:val="both"/>
        <w:rPr>
          <w:rFonts w:eastAsia="Times New Roman"/>
          <w:sz w:val="22"/>
          <w:szCs w:val="22"/>
        </w:rPr>
      </w:pPr>
      <w:r w:rsidRPr="0CBA91A6">
        <w:rPr>
          <w:sz w:val="22"/>
          <w:szCs w:val="22"/>
        </w:rPr>
        <w:t>Causes serious damage to property; or</w:t>
      </w:r>
    </w:p>
    <w:p w14:paraId="3F777D2A" w14:textId="77777777" w:rsidR="00FA02AD" w:rsidRPr="00B82DEB" w:rsidRDefault="00B85661" w:rsidP="0CBA91A6">
      <w:pPr>
        <w:pStyle w:val="ListParagraph"/>
        <w:numPr>
          <w:ilvl w:val="0"/>
          <w:numId w:val="5"/>
        </w:numPr>
        <w:pBdr>
          <w:left w:val="none" w:sz="0" w:space="7" w:color="auto"/>
        </w:pBdr>
        <w:spacing w:after="120"/>
        <w:ind w:right="567"/>
        <w:jc w:val="both"/>
        <w:rPr>
          <w:rFonts w:eastAsia="Times New Roman"/>
          <w:sz w:val="22"/>
          <w:szCs w:val="22"/>
        </w:rPr>
      </w:pPr>
      <w:r w:rsidRPr="0CBA91A6">
        <w:rPr>
          <w:sz w:val="22"/>
          <w:szCs w:val="22"/>
        </w:rPr>
        <w:t>Seriously interferes or disrupts an electronic system</w:t>
      </w:r>
    </w:p>
    <w:p w14:paraId="66099777" w14:textId="43B5D82C" w:rsidR="00FA02AD" w:rsidRPr="00B82DEB" w:rsidRDefault="00B85661" w:rsidP="0CBA91A6">
      <w:pPr>
        <w:spacing w:after="120"/>
        <w:ind w:left="340"/>
        <w:jc w:val="both"/>
        <w:rPr>
          <w:sz w:val="22"/>
          <w:szCs w:val="22"/>
        </w:rPr>
      </w:pPr>
      <w:r w:rsidRPr="0CBA91A6">
        <w:rPr>
          <w:sz w:val="22"/>
          <w:szCs w:val="22"/>
        </w:rPr>
        <w:t xml:space="preserve">The use or threat of terrorism must be designed to influence the government or to intimidate the public and is made for the purpose of advancing a political, </w:t>
      </w:r>
      <w:r w:rsidR="00366D4E" w:rsidRPr="0CBA91A6">
        <w:rPr>
          <w:sz w:val="22"/>
          <w:szCs w:val="22"/>
        </w:rPr>
        <w:t>religious,</w:t>
      </w:r>
      <w:r w:rsidRPr="0CBA91A6">
        <w:rPr>
          <w:sz w:val="22"/>
          <w:szCs w:val="22"/>
        </w:rPr>
        <w:t xml:space="preserve"> or ideological cause.</w:t>
      </w:r>
    </w:p>
    <w:p w14:paraId="19048D98" w14:textId="3FE12383" w:rsidR="00FA02AD" w:rsidRPr="00B82DEB" w:rsidRDefault="00B85661" w:rsidP="0CBA91A6">
      <w:pPr>
        <w:spacing w:after="120"/>
        <w:jc w:val="both"/>
        <w:rPr>
          <w:sz w:val="22"/>
          <w:szCs w:val="22"/>
        </w:rPr>
      </w:pPr>
      <w:r w:rsidRPr="683687B3">
        <w:rPr>
          <w:sz w:val="22"/>
          <w:szCs w:val="22"/>
        </w:rPr>
        <w:t xml:space="preserve">Schools have a duty to prevent children </w:t>
      </w:r>
      <w:bookmarkStart w:id="59" w:name="_Hlk168560864"/>
      <w:r w:rsidRPr="683687B3">
        <w:rPr>
          <w:sz w:val="22"/>
          <w:szCs w:val="22"/>
        </w:rPr>
        <w:t>from becoming involved with or supporting terrorism</w:t>
      </w:r>
      <w:bookmarkEnd w:id="59"/>
      <w:r w:rsidRPr="683687B3">
        <w:rPr>
          <w:sz w:val="22"/>
          <w:szCs w:val="22"/>
        </w:rPr>
        <w:t xml:space="preserve">. The DSL, or </w:t>
      </w:r>
      <w:r w:rsidR="0946BC88" w:rsidRPr="683687B3">
        <w:rPr>
          <w:sz w:val="22"/>
          <w:szCs w:val="22"/>
        </w:rPr>
        <w:t>the operational DSL</w:t>
      </w:r>
      <w:r w:rsidRPr="683687B3">
        <w:rPr>
          <w:sz w:val="22"/>
          <w:szCs w:val="22"/>
        </w:rPr>
        <w:t>, will undertake in-depth Prevent awareness training, including on extremist and terrorist ideologies. They</w:t>
      </w:r>
      <w:r w:rsidR="66C54571" w:rsidRPr="683687B3">
        <w:rPr>
          <w:sz w:val="22"/>
          <w:szCs w:val="22"/>
        </w:rPr>
        <w:t xml:space="preserve"> will </w:t>
      </w:r>
      <w:r w:rsidRPr="683687B3">
        <w:rPr>
          <w:sz w:val="22"/>
          <w:szCs w:val="22"/>
        </w:rPr>
        <w:t xml:space="preserve">make sure that staff have access to appropriate training to equip them to identify children at risk. </w:t>
      </w:r>
    </w:p>
    <w:p w14:paraId="5EB8C022" w14:textId="464AA695" w:rsidR="00FA02AD" w:rsidRPr="00B82DEB" w:rsidRDefault="50E2C08B" w:rsidP="0CBA91A6">
      <w:pPr>
        <w:spacing w:after="120"/>
        <w:jc w:val="both"/>
        <w:rPr>
          <w:sz w:val="22"/>
          <w:szCs w:val="22"/>
        </w:rPr>
      </w:pPr>
      <w:r w:rsidRPr="0CBA91A6">
        <w:rPr>
          <w:sz w:val="22"/>
          <w:szCs w:val="22"/>
        </w:rPr>
        <w:t>The school</w:t>
      </w:r>
      <w:r w:rsidR="00B85661" w:rsidRPr="0CBA91A6">
        <w:rPr>
          <w:sz w:val="22"/>
          <w:szCs w:val="22"/>
        </w:rPr>
        <w:t xml:space="preserve"> will assess the risk of </w:t>
      </w:r>
      <w:r w:rsidR="3C3051F7" w:rsidRPr="0CBA91A6">
        <w:rPr>
          <w:sz w:val="22"/>
          <w:szCs w:val="22"/>
        </w:rPr>
        <w:t>students</w:t>
      </w:r>
      <w:r w:rsidR="00366D4E">
        <w:rPr>
          <w:sz w:val="22"/>
          <w:szCs w:val="22"/>
        </w:rPr>
        <w:t xml:space="preserve"> </w:t>
      </w:r>
      <w:r w:rsidR="00B85661" w:rsidRPr="0CBA91A6">
        <w:rPr>
          <w:sz w:val="22"/>
          <w:szCs w:val="22"/>
        </w:rPr>
        <w:t>becoming involved with or supporting terrorism. This assessment will be based on an understanding of the potential risk in our local area, in collaboration with our local safeguarding partners and local police force.</w:t>
      </w:r>
    </w:p>
    <w:p w14:paraId="70AFAFDD" w14:textId="06266A7E" w:rsidR="00FA02AD" w:rsidRPr="00B82DEB" w:rsidRDefault="00B85661" w:rsidP="0CBA91A6">
      <w:pPr>
        <w:spacing w:after="120"/>
        <w:jc w:val="both"/>
        <w:rPr>
          <w:b/>
          <w:bCs/>
          <w:sz w:val="22"/>
          <w:szCs w:val="22"/>
        </w:rPr>
      </w:pPr>
      <w:r w:rsidRPr="0CBA91A6">
        <w:rPr>
          <w:sz w:val="22"/>
          <w:szCs w:val="22"/>
        </w:rPr>
        <w:t xml:space="preserve">We will ensure that </w:t>
      </w:r>
      <w:r w:rsidRPr="0CBA91A6">
        <w:rPr>
          <w:b/>
          <w:bCs/>
          <w:sz w:val="22"/>
          <w:szCs w:val="22"/>
        </w:rPr>
        <w:t>suitable internet filtering</w:t>
      </w:r>
      <w:r w:rsidRPr="0CBA91A6">
        <w:rPr>
          <w:sz w:val="22"/>
          <w:szCs w:val="22"/>
        </w:rPr>
        <w:t xml:space="preserve"> is in </w:t>
      </w:r>
      <w:r w:rsidR="79E23E20" w:rsidRPr="0CBA91A6">
        <w:rPr>
          <w:sz w:val="22"/>
          <w:szCs w:val="22"/>
        </w:rPr>
        <w:t>place and</w:t>
      </w:r>
      <w:r w:rsidRPr="0CBA91A6">
        <w:rPr>
          <w:sz w:val="22"/>
          <w:szCs w:val="22"/>
        </w:rPr>
        <w:t xml:space="preserve"> e</w:t>
      </w:r>
      <w:r w:rsidRPr="0CBA91A6">
        <w:rPr>
          <w:b/>
          <w:bCs/>
          <w:sz w:val="22"/>
          <w:szCs w:val="22"/>
        </w:rPr>
        <w:t>quip our pupils to stay safe online at school and at home.</w:t>
      </w:r>
    </w:p>
    <w:p w14:paraId="1EFAB77C" w14:textId="77777777" w:rsidR="00FA02AD" w:rsidRPr="00B82DEB" w:rsidRDefault="00B85661" w:rsidP="0CBA91A6">
      <w:pPr>
        <w:spacing w:after="120"/>
        <w:jc w:val="both"/>
        <w:rPr>
          <w:sz w:val="22"/>
          <w:szCs w:val="22"/>
        </w:rPr>
      </w:pPr>
      <w:r w:rsidRPr="0CBA91A6">
        <w:rPr>
          <w:sz w:val="22"/>
          <w:szCs w:val="22"/>
        </w:rPr>
        <w:t xml:space="preserve">There is no single way of identifying an individual who is likely to be </w:t>
      </w:r>
      <w:bookmarkStart w:id="60" w:name="_Hlk168560922"/>
      <w:r w:rsidRPr="0CBA91A6">
        <w:rPr>
          <w:sz w:val="22"/>
          <w:szCs w:val="22"/>
        </w:rPr>
        <w:t>susceptible to radicalisation into terrorism</w:t>
      </w:r>
      <w:bookmarkEnd w:id="60"/>
      <w:r w:rsidRPr="0CBA91A6">
        <w:rPr>
          <w:sz w:val="22"/>
          <w:szCs w:val="22"/>
        </w:rPr>
        <w:t xml:space="preserve">. Radicalisation can occur </w:t>
      </w:r>
      <w:r w:rsidRPr="0CBA91A6">
        <w:rPr>
          <w:sz w:val="22"/>
          <w:szCs w:val="22"/>
          <w:u w:val="single"/>
        </w:rPr>
        <w:t>quickly or over a long period</w:t>
      </w:r>
      <w:r w:rsidRPr="0CBA91A6">
        <w:rPr>
          <w:sz w:val="22"/>
          <w:szCs w:val="22"/>
        </w:rPr>
        <w:t xml:space="preserve">. </w:t>
      </w:r>
    </w:p>
    <w:p w14:paraId="10FA2825" w14:textId="563C1723" w:rsidR="00FA02AD" w:rsidRPr="00B82DEB" w:rsidRDefault="00B85661" w:rsidP="0CBA91A6">
      <w:pPr>
        <w:spacing w:after="120"/>
        <w:jc w:val="both"/>
        <w:rPr>
          <w:sz w:val="22"/>
          <w:szCs w:val="22"/>
        </w:rPr>
      </w:pPr>
      <w:r w:rsidRPr="0CBA91A6">
        <w:rPr>
          <w:sz w:val="22"/>
          <w:szCs w:val="22"/>
        </w:rPr>
        <w:t xml:space="preserve">The government website </w:t>
      </w:r>
      <w:hyperlink r:id="rId59">
        <w:r w:rsidRPr="0CBA91A6">
          <w:rPr>
            <w:b/>
            <w:bCs/>
            <w:color w:val="002060"/>
            <w:sz w:val="22"/>
            <w:szCs w:val="22"/>
            <w:u w:val="single"/>
          </w:rPr>
          <w:t xml:space="preserve">Educate Against </w:t>
        </w:r>
        <w:r w:rsidRPr="0CBA91A6">
          <w:rPr>
            <w:b/>
            <w:bCs/>
            <w:i/>
            <w:iCs/>
            <w:color w:val="002060"/>
            <w:sz w:val="22"/>
            <w:szCs w:val="22"/>
            <w:u w:val="single"/>
          </w:rPr>
          <w:t>Hate</w:t>
        </w:r>
      </w:hyperlink>
      <w:r w:rsidRPr="0CBA91A6">
        <w:rPr>
          <w:b/>
          <w:bCs/>
          <w:color w:val="002060"/>
          <w:sz w:val="22"/>
          <w:szCs w:val="22"/>
        </w:rPr>
        <w:t xml:space="preserve"> </w:t>
      </w:r>
      <w:r w:rsidRPr="0CBA91A6">
        <w:rPr>
          <w:sz w:val="22"/>
          <w:szCs w:val="22"/>
        </w:rPr>
        <w:t xml:space="preserve">and the </w:t>
      </w:r>
      <w:hyperlink r:id="rId60">
        <w:r w:rsidRPr="0CBA91A6">
          <w:rPr>
            <w:b/>
            <w:bCs/>
            <w:i/>
            <w:iCs/>
            <w:color w:val="002060"/>
            <w:sz w:val="22"/>
            <w:szCs w:val="22"/>
            <w:u w:val="single"/>
          </w:rPr>
          <w:t>NSPCC</w:t>
        </w:r>
      </w:hyperlink>
      <w:r w:rsidRPr="0CBA91A6">
        <w:rPr>
          <w:b/>
          <w:bCs/>
          <w:i/>
          <w:iCs/>
          <w:color w:val="002060"/>
          <w:sz w:val="22"/>
          <w:szCs w:val="22"/>
        </w:rPr>
        <w:t xml:space="preserve"> </w:t>
      </w:r>
      <w:r w:rsidRPr="0CBA91A6">
        <w:rPr>
          <w:sz w:val="22"/>
          <w:szCs w:val="22"/>
        </w:rPr>
        <w:t xml:space="preserve">say that signs that a </w:t>
      </w:r>
      <w:r w:rsidR="783781C7" w:rsidRPr="0CBA91A6">
        <w:rPr>
          <w:sz w:val="22"/>
          <w:szCs w:val="22"/>
        </w:rPr>
        <w:t>student</w:t>
      </w:r>
      <w:r w:rsidRPr="0CBA91A6">
        <w:rPr>
          <w:sz w:val="22"/>
          <w:szCs w:val="22"/>
        </w:rPr>
        <w:t xml:space="preserve"> is being radicalised can include:</w:t>
      </w:r>
    </w:p>
    <w:p w14:paraId="67E2D527" w14:textId="77777777" w:rsidR="00FA02AD" w:rsidRPr="00B82DEB" w:rsidRDefault="00B85661">
      <w:pPr>
        <w:numPr>
          <w:ilvl w:val="0"/>
          <w:numId w:val="91"/>
        </w:numPr>
        <w:spacing w:after="120"/>
        <w:ind w:left="340" w:hanging="282"/>
        <w:jc w:val="both"/>
        <w:rPr>
          <w:rFonts w:eastAsia="Times New Roman"/>
          <w:sz w:val="22"/>
          <w:szCs w:val="22"/>
        </w:rPr>
      </w:pPr>
      <w:r w:rsidRPr="0CBA91A6">
        <w:rPr>
          <w:sz w:val="22"/>
          <w:szCs w:val="22"/>
        </w:rPr>
        <w:t xml:space="preserve">Refusal to engage with, or becoming abusive to, peers who are different from themselves </w:t>
      </w:r>
    </w:p>
    <w:p w14:paraId="04181E7A" w14:textId="77777777" w:rsidR="00FA02AD" w:rsidRPr="00B82DEB" w:rsidRDefault="00B85661">
      <w:pPr>
        <w:numPr>
          <w:ilvl w:val="0"/>
          <w:numId w:val="91"/>
        </w:numPr>
        <w:spacing w:after="120"/>
        <w:ind w:left="340" w:hanging="282"/>
        <w:jc w:val="both"/>
        <w:rPr>
          <w:rFonts w:eastAsia="Times New Roman"/>
          <w:sz w:val="22"/>
          <w:szCs w:val="22"/>
        </w:rPr>
      </w:pPr>
      <w:r w:rsidRPr="0CBA91A6">
        <w:rPr>
          <w:sz w:val="22"/>
          <w:szCs w:val="22"/>
        </w:rPr>
        <w:t xml:space="preserve">Becoming susceptible to conspiracy theories and feelings of persecution </w:t>
      </w:r>
    </w:p>
    <w:p w14:paraId="2C55D19D" w14:textId="77777777" w:rsidR="00FA02AD" w:rsidRPr="00B82DEB" w:rsidRDefault="00B85661">
      <w:pPr>
        <w:numPr>
          <w:ilvl w:val="0"/>
          <w:numId w:val="91"/>
        </w:numPr>
        <w:spacing w:after="120"/>
        <w:ind w:left="340" w:hanging="282"/>
        <w:jc w:val="both"/>
        <w:rPr>
          <w:rFonts w:eastAsia="Times New Roman"/>
          <w:sz w:val="22"/>
          <w:szCs w:val="22"/>
        </w:rPr>
      </w:pPr>
      <w:r w:rsidRPr="0CBA91A6">
        <w:rPr>
          <w:sz w:val="22"/>
          <w:szCs w:val="22"/>
        </w:rPr>
        <w:t xml:space="preserve">Changes in friendship groups and appearance </w:t>
      </w:r>
    </w:p>
    <w:p w14:paraId="73573CB6" w14:textId="646AB3D9" w:rsidR="00FA02AD" w:rsidRPr="00B82DEB" w:rsidRDefault="00B85661">
      <w:pPr>
        <w:numPr>
          <w:ilvl w:val="0"/>
          <w:numId w:val="91"/>
        </w:numPr>
        <w:spacing w:after="120"/>
        <w:ind w:left="340" w:hanging="282"/>
        <w:jc w:val="both"/>
        <w:rPr>
          <w:rFonts w:eastAsia="Times New Roman"/>
          <w:sz w:val="22"/>
          <w:szCs w:val="22"/>
        </w:rPr>
      </w:pPr>
      <w:r w:rsidRPr="0CBA91A6">
        <w:rPr>
          <w:sz w:val="22"/>
          <w:szCs w:val="22"/>
        </w:rPr>
        <w:t>Rejecting activit</w:t>
      </w:r>
      <w:r w:rsidR="48DAFEFC" w:rsidRPr="0CBA91A6">
        <w:rPr>
          <w:sz w:val="22"/>
          <w:szCs w:val="22"/>
        </w:rPr>
        <w:t>y</w:t>
      </w:r>
      <w:r w:rsidRPr="0CBA91A6">
        <w:rPr>
          <w:sz w:val="22"/>
          <w:szCs w:val="22"/>
        </w:rPr>
        <w:t xml:space="preserve"> they used to enjoy </w:t>
      </w:r>
    </w:p>
    <w:p w14:paraId="74C119A9" w14:textId="77777777" w:rsidR="00FA02AD" w:rsidRPr="00B82DEB" w:rsidRDefault="00B85661">
      <w:pPr>
        <w:numPr>
          <w:ilvl w:val="0"/>
          <w:numId w:val="91"/>
        </w:numPr>
        <w:spacing w:after="120"/>
        <w:ind w:left="340" w:hanging="282"/>
        <w:jc w:val="both"/>
        <w:rPr>
          <w:rFonts w:eastAsia="Times New Roman"/>
          <w:sz w:val="22"/>
          <w:szCs w:val="22"/>
        </w:rPr>
      </w:pPr>
      <w:r w:rsidRPr="0CBA91A6">
        <w:rPr>
          <w:sz w:val="22"/>
          <w:szCs w:val="22"/>
        </w:rPr>
        <w:lastRenderedPageBreak/>
        <w:t xml:space="preserve">Converting to a new religion </w:t>
      </w:r>
    </w:p>
    <w:p w14:paraId="2F0258DD" w14:textId="77777777" w:rsidR="00FA02AD" w:rsidRPr="00B82DEB" w:rsidRDefault="00B85661">
      <w:pPr>
        <w:numPr>
          <w:ilvl w:val="0"/>
          <w:numId w:val="91"/>
        </w:numPr>
        <w:spacing w:after="120"/>
        <w:ind w:left="340" w:hanging="282"/>
        <w:jc w:val="both"/>
        <w:rPr>
          <w:rFonts w:eastAsia="Times New Roman"/>
          <w:sz w:val="22"/>
          <w:szCs w:val="22"/>
        </w:rPr>
      </w:pPr>
      <w:r w:rsidRPr="0CBA91A6">
        <w:rPr>
          <w:sz w:val="22"/>
          <w:szCs w:val="22"/>
        </w:rPr>
        <w:t>Isolating themselves from family and friends</w:t>
      </w:r>
    </w:p>
    <w:p w14:paraId="0817E27E" w14:textId="77777777" w:rsidR="00FA02AD" w:rsidRPr="00B82DEB" w:rsidRDefault="00B85661">
      <w:pPr>
        <w:numPr>
          <w:ilvl w:val="0"/>
          <w:numId w:val="91"/>
        </w:numPr>
        <w:spacing w:after="120"/>
        <w:ind w:left="340" w:hanging="282"/>
        <w:jc w:val="both"/>
        <w:rPr>
          <w:rFonts w:eastAsia="Times New Roman"/>
          <w:sz w:val="22"/>
          <w:szCs w:val="22"/>
        </w:rPr>
      </w:pPr>
      <w:r w:rsidRPr="0CBA91A6">
        <w:rPr>
          <w:sz w:val="22"/>
          <w:szCs w:val="22"/>
        </w:rPr>
        <w:t>Talking as if from a scripted speech</w:t>
      </w:r>
    </w:p>
    <w:p w14:paraId="1758A4D6" w14:textId="77777777" w:rsidR="00FA02AD" w:rsidRPr="00B82DEB" w:rsidRDefault="00B85661">
      <w:pPr>
        <w:numPr>
          <w:ilvl w:val="0"/>
          <w:numId w:val="91"/>
        </w:numPr>
        <w:spacing w:after="120"/>
        <w:ind w:left="340" w:hanging="282"/>
        <w:jc w:val="both"/>
        <w:rPr>
          <w:rFonts w:eastAsia="Times New Roman"/>
          <w:sz w:val="22"/>
          <w:szCs w:val="22"/>
        </w:rPr>
      </w:pPr>
      <w:r w:rsidRPr="0CBA91A6">
        <w:rPr>
          <w:sz w:val="22"/>
          <w:szCs w:val="22"/>
        </w:rPr>
        <w:t>An unwillingness or inability to discuss their views</w:t>
      </w:r>
    </w:p>
    <w:p w14:paraId="3EB86DE6" w14:textId="77777777" w:rsidR="00FA02AD" w:rsidRPr="00B82DEB" w:rsidRDefault="00B85661">
      <w:pPr>
        <w:numPr>
          <w:ilvl w:val="0"/>
          <w:numId w:val="91"/>
        </w:numPr>
        <w:spacing w:after="120"/>
        <w:ind w:left="340" w:hanging="282"/>
        <w:jc w:val="both"/>
        <w:rPr>
          <w:rFonts w:eastAsia="Times New Roman"/>
          <w:sz w:val="22"/>
          <w:szCs w:val="22"/>
        </w:rPr>
      </w:pPr>
      <w:r w:rsidRPr="0CBA91A6">
        <w:rPr>
          <w:sz w:val="22"/>
          <w:szCs w:val="22"/>
        </w:rPr>
        <w:t>A sudden disrespectful attitude towards others</w:t>
      </w:r>
    </w:p>
    <w:p w14:paraId="445CE752" w14:textId="77777777" w:rsidR="00FA02AD" w:rsidRPr="00B82DEB" w:rsidRDefault="00B85661">
      <w:pPr>
        <w:numPr>
          <w:ilvl w:val="0"/>
          <w:numId w:val="91"/>
        </w:numPr>
        <w:spacing w:after="120"/>
        <w:ind w:left="340" w:hanging="282"/>
        <w:jc w:val="both"/>
        <w:rPr>
          <w:rFonts w:eastAsia="Times New Roman"/>
          <w:sz w:val="22"/>
          <w:szCs w:val="22"/>
        </w:rPr>
      </w:pPr>
      <w:r w:rsidRPr="0CBA91A6">
        <w:rPr>
          <w:sz w:val="22"/>
          <w:szCs w:val="22"/>
        </w:rPr>
        <w:t>Increased levels of anger</w:t>
      </w:r>
    </w:p>
    <w:p w14:paraId="3B231BAB" w14:textId="77777777" w:rsidR="00FA02AD" w:rsidRPr="00B82DEB" w:rsidRDefault="00B85661">
      <w:pPr>
        <w:numPr>
          <w:ilvl w:val="0"/>
          <w:numId w:val="91"/>
        </w:numPr>
        <w:spacing w:after="120"/>
        <w:ind w:left="340" w:hanging="282"/>
        <w:jc w:val="both"/>
        <w:rPr>
          <w:rFonts w:eastAsia="Times New Roman"/>
          <w:sz w:val="22"/>
          <w:szCs w:val="22"/>
        </w:rPr>
      </w:pPr>
      <w:r w:rsidRPr="0CBA91A6">
        <w:rPr>
          <w:sz w:val="22"/>
          <w:szCs w:val="22"/>
        </w:rPr>
        <w:t xml:space="preserve">Increased secretiveness, especially around internet use </w:t>
      </w:r>
    </w:p>
    <w:p w14:paraId="4CE931A8" w14:textId="77777777" w:rsidR="00FA02AD" w:rsidRPr="00B82DEB" w:rsidRDefault="00B85661">
      <w:pPr>
        <w:numPr>
          <w:ilvl w:val="0"/>
          <w:numId w:val="91"/>
        </w:numPr>
        <w:spacing w:after="120"/>
        <w:ind w:left="340" w:hanging="282"/>
        <w:jc w:val="both"/>
        <w:rPr>
          <w:rFonts w:eastAsia="Times New Roman"/>
          <w:sz w:val="22"/>
          <w:szCs w:val="22"/>
        </w:rPr>
      </w:pPr>
      <w:r w:rsidRPr="0CBA91A6">
        <w:rPr>
          <w:sz w:val="22"/>
          <w:szCs w:val="22"/>
        </w:rPr>
        <w:t>Expressions of sympathy for extremist ideologies and groups, or justification of their actions</w:t>
      </w:r>
    </w:p>
    <w:p w14:paraId="2922DF43" w14:textId="77777777" w:rsidR="00FA02AD" w:rsidRPr="00B82DEB" w:rsidRDefault="00B85661">
      <w:pPr>
        <w:numPr>
          <w:ilvl w:val="0"/>
          <w:numId w:val="91"/>
        </w:numPr>
        <w:spacing w:after="120"/>
        <w:ind w:left="340" w:hanging="282"/>
        <w:jc w:val="both"/>
        <w:rPr>
          <w:rFonts w:eastAsia="Times New Roman"/>
          <w:sz w:val="22"/>
          <w:szCs w:val="22"/>
        </w:rPr>
      </w:pPr>
      <w:r w:rsidRPr="0CBA91A6">
        <w:rPr>
          <w:sz w:val="22"/>
          <w:szCs w:val="22"/>
        </w:rPr>
        <w:t>Accessing extremist material online, including on social media</w:t>
      </w:r>
    </w:p>
    <w:p w14:paraId="39DBD007" w14:textId="77777777" w:rsidR="00FA02AD" w:rsidRPr="00B82DEB" w:rsidRDefault="00B85661">
      <w:pPr>
        <w:numPr>
          <w:ilvl w:val="0"/>
          <w:numId w:val="91"/>
        </w:numPr>
        <w:spacing w:after="120"/>
        <w:ind w:left="340" w:hanging="282"/>
        <w:jc w:val="both"/>
        <w:rPr>
          <w:rFonts w:eastAsia="Times New Roman"/>
          <w:sz w:val="22"/>
          <w:szCs w:val="22"/>
        </w:rPr>
      </w:pPr>
      <w:r w:rsidRPr="0CBA91A6">
        <w:rPr>
          <w:sz w:val="22"/>
          <w:szCs w:val="22"/>
        </w:rPr>
        <w:t>Possessing extremist literature</w:t>
      </w:r>
    </w:p>
    <w:p w14:paraId="40C86958" w14:textId="77777777" w:rsidR="00FA02AD" w:rsidRPr="00B82DEB" w:rsidRDefault="00B85661">
      <w:pPr>
        <w:numPr>
          <w:ilvl w:val="0"/>
          <w:numId w:val="91"/>
        </w:numPr>
        <w:spacing w:after="120"/>
        <w:ind w:left="340" w:hanging="282"/>
        <w:jc w:val="both"/>
        <w:rPr>
          <w:rFonts w:eastAsia="Times New Roman"/>
          <w:sz w:val="22"/>
          <w:szCs w:val="22"/>
        </w:rPr>
      </w:pPr>
      <w:r w:rsidRPr="0CBA91A6">
        <w:rPr>
          <w:sz w:val="22"/>
          <w:szCs w:val="22"/>
        </w:rPr>
        <w:t xml:space="preserve">Being in contact with extremist recruiters and joining, or seeking to join, extremist organisations </w:t>
      </w:r>
    </w:p>
    <w:p w14:paraId="637E35C6" w14:textId="6944DBA6" w:rsidR="00FA02AD" w:rsidRPr="00B82DEB" w:rsidRDefault="241997DF" w:rsidP="0CBA91A6">
      <w:pPr>
        <w:spacing w:after="120"/>
        <w:jc w:val="both"/>
        <w:rPr>
          <w:sz w:val="22"/>
          <w:szCs w:val="22"/>
        </w:rPr>
      </w:pPr>
      <w:r w:rsidRPr="0CBA91A6">
        <w:rPr>
          <w:sz w:val="22"/>
          <w:szCs w:val="22"/>
        </w:rPr>
        <w:t>Students</w:t>
      </w:r>
      <w:r w:rsidR="00B85661" w:rsidRPr="0CBA91A6">
        <w:rPr>
          <w:sz w:val="22"/>
          <w:szCs w:val="22"/>
        </w:rPr>
        <w:t xml:space="preserve"> who are at risk of radicalisation may have low </w:t>
      </w:r>
      <w:r w:rsidR="3E3607F5" w:rsidRPr="0CBA91A6">
        <w:rPr>
          <w:sz w:val="22"/>
          <w:szCs w:val="22"/>
        </w:rPr>
        <w:t>self-esteem or</w:t>
      </w:r>
      <w:r w:rsidR="00B85661" w:rsidRPr="0CBA91A6">
        <w:rPr>
          <w:sz w:val="22"/>
          <w:szCs w:val="22"/>
        </w:rPr>
        <w:t xml:space="preserve"> be victims of bullying or discrimination. It is important to note that these signs can also be part of normal teenage behaviour – staff should have confidence in their instincts and seek advice if something feels wrong. </w:t>
      </w:r>
    </w:p>
    <w:p w14:paraId="7BE1E0D7" w14:textId="54B0B8C9" w:rsidR="00FA02AD" w:rsidRPr="00B82DEB" w:rsidRDefault="00B85661" w:rsidP="0CBA91A6">
      <w:pPr>
        <w:spacing w:after="120"/>
        <w:jc w:val="both"/>
        <w:rPr>
          <w:sz w:val="22"/>
          <w:szCs w:val="22"/>
        </w:rPr>
      </w:pPr>
      <w:r w:rsidRPr="0CBA91A6">
        <w:rPr>
          <w:sz w:val="22"/>
          <w:szCs w:val="22"/>
        </w:rPr>
        <w:t>If staff are concerned about a pupil, they will follow our procedures set out</w:t>
      </w:r>
      <w:r w:rsidR="2E5F9FC5" w:rsidRPr="0CBA91A6">
        <w:rPr>
          <w:sz w:val="22"/>
          <w:szCs w:val="22"/>
        </w:rPr>
        <w:t xml:space="preserve"> in </w:t>
      </w:r>
      <w:r w:rsidRPr="0CBA91A6">
        <w:rPr>
          <w:sz w:val="22"/>
          <w:szCs w:val="22"/>
        </w:rPr>
        <w:t>his policy, including discussing their concerns with the DSL</w:t>
      </w:r>
      <w:r w:rsidR="57BF332D" w:rsidRPr="0CBA91A6">
        <w:rPr>
          <w:sz w:val="22"/>
          <w:szCs w:val="22"/>
        </w:rPr>
        <w:t>, operational DSL, or the safeguarding team.</w:t>
      </w:r>
    </w:p>
    <w:p w14:paraId="76BA085D" w14:textId="67251B18" w:rsidR="0CBA91A6" w:rsidRDefault="0CBA91A6" w:rsidP="0CBA91A6">
      <w:pPr>
        <w:spacing w:after="120"/>
        <w:jc w:val="both"/>
        <w:rPr>
          <w:sz w:val="22"/>
          <w:szCs w:val="22"/>
        </w:rPr>
      </w:pPr>
    </w:p>
    <w:p w14:paraId="237B983C" w14:textId="77777777" w:rsidR="00FA02AD" w:rsidRPr="00B82DEB" w:rsidRDefault="00B85661" w:rsidP="0CBA91A6">
      <w:pPr>
        <w:spacing w:after="120"/>
        <w:jc w:val="both"/>
        <w:rPr>
          <w:b/>
          <w:bCs/>
          <w:sz w:val="22"/>
          <w:szCs w:val="22"/>
        </w:rPr>
      </w:pPr>
      <w:r w:rsidRPr="0CBA91A6">
        <w:rPr>
          <w:b/>
          <w:bCs/>
          <w:sz w:val="22"/>
          <w:szCs w:val="22"/>
        </w:rPr>
        <w:t>Staff should always take action if they are worried.</w:t>
      </w:r>
    </w:p>
    <w:p w14:paraId="59400A78" w14:textId="77777777" w:rsidR="003C661D" w:rsidRDefault="003C661D" w:rsidP="0CBA91A6">
      <w:pPr>
        <w:spacing w:before="240" w:after="120"/>
        <w:rPr>
          <w:b/>
          <w:bCs/>
          <w:color w:val="12263F"/>
          <w:sz w:val="22"/>
          <w:szCs w:val="22"/>
        </w:rPr>
      </w:pPr>
    </w:p>
    <w:p w14:paraId="3101CBC1" w14:textId="4A026741" w:rsidR="00FA02AD" w:rsidRPr="003C661D" w:rsidRDefault="00B85661" w:rsidP="0CBA91A6">
      <w:pPr>
        <w:spacing w:before="240" w:after="120"/>
        <w:rPr>
          <w:sz w:val="22"/>
          <w:szCs w:val="22"/>
          <w:u w:val="single"/>
        </w:rPr>
      </w:pPr>
      <w:r w:rsidRPr="003C661D">
        <w:rPr>
          <w:b/>
          <w:bCs/>
          <w:sz w:val="22"/>
          <w:szCs w:val="22"/>
          <w:u w:val="single"/>
        </w:rPr>
        <w:t>Harmful sexual behaviour</w:t>
      </w:r>
      <w:r w:rsidR="47233B5D" w:rsidRPr="003C661D">
        <w:rPr>
          <w:b/>
          <w:bCs/>
          <w:sz w:val="22"/>
          <w:szCs w:val="22"/>
          <w:u w:val="single"/>
        </w:rPr>
        <w:t xml:space="preserve"> (HSB)</w:t>
      </w:r>
      <w:r w:rsidRPr="003C661D">
        <w:rPr>
          <w:b/>
          <w:bCs/>
          <w:sz w:val="22"/>
          <w:szCs w:val="22"/>
          <w:u w:val="single"/>
        </w:rPr>
        <w:t xml:space="preserve">, sexual </w:t>
      </w:r>
      <w:r w:rsidR="00366D4E" w:rsidRPr="003C661D">
        <w:rPr>
          <w:b/>
          <w:bCs/>
          <w:sz w:val="22"/>
          <w:szCs w:val="22"/>
          <w:u w:val="single"/>
        </w:rPr>
        <w:t>violence,</w:t>
      </w:r>
      <w:r w:rsidRPr="003C661D">
        <w:rPr>
          <w:b/>
          <w:bCs/>
          <w:sz w:val="22"/>
          <w:szCs w:val="22"/>
          <w:u w:val="single"/>
        </w:rPr>
        <w:t xml:space="preserve"> and sexual harassment between children in schools</w:t>
      </w:r>
    </w:p>
    <w:p w14:paraId="5834EAD8" w14:textId="70DCC01A" w:rsidR="0CBA91A6" w:rsidRDefault="0CBA91A6" w:rsidP="0CBA91A6">
      <w:pPr>
        <w:spacing w:after="120"/>
        <w:rPr>
          <w:sz w:val="22"/>
          <w:szCs w:val="22"/>
        </w:rPr>
      </w:pPr>
    </w:p>
    <w:p w14:paraId="2CF270B9" w14:textId="5990A4F3" w:rsidR="00FA02AD" w:rsidRPr="00B82DEB" w:rsidRDefault="00B85661" w:rsidP="0CBA91A6">
      <w:pPr>
        <w:spacing w:after="120"/>
        <w:jc w:val="both"/>
        <w:rPr>
          <w:sz w:val="22"/>
          <w:szCs w:val="22"/>
        </w:rPr>
      </w:pPr>
      <w:r w:rsidRPr="0CBA91A6">
        <w:rPr>
          <w:sz w:val="22"/>
          <w:szCs w:val="22"/>
        </w:rPr>
        <w:t xml:space="preserve">The school will respond to all signs, reports and concerns of harmful sexual behaviour (HSB), child-on-child sexual </w:t>
      </w:r>
      <w:r w:rsidR="00366D4E" w:rsidRPr="0CBA91A6">
        <w:rPr>
          <w:sz w:val="22"/>
          <w:szCs w:val="22"/>
        </w:rPr>
        <w:t>harassment,</w:t>
      </w:r>
      <w:r w:rsidRPr="0CBA91A6">
        <w:rPr>
          <w:sz w:val="22"/>
          <w:szCs w:val="22"/>
        </w:rPr>
        <w:t xml:space="preserve"> and sexual violence. This includes incidents occurring outside of the school premises, and/or online.</w:t>
      </w:r>
    </w:p>
    <w:p w14:paraId="6BDB393A" w14:textId="77777777" w:rsidR="00FA02AD" w:rsidRPr="00B82DEB" w:rsidRDefault="00B85661" w:rsidP="0CBA91A6">
      <w:pPr>
        <w:spacing w:after="120"/>
        <w:jc w:val="both"/>
        <w:rPr>
          <w:sz w:val="22"/>
          <w:szCs w:val="22"/>
        </w:rPr>
      </w:pPr>
      <w:r w:rsidRPr="0CBA91A6">
        <w:rPr>
          <w:b/>
          <w:bCs/>
          <w:sz w:val="22"/>
          <w:szCs w:val="22"/>
        </w:rPr>
        <w:t>Sexual violence refers to specific sexual offences under the Sexual Offences Act 2003 involving</w:t>
      </w:r>
      <w:r w:rsidRPr="0CBA91A6">
        <w:rPr>
          <w:sz w:val="22"/>
          <w:szCs w:val="22"/>
        </w:rPr>
        <w:t>:</w:t>
      </w:r>
    </w:p>
    <w:p w14:paraId="542F65F9" w14:textId="4544C54B" w:rsidR="00FA02AD" w:rsidRPr="00B82DEB" w:rsidRDefault="00B85661">
      <w:pPr>
        <w:numPr>
          <w:ilvl w:val="0"/>
          <w:numId w:val="92"/>
        </w:numPr>
        <w:spacing w:after="120"/>
        <w:ind w:left="340" w:hanging="282"/>
        <w:jc w:val="both"/>
        <w:rPr>
          <w:rFonts w:eastAsia="Times New Roman"/>
          <w:sz w:val="22"/>
          <w:szCs w:val="22"/>
        </w:rPr>
      </w:pPr>
      <w:r w:rsidRPr="0CBA91A6">
        <w:rPr>
          <w:b/>
          <w:bCs/>
          <w:sz w:val="22"/>
          <w:szCs w:val="22"/>
        </w:rPr>
        <w:t>Rape</w:t>
      </w:r>
      <w:r w:rsidRPr="0CBA91A6">
        <w:rPr>
          <w:sz w:val="22"/>
          <w:szCs w:val="22"/>
        </w:rPr>
        <w:t xml:space="preserve">: A person (A) commits an offence of rape if: he intentionally penetrates the vagina, </w:t>
      </w:r>
      <w:r w:rsidR="00366D4E" w:rsidRPr="0CBA91A6">
        <w:rPr>
          <w:sz w:val="22"/>
          <w:szCs w:val="22"/>
        </w:rPr>
        <w:t>anus,</w:t>
      </w:r>
      <w:r w:rsidRPr="0CBA91A6">
        <w:rPr>
          <w:sz w:val="22"/>
          <w:szCs w:val="22"/>
        </w:rPr>
        <w:t xml:space="preserve"> or mouth of another person (B) with his penis, B does not consent to the penetration, and A does not reasonably believe that B consents</w:t>
      </w:r>
    </w:p>
    <w:p w14:paraId="3967DDB2" w14:textId="77777777" w:rsidR="00FA02AD" w:rsidRPr="00B82DEB" w:rsidRDefault="00B85661">
      <w:pPr>
        <w:numPr>
          <w:ilvl w:val="0"/>
          <w:numId w:val="92"/>
        </w:numPr>
        <w:spacing w:after="120"/>
        <w:ind w:left="340" w:hanging="282"/>
        <w:jc w:val="both"/>
        <w:rPr>
          <w:rFonts w:eastAsia="Times New Roman"/>
          <w:sz w:val="22"/>
          <w:szCs w:val="22"/>
        </w:rPr>
      </w:pPr>
      <w:r w:rsidRPr="0CBA91A6">
        <w:rPr>
          <w:b/>
          <w:bCs/>
          <w:sz w:val="22"/>
          <w:szCs w:val="22"/>
        </w:rPr>
        <w:t>Assault by penetration</w:t>
      </w:r>
      <w:r w:rsidRPr="0CBA91A6">
        <w:rPr>
          <w:sz w:val="22"/>
          <w:szCs w:val="22"/>
        </w:rPr>
        <w:t>: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60B0C024" w14:textId="77777777" w:rsidR="00FA02AD" w:rsidRPr="00B82DEB" w:rsidRDefault="00B85661">
      <w:pPr>
        <w:numPr>
          <w:ilvl w:val="0"/>
          <w:numId w:val="92"/>
        </w:numPr>
        <w:spacing w:after="120"/>
        <w:ind w:left="340" w:hanging="282"/>
        <w:jc w:val="both"/>
        <w:rPr>
          <w:rFonts w:eastAsia="Times New Roman"/>
          <w:sz w:val="22"/>
          <w:szCs w:val="22"/>
        </w:rPr>
      </w:pPr>
      <w:r w:rsidRPr="0CBA91A6">
        <w:rPr>
          <w:b/>
          <w:bCs/>
          <w:sz w:val="22"/>
          <w:szCs w:val="22"/>
        </w:rPr>
        <w:t xml:space="preserve">Sexual assault: </w:t>
      </w:r>
      <w:r w:rsidRPr="0CBA91A6">
        <w:rPr>
          <w:sz w:val="22"/>
          <w:szCs w:val="22"/>
        </w:rPr>
        <w:t>A person (A) commits an offence of sexual assault if: s/he intentionally touches another person (B), the touching is sexual, B does not consent to the touching, and A does not reasonably believe that B consents. Sexual assault covers a very wide range of behaviour so a single act of kissing someone without consent or touching someone’s bottom/breasts/genitalia without consent, can still constitute sexual assault)</w:t>
      </w:r>
    </w:p>
    <w:p w14:paraId="77C8140B" w14:textId="77777777" w:rsidR="00FA02AD" w:rsidRPr="00B82DEB" w:rsidRDefault="00B85661">
      <w:pPr>
        <w:numPr>
          <w:ilvl w:val="0"/>
          <w:numId w:val="92"/>
        </w:numPr>
        <w:spacing w:after="120"/>
        <w:ind w:left="340" w:hanging="282"/>
        <w:jc w:val="both"/>
        <w:rPr>
          <w:rFonts w:eastAsia="Times New Roman"/>
          <w:sz w:val="22"/>
          <w:szCs w:val="22"/>
        </w:rPr>
      </w:pPr>
      <w:r w:rsidRPr="0CBA91A6">
        <w:rPr>
          <w:b/>
          <w:bCs/>
          <w:sz w:val="22"/>
          <w:szCs w:val="22"/>
        </w:rPr>
        <w:t>Causing someone to engage in sexual activity without consent:</w:t>
      </w:r>
      <w:r w:rsidRPr="0CBA91A6">
        <w:rPr>
          <w:sz w:val="22"/>
          <w:szCs w:val="22"/>
        </w:rPr>
        <w:t xml:space="preserve"> A person (A) commits an offence if: s/he intentionally causes another person (B) to engage in an activity, the activity is </w:t>
      </w:r>
      <w:r w:rsidRPr="0CBA91A6">
        <w:rPr>
          <w:sz w:val="22"/>
          <w:szCs w:val="22"/>
        </w:rPr>
        <w:lastRenderedPageBreak/>
        <w:t>sexual, B does not consent to engaging in the activity, and A does not reasonably believe that B consents. This could include forcing someone to strip, touch themselves sexually, or to engage in sexual activity with a third party)</w:t>
      </w:r>
    </w:p>
    <w:p w14:paraId="1A2B7E17" w14:textId="5AE93D44" w:rsidR="00FA02AD" w:rsidRPr="00B82DEB" w:rsidRDefault="00B85661" w:rsidP="0CBA91A6">
      <w:pPr>
        <w:spacing w:after="120"/>
        <w:jc w:val="both"/>
      </w:pPr>
      <w:r w:rsidRPr="0CBA91A6">
        <w:rPr>
          <w:b/>
          <w:bCs/>
          <w:sz w:val="22"/>
          <w:szCs w:val="22"/>
        </w:rPr>
        <w:t>Consent is about having the freedom and capacity to choose</w:t>
      </w:r>
      <w:r w:rsidRPr="0CBA91A6">
        <w:rPr>
          <w:sz w:val="22"/>
          <w:szCs w:val="22"/>
        </w:rPr>
        <w:t xml:space="preserve">. </w:t>
      </w:r>
      <w:r w:rsidRPr="0CBA91A6">
        <w:rPr>
          <w:b/>
          <w:bCs/>
          <w:sz w:val="22"/>
          <w:szCs w:val="22"/>
        </w:rPr>
        <w:t xml:space="preserve">Consent to sexual activity may be given to one sort of sexual activity but not </w:t>
      </w:r>
      <w:r w:rsidR="00366D4E" w:rsidRPr="0CBA91A6">
        <w:rPr>
          <w:b/>
          <w:bCs/>
          <w:sz w:val="22"/>
          <w:szCs w:val="22"/>
        </w:rPr>
        <w:t>another and</w:t>
      </w:r>
      <w:r w:rsidRPr="0CBA91A6">
        <w:rPr>
          <w:b/>
          <w:bCs/>
          <w:sz w:val="22"/>
          <w:szCs w:val="22"/>
        </w:rPr>
        <w:t xml:space="preserve"> can be withdrawn at any time during sexual activity, and each time activity occurs. </w:t>
      </w:r>
    </w:p>
    <w:p w14:paraId="51B5EA93" w14:textId="7CDEA73D" w:rsidR="00FA02AD" w:rsidRPr="00B82DEB" w:rsidRDefault="00B85661" w:rsidP="0CBA91A6">
      <w:pPr>
        <w:spacing w:after="120"/>
        <w:jc w:val="both"/>
        <w:rPr>
          <w:sz w:val="22"/>
          <w:szCs w:val="22"/>
        </w:rPr>
      </w:pPr>
      <w:r w:rsidRPr="0CBA91A6">
        <w:rPr>
          <w:b/>
          <w:bCs/>
          <w:sz w:val="22"/>
          <w:szCs w:val="22"/>
        </w:rPr>
        <w:t>A child under the age of 13 can never consent to any sexual activity, the age of consent is 16, and sexual intercourse without consent is rape.</w:t>
      </w:r>
    </w:p>
    <w:p w14:paraId="247B9F4B" w14:textId="01DE0E1B" w:rsidR="0CBA91A6" w:rsidRDefault="0CBA91A6" w:rsidP="0CBA91A6">
      <w:pPr>
        <w:spacing w:after="120"/>
        <w:jc w:val="both"/>
        <w:rPr>
          <w:sz w:val="22"/>
          <w:szCs w:val="22"/>
        </w:rPr>
      </w:pPr>
    </w:p>
    <w:p w14:paraId="4AF4D78D" w14:textId="77777777" w:rsidR="00FA02AD" w:rsidRPr="00B82DEB" w:rsidRDefault="00B85661" w:rsidP="0CBA91A6">
      <w:pPr>
        <w:spacing w:after="120"/>
        <w:jc w:val="both"/>
        <w:rPr>
          <w:b/>
          <w:bCs/>
          <w:sz w:val="22"/>
          <w:szCs w:val="22"/>
        </w:rPr>
      </w:pPr>
      <w:r w:rsidRPr="0CBA91A6">
        <w:rPr>
          <w:b/>
          <w:bCs/>
          <w:sz w:val="22"/>
          <w:szCs w:val="22"/>
        </w:rPr>
        <w:t>HSB can occur:</w:t>
      </w:r>
    </w:p>
    <w:p w14:paraId="2DFE275F" w14:textId="77777777" w:rsidR="00FA02AD" w:rsidRPr="00B82DEB" w:rsidRDefault="00B85661">
      <w:pPr>
        <w:numPr>
          <w:ilvl w:val="0"/>
          <w:numId w:val="93"/>
        </w:numPr>
        <w:spacing w:after="120"/>
        <w:ind w:left="340" w:hanging="282"/>
        <w:jc w:val="both"/>
        <w:rPr>
          <w:rFonts w:eastAsia="Times New Roman"/>
          <w:sz w:val="22"/>
          <w:szCs w:val="22"/>
        </w:rPr>
      </w:pPr>
      <w:r w:rsidRPr="0CBA91A6">
        <w:rPr>
          <w:sz w:val="22"/>
          <w:szCs w:val="22"/>
        </w:rPr>
        <w:t>Between 2 children of any age and sex</w:t>
      </w:r>
    </w:p>
    <w:p w14:paraId="0A39379D" w14:textId="77777777" w:rsidR="00FA02AD" w:rsidRPr="00B82DEB" w:rsidRDefault="00B85661">
      <w:pPr>
        <w:numPr>
          <w:ilvl w:val="0"/>
          <w:numId w:val="93"/>
        </w:numPr>
        <w:spacing w:after="120"/>
        <w:ind w:left="340" w:hanging="282"/>
        <w:jc w:val="both"/>
        <w:rPr>
          <w:rFonts w:eastAsia="Times New Roman"/>
          <w:sz w:val="22"/>
          <w:szCs w:val="22"/>
        </w:rPr>
      </w:pPr>
      <w:r w:rsidRPr="0CBA91A6">
        <w:rPr>
          <w:sz w:val="22"/>
          <w:szCs w:val="22"/>
        </w:rPr>
        <w:t xml:space="preserve">Through a group of children sexually assaulting or sexually harassing a single child or group of children </w:t>
      </w:r>
    </w:p>
    <w:p w14:paraId="50173C2E" w14:textId="77777777" w:rsidR="00FA02AD" w:rsidRPr="00B82DEB" w:rsidRDefault="00B85661">
      <w:pPr>
        <w:numPr>
          <w:ilvl w:val="0"/>
          <w:numId w:val="93"/>
        </w:numPr>
        <w:spacing w:after="120"/>
        <w:ind w:left="340" w:hanging="282"/>
        <w:jc w:val="both"/>
        <w:rPr>
          <w:rFonts w:eastAsia="Times New Roman"/>
          <w:sz w:val="22"/>
          <w:szCs w:val="22"/>
        </w:rPr>
      </w:pPr>
      <w:r w:rsidRPr="0CBA91A6">
        <w:rPr>
          <w:b/>
          <w:bCs/>
          <w:sz w:val="22"/>
          <w:szCs w:val="22"/>
        </w:rPr>
        <w:t>Online</w:t>
      </w:r>
      <w:r w:rsidRPr="0CBA91A6">
        <w:rPr>
          <w:sz w:val="22"/>
          <w:szCs w:val="22"/>
        </w:rPr>
        <w:t xml:space="preserve"> and </w:t>
      </w:r>
      <w:r w:rsidRPr="0CBA91A6">
        <w:rPr>
          <w:b/>
          <w:bCs/>
          <w:sz w:val="22"/>
          <w:szCs w:val="22"/>
        </w:rPr>
        <w:t>face to face</w:t>
      </w:r>
      <w:r w:rsidRPr="0CBA91A6">
        <w:rPr>
          <w:sz w:val="22"/>
          <w:szCs w:val="22"/>
        </w:rPr>
        <w:t xml:space="preserve"> (both physically and verbally) </w:t>
      </w:r>
    </w:p>
    <w:p w14:paraId="266C88C1" w14:textId="77777777" w:rsidR="00FA02AD" w:rsidRPr="00B82DEB" w:rsidRDefault="00B85661" w:rsidP="0CBA91A6">
      <w:pPr>
        <w:spacing w:after="120"/>
        <w:jc w:val="both"/>
        <w:rPr>
          <w:sz w:val="22"/>
          <w:szCs w:val="22"/>
        </w:rPr>
      </w:pPr>
      <w:r w:rsidRPr="0CBA91A6">
        <w:rPr>
          <w:sz w:val="22"/>
          <w:szCs w:val="22"/>
        </w:rPr>
        <w:t xml:space="preserve">HSB exists on a </w:t>
      </w:r>
      <w:r w:rsidRPr="0CBA91A6">
        <w:rPr>
          <w:i/>
          <w:iCs/>
          <w:sz w:val="22"/>
          <w:szCs w:val="22"/>
          <w:u w:val="single"/>
        </w:rPr>
        <w:t>continuum</w:t>
      </w:r>
      <w:r w:rsidRPr="0CBA91A6">
        <w:rPr>
          <w:sz w:val="22"/>
          <w:szCs w:val="22"/>
        </w:rPr>
        <w:t xml:space="preserve"> and may escalate into sexual harassment or sexual violence. It can occur online or face-to-face (both physically and verbally) and is never acceptable. Sexual violence and sexual harassment may overlap.</w:t>
      </w:r>
    </w:p>
    <w:p w14:paraId="2CC71800" w14:textId="77777777" w:rsidR="00FA02AD" w:rsidRPr="00B82DEB" w:rsidRDefault="00B85661" w:rsidP="0CBA91A6">
      <w:pPr>
        <w:spacing w:after="120"/>
        <w:jc w:val="both"/>
        <w:rPr>
          <w:sz w:val="22"/>
          <w:szCs w:val="22"/>
        </w:rPr>
      </w:pPr>
      <w:r w:rsidRPr="0CBA91A6">
        <w:rPr>
          <w:sz w:val="22"/>
          <w:szCs w:val="22"/>
        </w:rPr>
        <w:t xml:space="preserve">Children who are victims of HSB, sexual violence and sexual harassment will likely find the experience distressing. This will, in all likelihood, adversely affect their educational attainment and will be exacerbated if the alleged perpetrator(s) attends the same school. </w:t>
      </w:r>
    </w:p>
    <w:p w14:paraId="6CF08134" w14:textId="77777777" w:rsidR="00FA02AD" w:rsidRPr="00B82DEB" w:rsidRDefault="00B85661" w:rsidP="0CBA91A6">
      <w:pPr>
        <w:spacing w:after="120"/>
        <w:jc w:val="both"/>
        <w:rPr>
          <w:sz w:val="22"/>
          <w:szCs w:val="22"/>
        </w:rPr>
      </w:pPr>
      <w:r w:rsidRPr="0CBA91A6">
        <w:rPr>
          <w:sz w:val="22"/>
          <w:szCs w:val="22"/>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6199937C" w14:textId="77777777" w:rsidR="00FA02AD" w:rsidRPr="00B82DEB" w:rsidRDefault="00B85661" w:rsidP="0CBA91A6">
      <w:pPr>
        <w:spacing w:after="120"/>
        <w:jc w:val="both"/>
        <w:rPr>
          <w:sz w:val="22"/>
          <w:szCs w:val="22"/>
        </w:rPr>
      </w:pPr>
      <w:r w:rsidRPr="0CBA91A6">
        <w:rPr>
          <w:sz w:val="22"/>
          <w:szCs w:val="22"/>
        </w:rPr>
        <w:t>When supporting victims, staff will:</w:t>
      </w:r>
    </w:p>
    <w:p w14:paraId="5BBBF5F4" w14:textId="77777777" w:rsidR="00FA02AD" w:rsidRPr="00B82DEB" w:rsidRDefault="00B85661">
      <w:pPr>
        <w:numPr>
          <w:ilvl w:val="0"/>
          <w:numId w:val="94"/>
        </w:numPr>
        <w:spacing w:after="120"/>
        <w:ind w:left="340" w:hanging="282"/>
        <w:jc w:val="both"/>
        <w:rPr>
          <w:rFonts w:eastAsia="Times New Roman"/>
          <w:sz w:val="22"/>
          <w:szCs w:val="22"/>
        </w:rPr>
      </w:pPr>
      <w:r w:rsidRPr="0CBA91A6">
        <w:rPr>
          <w:sz w:val="22"/>
          <w:szCs w:val="22"/>
        </w:rPr>
        <w:t xml:space="preserve">Reassure victims that the law on child-on-child abuse is there to protect them, not criminalise them </w:t>
      </w:r>
    </w:p>
    <w:p w14:paraId="54D77FC9" w14:textId="77777777" w:rsidR="00FA02AD" w:rsidRPr="00B82DEB" w:rsidRDefault="00B85661">
      <w:pPr>
        <w:numPr>
          <w:ilvl w:val="0"/>
          <w:numId w:val="94"/>
        </w:numPr>
        <w:spacing w:after="120"/>
        <w:ind w:left="340" w:hanging="282"/>
        <w:jc w:val="both"/>
        <w:rPr>
          <w:rFonts w:eastAsia="Times New Roman"/>
          <w:sz w:val="22"/>
          <w:szCs w:val="22"/>
        </w:rPr>
      </w:pPr>
      <w:r w:rsidRPr="0CBA91A6">
        <w:rPr>
          <w:sz w:val="22"/>
          <w:szCs w:val="22"/>
        </w:rPr>
        <w:t xml:space="preserve">Regularly review decisions and actions, and update policies with lessons learnt </w:t>
      </w:r>
    </w:p>
    <w:p w14:paraId="6A4E1C4E" w14:textId="77777777" w:rsidR="00FA02AD" w:rsidRPr="00B82DEB" w:rsidRDefault="00B85661">
      <w:pPr>
        <w:numPr>
          <w:ilvl w:val="0"/>
          <w:numId w:val="94"/>
        </w:numPr>
        <w:spacing w:after="120"/>
        <w:ind w:left="340" w:hanging="282"/>
        <w:jc w:val="both"/>
        <w:rPr>
          <w:rFonts w:eastAsia="Times New Roman"/>
          <w:sz w:val="22"/>
          <w:szCs w:val="22"/>
        </w:rPr>
      </w:pPr>
      <w:r w:rsidRPr="0CBA91A6">
        <w:rPr>
          <w:sz w:val="22"/>
          <w:szCs w:val="22"/>
        </w:rPr>
        <w:t xml:space="preserve">Look out for potential patterns of concerning, problematic or inappropriate behaviour, and decide on a course of action where we identify any patterns </w:t>
      </w:r>
    </w:p>
    <w:p w14:paraId="51A0D7D1" w14:textId="77777777" w:rsidR="00FA02AD" w:rsidRPr="00B82DEB" w:rsidRDefault="00B85661">
      <w:pPr>
        <w:numPr>
          <w:ilvl w:val="0"/>
          <w:numId w:val="94"/>
        </w:numPr>
        <w:spacing w:after="120"/>
        <w:ind w:left="340" w:hanging="282"/>
        <w:jc w:val="both"/>
        <w:rPr>
          <w:rFonts w:eastAsia="Times New Roman"/>
          <w:sz w:val="22"/>
          <w:szCs w:val="22"/>
        </w:rPr>
      </w:pPr>
      <w:r w:rsidRPr="0CBA91A6">
        <w:rPr>
          <w:sz w:val="22"/>
          <w:szCs w:val="22"/>
        </w:rPr>
        <w:t xml:space="preserve">Consider if there are wider cultural issues within the school that enabled inappropriate behaviour to occur and whether revising policies and/or providing extra staff training could minimise the risk of it happening again </w:t>
      </w:r>
    </w:p>
    <w:p w14:paraId="228453F4" w14:textId="77777777" w:rsidR="00FA02AD" w:rsidRPr="00B82DEB" w:rsidRDefault="00B85661">
      <w:pPr>
        <w:numPr>
          <w:ilvl w:val="0"/>
          <w:numId w:val="94"/>
        </w:numPr>
        <w:spacing w:after="120"/>
        <w:ind w:left="340" w:hanging="282"/>
        <w:jc w:val="both"/>
        <w:rPr>
          <w:rFonts w:eastAsia="Times New Roman"/>
          <w:sz w:val="22"/>
          <w:szCs w:val="22"/>
        </w:rPr>
      </w:pPr>
      <w:r w:rsidRPr="0CBA91A6">
        <w:rPr>
          <w:sz w:val="22"/>
          <w:szCs w:val="22"/>
        </w:rPr>
        <w:t xml:space="preserve">Remain alert to the possible challenges of detecting signs that a child has experienced sexual violence, and show sensitivity to their needs </w:t>
      </w:r>
    </w:p>
    <w:p w14:paraId="4995881D" w14:textId="77777777" w:rsidR="00FA02AD" w:rsidRPr="00B82DEB" w:rsidRDefault="00B85661" w:rsidP="0CBA91A6">
      <w:pPr>
        <w:spacing w:after="120"/>
        <w:jc w:val="both"/>
        <w:rPr>
          <w:sz w:val="22"/>
          <w:szCs w:val="22"/>
        </w:rPr>
      </w:pPr>
      <w:r w:rsidRPr="0CBA91A6">
        <w:rPr>
          <w:b/>
          <w:bCs/>
          <w:sz w:val="22"/>
          <w:szCs w:val="22"/>
        </w:rPr>
        <w:t>Some groups are potentially more at risk.</w:t>
      </w:r>
      <w:r w:rsidRPr="0CBA91A6">
        <w:rPr>
          <w:sz w:val="22"/>
          <w:szCs w:val="22"/>
        </w:rPr>
        <w:t xml:space="preserve"> Evidence shows that girls, children with SEN and/or disabilities, and lesbian, gay and bisexual children, or children questioning their gender are at greater risk. </w:t>
      </w:r>
    </w:p>
    <w:p w14:paraId="5498D213" w14:textId="71F353F7" w:rsidR="0CBA91A6" w:rsidRDefault="0CBA91A6" w:rsidP="0CBA91A6">
      <w:pPr>
        <w:spacing w:after="120"/>
        <w:jc w:val="both"/>
        <w:rPr>
          <w:sz w:val="22"/>
          <w:szCs w:val="22"/>
        </w:rPr>
      </w:pPr>
    </w:p>
    <w:p w14:paraId="08939D86" w14:textId="77777777" w:rsidR="00FA02AD" w:rsidRPr="00B82DEB" w:rsidRDefault="00B85661" w:rsidP="0CBA91A6">
      <w:pPr>
        <w:spacing w:after="120"/>
        <w:jc w:val="both"/>
        <w:rPr>
          <w:b/>
          <w:bCs/>
          <w:sz w:val="22"/>
          <w:szCs w:val="22"/>
          <w:u w:val="single"/>
        </w:rPr>
      </w:pPr>
      <w:r w:rsidRPr="0CBA91A6">
        <w:rPr>
          <w:b/>
          <w:bCs/>
          <w:sz w:val="22"/>
          <w:szCs w:val="22"/>
          <w:u w:val="single"/>
        </w:rPr>
        <w:t xml:space="preserve">Staff should be aware of the importance of: </w:t>
      </w:r>
    </w:p>
    <w:p w14:paraId="220EE11E" w14:textId="607037E1" w:rsidR="00FA02AD" w:rsidRPr="00B82DEB" w:rsidRDefault="00B85661">
      <w:pPr>
        <w:numPr>
          <w:ilvl w:val="0"/>
          <w:numId w:val="95"/>
        </w:numPr>
        <w:spacing w:after="120"/>
        <w:ind w:left="340" w:hanging="282"/>
        <w:jc w:val="both"/>
        <w:rPr>
          <w:rFonts w:eastAsia="Times New Roman"/>
          <w:sz w:val="22"/>
          <w:szCs w:val="22"/>
        </w:rPr>
      </w:pPr>
      <w:r w:rsidRPr="0CBA91A6">
        <w:rPr>
          <w:sz w:val="22"/>
          <w:szCs w:val="22"/>
        </w:rPr>
        <w:t>Challenging inappropriate behaviour</w:t>
      </w:r>
      <w:r w:rsidR="464B7586" w:rsidRPr="0CBA91A6">
        <w:rPr>
          <w:sz w:val="22"/>
          <w:szCs w:val="22"/>
        </w:rPr>
        <w:t>(</w:t>
      </w:r>
      <w:r w:rsidRPr="0CBA91A6">
        <w:rPr>
          <w:sz w:val="22"/>
          <w:szCs w:val="22"/>
        </w:rPr>
        <w:t>s</w:t>
      </w:r>
      <w:r w:rsidR="7E21A64A" w:rsidRPr="0CBA91A6">
        <w:rPr>
          <w:sz w:val="22"/>
          <w:szCs w:val="22"/>
        </w:rPr>
        <w:t>)</w:t>
      </w:r>
    </w:p>
    <w:p w14:paraId="2FDF01A8" w14:textId="77777777" w:rsidR="00FA02AD" w:rsidRPr="00B82DEB" w:rsidRDefault="00B85661">
      <w:pPr>
        <w:numPr>
          <w:ilvl w:val="0"/>
          <w:numId w:val="95"/>
        </w:numPr>
        <w:spacing w:after="120"/>
        <w:ind w:left="340" w:hanging="282"/>
        <w:jc w:val="both"/>
        <w:rPr>
          <w:rFonts w:eastAsia="Times New Roman"/>
          <w:sz w:val="22"/>
          <w:szCs w:val="22"/>
        </w:rPr>
      </w:pPr>
      <w:r w:rsidRPr="0CBA91A6">
        <w:rPr>
          <w:sz w:val="22"/>
          <w:szCs w:val="22"/>
        </w:rPr>
        <w:t>Making clear that sexual violence and sexual harassment is not acceptable, will never be tolerated and is not an inevitable part of growing up</w:t>
      </w:r>
    </w:p>
    <w:p w14:paraId="194F67FE" w14:textId="493E0E83" w:rsidR="00FA02AD" w:rsidRPr="00B82DEB" w:rsidRDefault="00B85661">
      <w:pPr>
        <w:numPr>
          <w:ilvl w:val="0"/>
          <w:numId w:val="95"/>
        </w:numPr>
        <w:spacing w:after="120"/>
        <w:ind w:left="340" w:hanging="282"/>
        <w:jc w:val="both"/>
        <w:rPr>
          <w:rFonts w:eastAsia="Times New Roman"/>
          <w:sz w:val="22"/>
          <w:szCs w:val="22"/>
        </w:rPr>
      </w:pPr>
      <w:r w:rsidRPr="0CBA91A6">
        <w:rPr>
          <w:sz w:val="22"/>
          <w:szCs w:val="22"/>
        </w:rPr>
        <w:lastRenderedPageBreak/>
        <w:t>Challenging physical behaviour</w:t>
      </w:r>
      <w:r w:rsidR="22F111E2" w:rsidRPr="0CBA91A6">
        <w:rPr>
          <w:sz w:val="22"/>
          <w:szCs w:val="22"/>
        </w:rPr>
        <w:t>(</w:t>
      </w:r>
      <w:r w:rsidRPr="0CBA91A6">
        <w:rPr>
          <w:sz w:val="22"/>
          <w:szCs w:val="22"/>
        </w:rPr>
        <w:t>s</w:t>
      </w:r>
      <w:r w:rsidR="0B479481" w:rsidRPr="0CBA91A6">
        <w:rPr>
          <w:sz w:val="22"/>
          <w:szCs w:val="22"/>
        </w:rPr>
        <w:t>)</w:t>
      </w:r>
      <w:r w:rsidRPr="0CBA91A6">
        <w:rPr>
          <w:sz w:val="22"/>
          <w:szCs w:val="22"/>
        </w:rPr>
        <w:t xml:space="preserve"> (potentially criminal in nature), such as grabbing bottoms, </w:t>
      </w:r>
      <w:r w:rsidR="00366D4E" w:rsidRPr="0CBA91A6">
        <w:rPr>
          <w:sz w:val="22"/>
          <w:szCs w:val="22"/>
        </w:rPr>
        <w:t>breasts,</w:t>
      </w:r>
      <w:r w:rsidRPr="0CBA91A6">
        <w:rPr>
          <w:sz w:val="22"/>
          <w:szCs w:val="22"/>
        </w:rPr>
        <w:t xml:space="preserve"> and genitalia, pulling down trousers, flicking </w:t>
      </w:r>
      <w:r w:rsidR="0013028A" w:rsidRPr="0CBA91A6">
        <w:rPr>
          <w:sz w:val="22"/>
          <w:szCs w:val="22"/>
        </w:rPr>
        <w:t>bras,</w:t>
      </w:r>
      <w:r w:rsidRPr="0CBA91A6">
        <w:rPr>
          <w:sz w:val="22"/>
          <w:szCs w:val="22"/>
        </w:rPr>
        <w:t xml:space="preserve"> and </w:t>
      </w:r>
      <w:r w:rsidR="1AF05637" w:rsidRPr="0CBA91A6">
        <w:rPr>
          <w:sz w:val="22"/>
          <w:szCs w:val="22"/>
        </w:rPr>
        <w:t>lifting</w:t>
      </w:r>
      <w:r w:rsidRPr="0CBA91A6">
        <w:rPr>
          <w:sz w:val="22"/>
          <w:szCs w:val="22"/>
        </w:rPr>
        <w:t xml:space="preserve"> skirts. Dismissing or tolerating such behaviour</w:t>
      </w:r>
      <w:r w:rsidR="4C758714" w:rsidRPr="0CBA91A6">
        <w:rPr>
          <w:sz w:val="22"/>
          <w:szCs w:val="22"/>
        </w:rPr>
        <w:t>(</w:t>
      </w:r>
      <w:r w:rsidRPr="0CBA91A6">
        <w:rPr>
          <w:sz w:val="22"/>
          <w:szCs w:val="22"/>
        </w:rPr>
        <w:t>s</w:t>
      </w:r>
      <w:r w:rsidR="0B2D1837" w:rsidRPr="0CBA91A6">
        <w:rPr>
          <w:sz w:val="22"/>
          <w:szCs w:val="22"/>
        </w:rPr>
        <w:t>)</w:t>
      </w:r>
      <w:r w:rsidRPr="0CBA91A6">
        <w:rPr>
          <w:sz w:val="22"/>
          <w:szCs w:val="22"/>
        </w:rPr>
        <w:t xml:space="preserve"> risks normalising them</w:t>
      </w:r>
    </w:p>
    <w:p w14:paraId="16554C93" w14:textId="5ADAE8A6" w:rsidR="00FA02AD" w:rsidRPr="00B82DEB" w:rsidRDefault="00B85661">
      <w:pPr>
        <w:numPr>
          <w:ilvl w:val="0"/>
          <w:numId w:val="95"/>
        </w:numPr>
        <w:spacing w:after="120"/>
        <w:ind w:left="340" w:hanging="282"/>
        <w:jc w:val="both"/>
        <w:rPr>
          <w:rFonts w:eastAsia="Times New Roman"/>
          <w:sz w:val="22"/>
          <w:szCs w:val="22"/>
        </w:rPr>
      </w:pPr>
      <w:r w:rsidRPr="0CBA91A6">
        <w:rPr>
          <w:sz w:val="22"/>
          <w:szCs w:val="22"/>
        </w:rPr>
        <w:t xml:space="preserve">Recognising the intersection of misogyny/misandry and harmful sexual behaviour. </w:t>
      </w:r>
      <w:r w:rsidR="00366D4E" w:rsidRPr="0CBA91A6">
        <w:rPr>
          <w:sz w:val="22"/>
          <w:szCs w:val="22"/>
        </w:rPr>
        <w:t>It is</w:t>
      </w:r>
      <w:r w:rsidRPr="0CBA91A6">
        <w:rPr>
          <w:sz w:val="22"/>
          <w:szCs w:val="22"/>
        </w:rPr>
        <w:t xml:space="preserve"> important not to dismiss issues that may seem minor at first, such as derogatory language, as behaviours can escalate into more severe forms of child-on-child abuse</w:t>
      </w:r>
    </w:p>
    <w:p w14:paraId="616759F3" w14:textId="0CCBE528" w:rsidR="00FA02AD" w:rsidRPr="00B82DEB" w:rsidRDefault="00B85661" w:rsidP="0CBA91A6">
      <w:pPr>
        <w:spacing w:after="120"/>
        <w:jc w:val="both"/>
        <w:rPr>
          <w:sz w:val="22"/>
          <w:szCs w:val="22"/>
        </w:rPr>
      </w:pPr>
      <w:r w:rsidRPr="0CBA91A6">
        <w:rPr>
          <w:sz w:val="22"/>
          <w:szCs w:val="22"/>
        </w:rPr>
        <w:t xml:space="preserve">If staff have any concerns about HSB, sexual violence or sexual harassment, or a child makes a report to them, they will follow the procedures set out </w:t>
      </w:r>
      <w:r w:rsidR="7786289F" w:rsidRPr="0CBA91A6">
        <w:rPr>
          <w:sz w:val="22"/>
          <w:szCs w:val="22"/>
        </w:rPr>
        <w:t>in</w:t>
      </w:r>
      <w:r w:rsidRPr="0CBA91A6">
        <w:rPr>
          <w:sz w:val="22"/>
          <w:szCs w:val="22"/>
        </w:rPr>
        <w:t xml:space="preserve"> this policy, as appropriate. </w:t>
      </w:r>
    </w:p>
    <w:p w14:paraId="7BB1D69E" w14:textId="576E7C68" w:rsidR="0CBA91A6" w:rsidRDefault="0CBA91A6" w:rsidP="0CBA91A6">
      <w:pPr>
        <w:spacing w:before="240" w:after="120"/>
        <w:rPr>
          <w:b/>
          <w:bCs/>
          <w:color w:val="12263F"/>
          <w:sz w:val="22"/>
          <w:szCs w:val="22"/>
        </w:rPr>
      </w:pPr>
    </w:p>
    <w:p w14:paraId="54F2A21B" w14:textId="77777777" w:rsidR="00FA02AD" w:rsidRPr="00B82DEB" w:rsidRDefault="00B85661">
      <w:pPr>
        <w:spacing w:before="240" w:after="120"/>
        <w:rPr>
          <w:sz w:val="22"/>
          <w:szCs w:val="22"/>
        </w:rPr>
      </w:pPr>
      <w:r w:rsidRPr="0CBA91A6">
        <w:rPr>
          <w:b/>
          <w:bCs/>
          <w:sz w:val="22"/>
          <w:szCs w:val="22"/>
          <w:u w:val="single"/>
        </w:rPr>
        <w:t>Serious violence</w:t>
      </w:r>
      <w:r w:rsidRPr="0CBA91A6">
        <w:rPr>
          <w:b/>
          <w:bCs/>
          <w:color w:val="12263F"/>
          <w:sz w:val="22"/>
          <w:szCs w:val="22"/>
        </w:rPr>
        <w:t xml:space="preserve"> </w:t>
      </w:r>
    </w:p>
    <w:p w14:paraId="7B41D60C" w14:textId="77777777" w:rsidR="00FA02AD" w:rsidRPr="00B82DEB" w:rsidRDefault="00B85661">
      <w:pPr>
        <w:pStyle w:val="ListParagraph"/>
        <w:numPr>
          <w:ilvl w:val="0"/>
          <w:numId w:val="96"/>
        </w:numPr>
        <w:spacing w:after="120"/>
        <w:rPr>
          <w:sz w:val="22"/>
          <w:szCs w:val="22"/>
        </w:rPr>
      </w:pPr>
      <w:r w:rsidRPr="0CBA91A6">
        <w:rPr>
          <w:b/>
          <w:bCs/>
          <w:sz w:val="22"/>
          <w:szCs w:val="22"/>
        </w:rPr>
        <w:t>Serious violence is a continuing safeguarding concern which may involve</w:t>
      </w:r>
      <w:r w:rsidRPr="0CBA91A6">
        <w:rPr>
          <w:sz w:val="22"/>
          <w:szCs w:val="22"/>
        </w:rPr>
        <w:t>:</w:t>
      </w:r>
    </w:p>
    <w:p w14:paraId="38D7B6FB" w14:textId="696F7266" w:rsidR="0CBA91A6" w:rsidRDefault="0CBA91A6" w:rsidP="0CBA91A6">
      <w:pPr>
        <w:pStyle w:val="ListParagraph"/>
        <w:spacing w:after="120"/>
        <w:rPr>
          <w:sz w:val="22"/>
          <w:szCs w:val="22"/>
        </w:rPr>
      </w:pPr>
    </w:p>
    <w:p w14:paraId="27BD8E4F" w14:textId="77777777" w:rsidR="00FA02AD" w:rsidRPr="00B82DEB" w:rsidRDefault="00B85661" w:rsidP="0CBA91A6">
      <w:pPr>
        <w:pStyle w:val="ListParagraph"/>
        <w:numPr>
          <w:ilvl w:val="0"/>
          <w:numId w:val="4"/>
        </w:numPr>
        <w:spacing w:after="120"/>
        <w:rPr>
          <w:rFonts w:eastAsia="Times New Roman"/>
          <w:sz w:val="22"/>
          <w:szCs w:val="22"/>
        </w:rPr>
      </w:pPr>
      <w:r w:rsidRPr="0CBA91A6">
        <w:rPr>
          <w:sz w:val="22"/>
          <w:szCs w:val="22"/>
        </w:rPr>
        <w:t>Physical assault</w:t>
      </w:r>
    </w:p>
    <w:p w14:paraId="2E094198" w14:textId="690919C6" w:rsidR="00FA02AD" w:rsidRPr="00B82DEB" w:rsidRDefault="00B85661" w:rsidP="0CBA91A6">
      <w:pPr>
        <w:pStyle w:val="ListParagraph"/>
        <w:numPr>
          <w:ilvl w:val="0"/>
          <w:numId w:val="4"/>
        </w:numPr>
        <w:spacing w:after="120"/>
        <w:rPr>
          <w:rFonts w:eastAsia="Times New Roman"/>
          <w:sz w:val="22"/>
          <w:szCs w:val="22"/>
        </w:rPr>
      </w:pPr>
      <w:r w:rsidRPr="0CBA91A6">
        <w:rPr>
          <w:sz w:val="22"/>
          <w:szCs w:val="22"/>
        </w:rPr>
        <w:t xml:space="preserve">Carrying, threatening </w:t>
      </w:r>
      <w:r w:rsidR="0013028A" w:rsidRPr="0CBA91A6">
        <w:rPr>
          <w:sz w:val="22"/>
          <w:szCs w:val="22"/>
        </w:rPr>
        <w:t>with,</w:t>
      </w:r>
      <w:r w:rsidRPr="0CBA91A6">
        <w:rPr>
          <w:sz w:val="22"/>
          <w:szCs w:val="22"/>
        </w:rPr>
        <w:t xml:space="preserve"> or using weapons (often in the context of peer conflict or bullying)</w:t>
      </w:r>
    </w:p>
    <w:p w14:paraId="34263657" w14:textId="77777777" w:rsidR="00FA02AD" w:rsidRPr="00B82DEB" w:rsidRDefault="00B85661" w:rsidP="0CBA91A6">
      <w:pPr>
        <w:pStyle w:val="ListParagraph"/>
        <w:numPr>
          <w:ilvl w:val="0"/>
          <w:numId w:val="4"/>
        </w:numPr>
        <w:spacing w:after="120"/>
        <w:rPr>
          <w:rFonts w:eastAsia="Times New Roman"/>
          <w:sz w:val="22"/>
          <w:szCs w:val="22"/>
        </w:rPr>
      </w:pPr>
      <w:r w:rsidRPr="0CBA91A6">
        <w:rPr>
          <w:sz w:val="22"/>
          <w:szCs w:val="22"/>
        </w:rPr>
        <w:t>Criminal exploitation</w:t>
      </w:r>
    </w:p>
    <w:p w14:paraId="38FF8471" w14:textId="77777777" w:rsidR="00FA02AD" w:rsidRPr="00B82DEB" w:rsidRDefault="00B85661" w:rsidP="0CBA91A6">
      <w:pPr>
        <w:pStyle w:val="ListParagraph"/>
        <w:numPr>
          <w:ilvl w:val="0"/>
          <w:numId w:val="4"/>
        </w:numPr>
        <w:spacing w:after="120"/>
        <w:rPr>
          <w:sz w:val="22"/>
          <w:szCs w:val="22"/>
        </w:rPr>
      </w:pPr>
      <w:r w:rsidRPr="0CBA91A6">
        <w:rPr>
          <w:sz w:val="22"/>
          <w:szCs w:val="22"/>
        </w:rPr>
        <w:t>Indicators which may signal that a child is at risk from, or involved with, serious violent crime may include:</w:t>
      </w:r>
    </w:p>
    <w:p w14:paraId="3D88BEEA" w14:textId="77777777" w:rsidR="00FA02AD" w:rsidRPr="00B82DEB" w:rsidRDefault="00B85661" w:rsidP="0CBA91A6">
      <w:pPr>
        <w:pStyle w:val="ListParagraph"/>
        <w:numPr>
          <w:ilvl w:val="0"/>
          <w:numId w:val="4"/>
        </w:numPr>
        <w:spacing w:after="120"/>
        <w:rPr>
          <w:rFonts w:eastAsia="Times New Roman"/>
          <w:sz w:val="22"/>
          <w:szCs w:val="22"/>
        </w:rPr>
      </w:pPr>
      <w:r w:rsidRPr="0CBA91A6">
        <w:rPr>
          <w:sz w:val="22"/>
          <w:szCs w:val="22"/>
        </w:rPr>
        <w:t>Increased absence from school</w:t>
      </w:r>
    </w:p>
    <w:p w14:paraId="01DAD7D7" w14:textId="1CAFAF94" w:rsidR="00FA02AD" w:rsidRPr="00B82DEB" w:rsidRDefault="00B85661" w:rsidP="0CBA91A6">
      <w:pPr>
        <w:pStyle w:val="ListParagraph"/>
        <w:numPr>
          <w:ilvl w:val="0"/>
          <w:numId w:val="4"/>
        </w:numPr>
        <w:spacing w:after="120"/>
        <w:rPr>
          <w:rFonts w:eastAsia="Times New Roman"/>
          <w:sz w:val="22"/>
          <w:szCs w:val="22"/>
        </w:rPr>
      </w:pPr>
      <w:r w:rsidRPr="0CBA91A6">
        <w:rPr>
          <w:sz w:val="22"/>
          <w:szCs w:val="22"/>
        </w:rPr>
        <w:t>Change in friendships or relationships with older individuals or groups</w:t>
      </w:r>
    </w:p>
    <w:p w14:paraId="54C633CC" w14:textId="00CFB973" w:rsidR="00FA02AD" w:rsidRPr="00B82DEB" w:rsidRDefault="00B85661" w:rsidP="0CBA91A6">
      <w:pPr>
        <w:pStyle w:val="ListParagraph"/>
        <w:numPr>
          <w:ilvl w:val="0"/>
          <w:numId w:val="4"/>
        </w:numPr>
        <w:spacing w:after="120"/>
        <w:rPr>
          <w:rFonts w:eastAsia="Times New Roman"/>
          <w:sz w:val="22"/>
          <w:szCs w:val="22"/>
        </w:rPr>
      </w:pPr>
      <w:r w:rsidRPr="0CBA91A6">
        <w:rPr>
          <w:sz w:val="22"/>
          <w:szCs w:val="22"/>
        </w:rPr>
        <w:t>Significant decline in performance</w:t>
      </w:r>
    </w:p>
    <w:p w14:paraId="7DD006B0" w14:textId="111986BB" w:rsidR="00FA02AD" w:rsidRPr="00B82DEB" w:rsidRDefault="00B85661" w:rsidP="0CBA91A6">
      <w:pPr>
        <w:pStyle w:val="ListParagraph"/>
        <w:numPr>
          <w:ilvl w:val="0"/>
          <w:numId w:val="4"/>
        </w:numPr>
        <w:spacing w:after="120"/>
        <w:rPr>
          <w:rFonts w:eastAsia="Times New Roman"/>
          <w:sz w:val="22"/>
          <w:szCs w:val="22"/>
        </w:rPr>
      </w:pPr>
      <w:r w:rsidRPr="0CBA91A6">
        <w:rPr>
          <w:sz w:val="22"/>
          <w:szCs w:val="22"/>
        </w:rPr>
        <w:t>Signs of self-harm or a significant change in wellbeing</w:t>
      </w:r>
    </w:p>
    <w:p w14:paraId="026CF7CE" w14:textId="5D87351E" w:rsidR="00FA02AD" w:rsidRPr="00B82DEB" w:rsidRDefault="00B85661" w:rsidP="0CBA91A6">
      <w:pPr>
        <w:pStyle w:val="ListParagraph"/>
        <w:numPr>
          <w:ilvl w:val="0"/>
          <w:numId w:val="4"/>
        </w:numPr>
        <w:spacing w:after="120"/>
        <w:rPr>
          <w:rFonts w:eastAsia="Times New Roman"/>
          <w:sz w:val="22"/>
          <w:szCs w:val="22"/>
        </w:rPr>
      </w:pPr>
      <w:r w:rsidRPr="0CBA91A6">
        <w:rPr>
          <w:sz w:val="22"/>
          <w:szCs w:val="22"/>
        </w:rPr>
        <w:t>Signs of assault or unexplained injuries</w:t>
      </w:r>
    </w:p>
    <w:p w14:paraId="296B528F" w14:textId="7E5F8F89" w:rsidR="00FA02AD" w:rsidRPr="00B82DEB" w:rsidRDefault="00B85661" w:rsidP="0CBA91A6">
      <w:pPr>
        <w:pStyle w:val="ListParagraph"/>
        <w:numPr>
          <w:ilvl w:val="0"/>
          <w:numId w:val="4"/>
        </w:numPr>
        <w:spacing w:after="120"/>
        <w:jc w:val="both"/>
        <w:rPr>
          <w:rFonts w:eastAsia="Times New Roman"/>
          <w:sz w:val="22"/>
          <w:szCs w:val="22"/>
        </w:rPr>
      </w:pPr>
      <w:r w:rsidRPr="0CBA91A6">
        <w:rPr>
          <w:sz w:val="22"/>
          <w:szCs w:val="22"/>
        </w:rPr>
        <w:t xml:space="preserve">Unexplained gifts or new possessions (this could indicate that the child has been approached by, or is involved with, individuals associated with criminal networks or gangs and may be at risk of criminal exploitation) </w:t>
      </w:r>
    </w:p>
    <w:p w14:paraId="33F5D7C9" w14:textId="7495EFFA" w:rsidR="0CBA91A6" w:rsidRDefault="0CBA91A6" w:rsidP="0CBA91A6">
      <w:pPr>
        <w:spacing w:after="120"/>
        <w:rPr>
          <w:sz w:val="22"/>
          <w:szCs w:val="22"/>
        </w:rPr>
      </w:pPr>
    </w:p>
    <w:p w14:paraId="154AFEB0" w14:textId="77777777" w:rsidR="00FA02AD" w:rsidRPr="00B82DEB" w:rsidRDefault="00B85661" w:rsidP="0CBA91A6">
      <w:pPr>
        <w:spacing w:after="120"/>
        <w:rPr>
          <w:b/>
          <w:bCs/>
          <w:sz w:val="22"/>
          <w:szCs w:val="22"/>
        </w:rPr>
      </w:pPr>
      <w:r w:rsidRPr="0CBA91A6">
        <w:rPr>
          <w:b/>
          <w:bCs/>
          <w:sz w:val="22"/>
          <w:szCs w:val="22"/>
        </w:rPr>
        <w:t>Risk factors which increase the likelihood of involvement in serious violence include:</w:t>
      </w:r>
    </w:p>
    <w:p w14:paraId="79195C08" w14:textId="77777777" w:rsidR="00FA02AD" w:rsidRPr="00B82DEB" w:rsidRDefault="00B85661">
      <w:pPr>
        <w:numPr>
          <w:ilvl w:val="0"/>
          <w:numId w:val="97"/>
        </w:numPr>
        <w:spacing w:after="120"/>
        <w:ind w:left="340" w:hanging="282"/>
        <w:jc w:val="both"/>
        <w:rPr>
          <w:rFonts w:eastAsia="Times New Roman"/>
          <w:sz w:val="22"/>
          <w:szCs w:val="22"/>
        </w:rPr>
      </w:pPr>
      <w:r w:rsidRPr="0CBA91A6">
        <w:rPr>
          <w:sz w:val="22"/>
          <w:szCs w:val="22"/>
        </w:rPr>
        <w:t>Having been frequently absent, suspended, spent time in alternative provision, or permanently excluded from school</w:t>
      </w:r>
    </w:p>
    <w:p w14:paraId="5CECA4A7" w14:textId="77777777" w:rsidR="00FA02AD" w:rsidRPr="00B82DEB" w:rsidRDefault="00B85661">
      <w:pPr>
        <w:numPr>
          <w:ilvl w:val="0"/>
          <w:numId w:val="97"/>
        </w:numPr>
        <w:spacing w:after="120"/>
        <w:ind w:left="340" w:hanging="282"/>
        <w:jc w:val="both"/>
        <w:rPr>
          <w:rFonts w:eastAsia="Times New Roman"/>
          <w:sz w:val="22"/>
          <w:szCs w:val="22"/>
        </w:rPr>
      </w:pPr>
      <w:r w:rsidRPr="0CBA91A6">
        <w:rPr>
          <w:sz w:val="22"/>
          <w:szCs w:val="22"/>
        </w:rPr>
        <w:t>Having been involved in offending, such as theft or robbery</w:t>
      </w:r>
    </w:p>
    <w:p w14:paraId="7D757D58" w14:textId="77777777" w:rsidR="00FA02AD" w:rsidRPr="00B82DEB" w:rsidRDefault="00B85661">
      <w:pPr>
        <w:numPr>
          <w:ilvl w:val="0"/>
          <w:numId w:val="98"/>
        </w:numPr>
        <w:spacing w:after="120"/>
        <w:ind w:left="340" w:hanging="282"/>
        <w:jc w:val="both"/>
        <w:rPr>
          <w:rFonts w:eastAsia="Times New Roman"/>
          <w:sz w:val="22"/>
          <w:szCs w:val="22"/>
        </w:rPr>
      </w:pPr>
      <w:r w:rsidRPr="0CBA91A6">
        <w:rPr>
          <w:sz w:val="22"/>
          <w:szCs w:val="22"/>
        </w:rPr>
        <w:t>Being male</w:t>
      </w:r>
    </w:p>
    <w:p w14:paraId="1F56A1A4" w14:textId="77777777" w:rsidR="00FA02AD" w:rsidRPr="00B82DEB" w:rsidRDefault="00B85661">
      <w:pPr>
        <w:numPr>
          <w:ilvl w:val="0"/>
          <w:numId w:val="98"/>
        </w:numPr>
        <w:spacing w:after="120"/>
        <w:ind w:left="340" w:hanging="282"/>
        <w:jc w:val="both"/>
        <w:rPr>
          <w:rFonts w:eastAsia="Times New Roman"/>
          <w:sz w:val="22"/>
          <w:szCs w:val="22"/>
        </w:rPr>
      </w:pPr>
      <w:r w:rsidRPr="0CBA91A6">
        <w:rPr>
          <w:sz w:val="22"/>
          <w:szCs w:val="22"/>
        </w:rPr>
        <w:t>Having experienced child maltreatment</w:t>
      </w:r>
    </w:p>
    <w:p w14:paraId="5983D00B" w14:textId="77777777" w:rsidR="00FA02AD" w:rsidRPr="00B82DEB" w:rsidRDefault="00B85661">
      <w:pPr>
        <w:numPr>
          <w:ilvl w:val="0"/>
          <w:numId w:val="98"/>
        </w:numPr>
        <w:spacing w:after="120"/>
        <w:ind w:left="340" w:hanging="282"/>
        <w:jc w:val="both"/>
        <w:rPr>
          <w:rFonts w:eastAsia="Times New Roman"/>
          <w:sz w:val="22"/>
          <w:szCs w:val="22"/>
        </w:rPr>
      </w:pPr>
      <w:r w:rsidRPr="0CBA91A6">
        <w:rPr>
          <w:sz w:val="22"/>
          <w:szCs w:val="22"/>
        </w:rPr>
        <w:t>Having used drugs or alcohol in early adolescence</w:t>
      </w:r>
    </w:p>
    <w:p w14:paraId="30D10A11" w14:textId="77777777" w:rsidR="00FA02AD" w:rsidRPr="00B82DEB" w:rsidRDefault="00B85661">
      <w:pPr>
        <w:numPr>
          <w:ilvl w:val="0"/>
          <w:numId w:val="98"/>
        </w:numPr>
        <w:spacing w:after="120"/>
        <w:ind w:left="340" w:hanging="282"/>
        <w:jc w:val="both"/>
        <w:rPr>
          <w:rFonts w:eastAsia="Times New Roman"/>
          <w:sz w:val="22"/>
          <w:szCs w:val="22"/>
        </w:rPr>
      </w:pPr>
      <w:r w:rsidRPr="0CBA91A6">
        <w:rPr>
          <w:sz w:val="22"/>
          <w:szCs w:val="22"/>
        </w:rPr>
        <w:t>Having previously been a victim or previously perpetrated violence</w:t>
      </w:r>
    </w:p>
    <w:p w14:paraId="314FB4C9" w14:textId="6917B000" w:rsidR="0CBA91A6" w:rsidRDefault="0CBA91A6" w:rsidP="0CBA91A6">
      <w:pPr>
        <w:spacing w:after="120"/>
        <w:rPr>
          <w:sz w:val="22"/>
          <w:szCs w:val="22"/>
        </w:rPr>
      </w:pPr>
    </w:p>
    <w:p w14:paraId="5E7C005F" w14:textId="406EBF56" w:rsidR="00FA02AD" w:rsidRPr="00B82DEB" w:rsidRDefault="00B85661">
      <w:pPr>
        <w:spacing w:after="120"/>
        <w:rPr>
          <w:sz w:val="22"/>
          <w:szCs w:val="22"/>
        </w:rPr>
      </w:pPr>
      <w:r w:rsidRPr="0CBA91A6">
        <w:rPr>
          <w:sz w:val="22"/>
          <w:szCs w:val="22"/>
        </w:rPr>
        <w:t xml:space="preserve">Staff </w:t>
      </w:r>
      <w:r w:rsidR="27491C7B" w:rsidRPr="0CBA91A6">
        <w:rPr>
          <w:sz w:val="22"/>
          <w:szCs w:val="22"/>
        </w:rPr>
        <w:t>should</w:t>
      </w:r>
      <w:r w:rsidRPr="0CBA91A6">
        <w:rPr>
          <w:sz w:val="22"/>
          <w:szCs w:val="22"/>
        </w:rPr>
        <w:t xml:space="preserve"> be aware of these indicators and risk factors and will be alert to when children might be at highest risk around the school day</w:t>
      </w:r>
      <w:r w:rsidR="42F9B62C" w:rsidRPr="0CBA91A6">
        <w:rPr>
          <w:sz w:val="22"/>
          <w:szCs w:val="22"/>
        </w:rPr>
        <w:t>.</w:t>
      </w:r>
    </w:p>
    <w:p w14:paraId="56272051" w14:textId="47970196" w:rsidR="00FA02AD" w:rsidRPr="00B82DEB" w:rsidRDefault="00B85661" w:rsidP="0CBA91A6">
      <w:pPr>
        <w:spacing w:after="120"/>
        <w:jc w:val="both"/>
        <w:rPr>
          <w:sz w:val="22"/>
          <w:szCs w:val="22"/>
        </w:rPr>
      </w:pPr>
      <w:r w:rsidRPr="0CBA91A6">
        <w:rPr>
          <w:sz w:val="22"/>
          <w:szCs w:val="22"/>
        </w:rPr>
        <w:t>If a member of staff has a concern about a pupil being involved in, or at risk of, serious violence, including a child carrying or using a weapon (or expressing intent to do so), they will report this to the DSL</w:t>
      </w:r>
      <w:r w:rsidR="30A25EE7" w:rsidRPr="0CBA91A6">
        <w:rPr>
          <w:sz w:val="22"/>
          <w:szCs w:val="22"/>
        </w:rPr>
        <w:t>, the operational DSL or a member of safeguarding team.</w:t>
      </w:r>
    </w:p>
    <w:p w14:paraId="360F9B2B" w14:textId="72BDE33B" w:rsidR="00FA02AD" w:rsidRPr="00B82DEB" w:rsidRDefault="30A25EE7">
      <w:pPr>
        <w:spacing w:after="120"/>
        <w:rPr>
          <w:sz w:val="22"/>
          <w:szCs w:val="22"/>
        </w:rPr>
      </w:pPr>
      <w:r w:rsidRPr="0CBA91A6">
        <w:rPr>
          <w:sz w:val="22"/>
          <w:szCs w:val="22"/>
        </w:rPr>
        <w:t xml:space="preserve">A member of this team </w:t>
      </w:r>
      <w:r w:rsidR="00B85661" w:rsidRPr="0CBA91A6">
        <w:rPr>
          <w:sz w:val="22"/>
          <w:szCs w:val="22"/>
        </w:rPr>
        <w:t>will:</w:t>
      </w:r>
    </w:p>
    <w:p w14:paraId="0FC08F00" w14:textId="2A471518" w:rsidR="00FA02AD" w:rsidRPr="00B82DEB" w:rsidRDefault="00B85661">
      <w:pPr>
        <w:numPr>
          <w:ilvl w:val="0"/>
          <w:numId w:val="99"/>
        </w:numPr>
        <w:spacing w:after="120"/>
        <w:ind w:left="340" w:hanging="282"/>
        <w:rPr>
          <w:rFonts w:eastAsia="Times New Roman"/>
          <w:sz w:val="22"/>
          <w:szCs w:val="22"/>
        </w:rPr>
      </w:pPr>
      <w:r w:rsidRPr="0CBA91A6">
        <w:rPr>
          <w:sz w:val="22"/>
          <w:szCs w:val="22"/>
        </w:rPr>
        <w:t xml:space="preserve">Assess the risk to both the individual </w:t>
      </w:r>
      <w:r w:rsidR="18E28A33" w:rsidRPr="0CBA91A6">
        <w:rPr>
          <w:sz w:val="22"/>
          <w:szCs w:val="22"/>
        </w:rPr>
        <w:t>student</w:t>
      </w:r>
      <w:r w:rsidRPr="0CBA91A6">
        <w:rPr>
          <w:sz w:val="22"/>
          <w:szCs w:val="22"/>
        </w:rPr>
        <w:t xml:space="preserve"> and others in the school, consider wider information or concerns and take appropriate action</w:t>
      </w:r>
    </w:p>
    <w:p w14:paraId="693AA653" w14:textId="77777777" w:rsidR="00FA02AD" w:rsidRPr="00B82DEB" w:rsidRDefault="00B85661">
      <w:pPr>
        <w:numPr>
          <w:ilvl w:val="0"/>
          <w:numId w:val="99"/>
        </w:numPr>
        <w:spacing w:after="120"/>
        <w:ind w:left="340" w:hanging="282"/>
        <w:rPr>
          <w:rFonts w:eastAsia="Times New Roman"/>
          <w:sz w:val="22"/>
          <w:szCs w:val="22"/>
        </w:rPr>
      </w:pPr>
      <w:r w:rsidRPr="00B82DEB">
        <w:rPr>
          <w:sz w:val="22"/>
          <w:szCs w:val="22"/>
        </w:rPr>
        <w:lastRenderedPageBreak/>
        <w:t>Put in place a safety and support plan for the pupil (depending on the risk)</w:t>
      </w:r>
    </w:p>
    <w:p w14:paraId="0A0BA841" w14:textId="77777777" w:rsidR="00FA02AD" w:rsidRPr="00B82DEB" w:rsidRDefault="00B85661">
      <w:pPr>
        <w:numPr>
          <w:ilvl w:val="0"/>
          <w:numId w:val="99"/>
        </w:numPr>
        <w:spacing w:after="120"/>
        <w:ind w:left="340" w:hanging="282"/>
        <w:rPr>
          <w:rFonts w:eastAsia="Times New Roman"/>
          <w:sz w:val="22"/>
          <w:szCs w:val="22"/>
        </w:rPr>
      </w:pPr>
      <w:r w:rsidRPr="00B82DEB">
        <w:rPr>
          <w:sz w:val="22"/>
          <w:szCs w:val="22"/>
        </w:rPr>
        <w:t>Where relevant, consider action to de-escalate peer conflict</w:t>
      </w:r>
    </w:p>
    <w:p w14:paraId="7C4280E1" w14:textId="77777777" w:rsidR="00FA02AD" w:rsidRPr="00B82DEB" w:rsidRDefault="00B85661">
      <w:pPr>
        <w:spacing w:before="240" w:after="120"/>
        <w:rPr>
          <w:sz w:val="22"/>
          <w:szCs w:val="22"/>
        </w:rPr>
      </w:pPr>
      <w:r w:rsidRPr="0CBA91A6">
        <w:rPr>
          <w:b/>
          <w:bCs/>
          <w:color w:val="12263F"/>
          <w:sz w:val="22"/>
          <w:szCs w:val="22"/>
        </w:rPr>
        <w:t>Checking the identity and suitability of visitors</w:t>
      </w:r>
    </w:p>
    <w:p w14:paraId="112F9FB7" w14:textId="2872F373" w:rsidR="00FA02AD" w:rsidRPr="00B82DEB" w:rsidRDefault="00B85661" w:rsidP="0CBA91A6">
      <w:pPr>
        <w:spacing w:after="120"/>
        <w:jc w:val="both"/>
        <w:rPr>
          <w:sz w:val="22"/>
          <w:szCs w:val="22"/>
        </w:rPr>
      </w:pPr>
      <w:r w:rsidRPr="0CBA91A6">
        <w:rPr>
          <w:sz w:val="22"/>
          <w:szCs w:val="22"/>
        </w:rPr>
        <w:t xml:space="preserve">All visitors will be required to verify their identity to the satisfaction of </w:t>
      </w:r>
      <w:r w:rsidR="7D71AEB0" w:rsidRPr="0CBA91A6">
        <w:rPr>
          <w:sz w:val="22"/>
          <w:szCs w:val="22"/>
        </w:rPr>
        <w:t xml:space="preserve">office </w:t>
      </w:r>
      <w:r w:rsidRPr="0CBA91A6">
        <w:rPr>
          <w:sz w:val="22"/>
          <w:szCs w:val="22"/>
        </w:rPr>
        <w:t xml:space="preserve">staff </w:t>
      </w:r>
      <w:r w:rsidR="63C34A43" w:rsidRPr="0CBA91A6">
        <w:rPr>
          <w:sz w:val="22"/>
          <w:szCs w:val="22"/>
        </w:rPr>
        <w:t>before entering the school premises.</w:t>
      </w:r>
    </w:p>
    <w:p w14:paraId="6B0EE5E0" w14:textId="77777777" w:rsidR="00FA02AD" w:rsidRPr="00B82DEB" w:rsidRDefault="00B85661" w:rsidP="0CBA91A6">
      <w:pPr>
        <w:spacing w:after="120"/>
        <w:jc w:val="both"/>
        <w:rPr>
          <w:sz w:val="22"/>
          <w:szCs w:val="22"/>
        </w:rPr>
      </w:pPr>
      <w:r w:rsidRPr="0CBA91A6">
        <w:rPr>
          <w:sz w:val="22"/>
          <w:szCs w:val="22"/>
        </w:rPr>
        <w:t>If the visitor is unknown to the setting, we will check their credentials and reason for visiting before allowing them to enter the setting. Visitors should be ready to produce identification.</w:t>
      </w:r>
    </w:p>
    <w:p w14:paraId="3595BDA2" w14:textId="108E05EC" w:rsidR="00FA02AD" w:rsidRPr="00B82DEB" w:rsidRDefault="00B85661" w:rsidP="0CBA91A6">
      <w:pPr>
        <w:spacing w:after="120"/>
        <w:jc w:val="both"/>
        <w:rPr>
          <w:sz w:val="22"/>
          <w:szCs w:val="22"/>
        </w:rPr>
      </w:pPr>
      <w:r w:rsidRPr="0CBA91A6">
        <w:rPr>
          <w:sz w:val="22"/>
          <w:szCs w:val="22"/>
        </w:rPr>
        <w:t xml:space="preserve">Visitors are expected to sign </w:t>
      </w:r>
      <w:r w:rsidR="066919DF" w:rsidRPr="0CBA91A6">
        <w:rPr>
          <w:sz w:val="22"/>
          <w:szCs w:val="22"/>
        </w:rPr>
        <w:t xml:space="preserve">in through </w:t>
      </w:r>
      <w:r w:rsidR="066919DF" w:rsidRPr="0CBA91A6">
        <w:rPr>
          <w:b/>
          <w:bCs/>
          <w:sz w:val="22"/>
          <w:szCs w:val="22"/>
        </w:rPr>
        <w:t>INVENTRY</w:t>
      </w:r>
      <w:r w:rsidR="066919DF" w:rsidRPr="0CBA91A6">
        <w:rPr>
          <w:sz w:val="22"/>
          <w:szCs w:val="22"/>
        </w:rPr>
        <w:t xml:space="preserve"> or sign a</w:t>
      </w:r>
      <w:r w:rsidRPr="0CBA91A6">
        <w:rPr>
          <w:sz w:val="22"/>
          <w:szCs w:val="22"/>
        </w:rPr>
        <w:t xml:space="preserve"> visitors’ book</w:t>
      </w:r>
      <w:r w:rsidR="63991FCB" w:rsidRPr="0CBA91A6">
        <w:rPr>
          <w:sz w:val="22"/>
          <w:szCs w:val="22"/>
        </w:rPr>
        <w:t xml:space="preserve">, </w:t>
      </w:r>
      <w:r w:rsidRPr="0CBA91A6">
        <w:rPr>
          <w:sz w:val="22"/>
          <w:szCs w:val="22"/>
        </w:rPr>
        <w:t>wear</w:t>
      </w:r>
      <w:r w:rsidR="13B5D87A" w:rsidRPr="0CBA91A6">
        <w:rPr>
          <w:sz w:val="22"/>
          <w:szCs w:val="22"/>
        </w:rPr>
        <w:t>ing</w:t>
      </w:r>
      <w:r w:rsidRPr="0CBA91A6">
        <w:rPr>
          <w:sz w:val="22"/>
          <w:szCs w:val="22"/>
        </w:rPr>
        <w:t xml:space="preserve"> a visitor’s badge</w:t>
      </w:r>
      <w:r w:rsidR="494E8496" w:rsidRPr="0CBA91A6">
        <w:rPr>
          <w:sz w:val="22"/>
          <w:szCs w:val="22"/>
        </w:rPr>
        <w:t xml:space="preserve"> on a lanyard.</w:t>
      </w:r>
    </w:p>
    <w:p w14:paraId="4C98C20C" w14:textId="1C7AF7A8" w:rsidR="00FA02AD" w:rsidRPr="00B82DEB" w:rsidRDefault="00B85661" w:rsidP="0CBA91A6">
      <w:pPr>
        <w:spacing w:after="120"/>
        <w:jc w:val="both"/>
        <w:rPr>
          <w:sz w:val="22"/>
          <w:szCs w:val="22"/>
        </w:rPr>
      </w:pPr>
      <w:r w:rsidRPr="0CBA91A6">
        <w:rPr>
          <w:sz w:val="22"/>
          <w:szCs w:val="22"/>
        </w:rPr>
        <w:t>Visitors to the school who are visiting for a professional purpose, such as educational psychologists and school improvement officers, will be asked to show photo ID and</w:t>
      </w:r>
      <w:r w:rsidR="2E2E432D" w:rsidRPr="0CBA91A6">
        <w:rPr>
          <w:sz w:val="22"/>
          <w:szCs w:val="22"/>
        </w:rPr>
        <w:t xml:space="preserve"> sign in.</w:t>
      </w:r>
    </w:p>
    <w:p w14:paraId="1B592A2B" w14:textId="77777777" w:rsidR="00FA02AD" w:rsidRPr="00B82DEB" w:rsidRDefault="00B85661">
      <w:pPr>
        <w:numPr>
          <w:ilvl w:val="0"/>
          <w:numId w:val="100"/>
        </w:numPr>
        <w:spacing w:after="120"/>
        <w:ind w:left="340" w:hanging="282"/>
        <w:rPr>
          <w:rFonts w:eastAsia="Times New Roman"/>
          <w:sz w:val="22"/>
          <w:szCs w:val="22"/>
        </w:rPr>
      </w:pPr>
      <w:r w:rsidRPr="00B82DEB">
        <w:rPr>
          <w:sz w:val="22"/>
          <w:szCs w:val="22"/>
        </w:rPr>
        <w:t xml:space="preserve">Will be asked to show their DBS certificate, which will be checked alongside their photo ID; or </w:t>
      </w:r>
    </w:p>
    <w:p w14:paraId="46B36500" w14:textId="77777777" w:rsidR="00FA02AD" w:rsidRPr="00B82DEB" w:rsidRDefault="00B85661">
      <w:pPr>
        <w:numPr>
          <w:ilvl w:val="0"/>
          <w:numId w:val="100"/>
        </w:numPr>
        <w:spacing w:after="120"/>
        <w:ind w:left="340" w:hanging="282"/>
        <w:rPr>
          <w:rFonts w:eastAsia="Times New Roman"/>
          <w:sz w:val="22"/>
          <w:szCs w:val="22"/>
        </w:rPr>
      </w:pPr>
      <w:r w:rsidRPr="00B82DEB">
        <w:rPr>
          <w:sz w:val="22"/>
          <w:szCs w:val="22"/>
        </w:rPr>
        <w:t xml:space="preserve">The organisation sending the professional, such as the local authority or educational psychology service, will provide prior written confirmation that an appropriate level of DBS check has been carried out (if this is provided, we will not ask to see the DBS certificate) </w:t>
      </w:r>
    </w:p>
    <w:p w14:paraId="6B367F5F" w14:textId="46CA535A" w:rsidR="00FA02AD" w:rsidRPr="00B82DEB" w:rsidRDefault="00B85661">
      <w:pPr>
        <w:spacing w:after="120"/>
        <w:rPr>
          <w:sz w:val="22"/>
          <w:szCs w:val="22"/>
        </w:rPr>
      </w:pPr>
      <w:r w:rsidRPr="683687B3">
        <w:rPr>
          <w:sz w:val="22"/>
          <w:szCs w:val="22"/>
        </w:rPr>
        <w:t xml:space="preserve">All other visitors, including visiting speakers, will be accompanied by a member of staff at all times. We will not invite into the school any speaker who is known to disseminate extremist </w:t>
      </w:r>
      <w:r w:rsidR="25B07670" w:rsidRPr="683687B3">
        <w:rPr>
          <w:sz w:val="22"/>
          <w:szCs w:val="22"/>
        </w:rPr>
        <w:t>views and</w:t>
      </w:r>
      <w:r w:rsidRPr="683687B3">
        <w:rPr>
          <w:sz w:val="22"/>
          <w:szCs w:val="22"/>
        </w:rPr>
        <w:t xml:space="preserve"> will carry out appropriate checks to ensure that any individual or organisation using school facilities is not seeking to disseminate extremist views or radicalise pupils or staff.</w:t>
      </w:r>
    </w:p>
    <w:p w14:paraId="24C15F91" w14:textId="55B217C0" w:rsidR="00FA02AD" w:rsidRPr="00B82DEB" w:rsidRDefault="00B85661" w:rsidP="683687B3">
      <w:pPr>
        <w:spacing w:before="240" w:after="120"/>
        <w:rPr>
          <w:sz w:val="22"/>
          <w:szCs w:val="22"/>
          <w:u w:val="single"/>
        </w:rPr>
      </w:pPr>
      <w:r w:rsidRPr="683687B3">
        <w:rPr>
          <w:b/>
          <w:bCs/>
          <w:color w:val="12263F"/>
          <w:sz w:val="22"/>
          <w:szCs w:val="22"/>
          <w:u w:val="single"/>
        </w:rPr>
        <w:t xml:space="preserve">Non-collection of </w:t>
      </w:r>
      <w:r w:rsidR="434C7C35" w:rsidRPr="683687B3">
        <w:rPr>
          <w:b/>
          <w:bCs/>
          <w:color w:val="12263F"/>
          <w:sz w:val="22"/>
          <w:szCs w:val="22"/>
          <w:u w:val="single"/>
        </w:rPr>
        <w:t>students</w:t>
      </w:r>
    </w:p>
    <w:p w14:paraId="297C017D" w14:textId="0C840708" w:rsidR="00FA02AD" w:rsidRPr="00B82DEB" w:rsidRDefault="00B85661">
      <w:pPr>
        <w:spacing w:after="120"/>
      </w:pPr>
      <w:r w:rsidRPr="683687B3">
        <w:rPr>
          <w:sz w:val="22"/>
          <w:szCs w:val="22"/>
        </w:rPr>
        <w:t xml:space="preserve">If a </w:t>
      </w:r>
      <w:r w:rsidR="02BCC073" w:rsidRPr="683687B3">
        <w:rPr>
          <w:sz w:val="22"/>
          <w:szCs w:val="22"/>
        </w:rPr>
        <w:t>student</w:t>
      </w:r>
      <w:r w:rsidRPr="683687B3">
        <w:rPr>
          <w:sz w:val="22"/>
          <w:szCs w:val="22"/>
        </w:rPr>
        <w:t xml:space="preserve"> is not collected at the end of the /day, </w:t>
      </w:r>
      <w:r w:rsidR="755F7F3B" w:rsidRPr="683687B3">
        <w:rPr>
          <w:sz w:val="22"/>
          <w:szCs w:val="22"/>
        </w:rPr>
        <w:t>the school</w:t>
      </w:r>
      <w:r w:rsidRPr="683687B3">
        <w:rPr>
          <w:sz w:val="22"/>
          <w:szCs w:val="22"/>
        </w:rPr>
        <w:t xml:space="preserve"> will:</w:t>
      </w:r>
    </w:p>
    <w:p w14:paraId="6F4BA75B" w14:textId="313AEACD" w:rsidR="683687B3" w:rsidRDefault="683687B3" w:rsidP="683687B3">
      <w:pPr>
        <w:spacing w:after="120"/>
        <w:rPr>
          <w:sz w:val="22"/>
          <w:szCs w:val="22"/>
        </w:rPr>
      </w:pPr>
    </w:p>
    <w:p w14:paraId="71706CB2" w14:textId="587252D4" w:rsidR="677FDA81" w:rsidRDefault="677FDA81" w:rsidP="683687B3">
      <w:pPr>
        <w:pStyle w:val="ListParagraph"/>
        <w:numPr>
          <w:ilvl w:val="0"/>
          <w:numId w:val="3"/>
        </w:numPr>
        <w:spacing w:after="120"/>
        <w:rPr>
          <w:sz w:val="22"/>
          <w:szCs w:val="22"/>
        </w:rPr>
      </w:pPr>
      <w:r w:rsidRPr="683687B3">
        <w:rPr>
          <w:sz w:val="22"/>
          <w:szCs w:val="22"/>
        </w:rPr>
        <w:t>Attempt to contact you through the priority details on ARBOR to arrange collection</w:t>
      </w:r>
    </w:p>
    <w:p w14:paraId="3E3A7087" w14:textId="710FA308" w:rsidR="1BB4A51A" w:rsidRDefault="1BB4A51A" w:rsidP="683687B3">
      <w:pPr>
        <w:pStyle w:val="ListParagraph"/>
        <w:numPr>
          <w:ilvl w:val="0"/>
          <w:numId w:val="3"/>
        </w:numPr>
        <w:spacing w:after="120"/>
        <w:rPr>
          <w:sz w:val="22"/>
          <w:szCs w:val="22"/>
        </w:rPr>
      </w:pPr>
      <w:r w:rsidRPr="683687B3">
        <w:rPr>
          <w:sz w:val="22"/>
          <w:szCs w:val="22"/>
        </w:rPr>
        <w:t>Keep the student</w:t>
      </w:r>
      <w:r w:rsidR="0520742A" w:rsidRPr="683687B3">
        <w:rPr>
          <w:sz w:val="22"/>
          <w:szCs w:val="22"/>
        </w:rPr>
        <w:t xml:space="preserve"> safe until collection can be facilitated</w:t>
      </w:r>
    </w:p>
    <w:p w14:paraId="1F4B20B8" w14:textId="635EE4F6" w:rsidR="5B1EFD20" w:rsidRDefault="5B1EFD20" w:rsidP="683687B3">
      <w:pPr>
        <w:pStyle w:val="ListParagraph"/>
        <w:numPr>
          <w:ilvl w:val="0"/>
          <w:numId w:val="3"/>
        </w:numPr>
        <w:spacing w:after="120"/>
        <w:rPr>
          <w:sz w:val="22"/>
          <w:szCs w:val="22"/>
        </w:rPr>
      </w:pPr>
      <w:r w:rsidRPr="683687B3">
        <w:rPr>
          <w:sz w:val="22"/>
          <w:szCs w:val="22"/>
        </w:rPr>
        <w:t>Seek assurances on the prompt collection of a student/students</w:t>
      </w:r>
    </w:p>
    <w:p w14:paraId="1EC3AFCF" w14:textId="3ABF8DC6" w:rsidR="683687B3" w:rsidRDefault="683687B3" w:rsidP="683687B3">
      <w:pPr>
        <w:spacing w:after="120"/>
        <w:rPr>
          <w:sz w:val="22"/>
          <w:szCs w:val="22"/>
        </w:rPr>
      </w:pPr>
    </w:p>
    <w:p w14:paraId="003DDBAA" w14:textId="1DAA2FC3" w:rsidR="00FA02AD" w:rsidRPr="00B82DEB" w:rsidRDefault="00B85661" w:rsidP="683687B3">
      <w:pPr>
        <w:spacing w:before="240" w:after="120"/>
        <w:rPr>
          <w:sz w:val="22"/>
          <w:szCs w:val="22"/>
          <w:u w:val="single"/>
        </w:rPr>
      </w:pPr>
      <w:r w:rsidRPr="683687B3">
        <w:rPr>
          <w:b/>
          <w:bCs/>
          <w:color w:val="12263F"/>
          <w:sz w:val="22"/>
          <w:szCs w:val="22"/>
          <w:u w:val="single"/>
        </w:rPr>
        <w:t xml:space="preserve">Missing </w:t>
      </w:r>
      <w:r w:rsidR="66A20BB9" w:rsidRPr="683687B3">
        <w:rPr>
          <w:b/>
          <w:bCs/>
          <w:color w:val="12263F"/>
          <w:sz w:val="22"/>
          <w:szCs w:val="22"/>
          <w:u w:val="single"/>
        </w:rPr>
        <w:t>Students</w:t>
      </w:r>
    </w:p>
    <w:p w14:paraId="6020B590" w14:textId="1F2BC421" w:rsidR="00FA02AD" w:rsidRPr="00B82DEB" w:rsidRDefault="0FC9FDA9">
      <w:pPr>
        <w:spacing w:after="120"/>
        <w:rPr>
          <w:sz w:val="22"/>
          <w:szCs w:val="22"/>
        </w:rPr>
      </w:pPr>
      <w:r w:rsidRPr="683687B3">
        <w:rPr>
          <w:sz w:val="22"/>
          <w:szCs w:val="22"/>
        </w:rPr>
        <w:t xml:space="preserve">School </w:t>
      </w:r>
      <w:r w:rsidR="00B85661" w:rsidRPr="683687B3">
        <w:rPr>
          <w:sz w:val="22"/>
          <w:szCs w:val="22"/>
        </w:rPr>
        <w:t xml:space="preserve">procedures are designed to ensure that a missing child is found and returned to effective supervision as soon as possible. If a child goes missing, </w:t>
      </w:r>
      <w:r w:rsidR="71AE4E6F" w:rsidRPr="683687B3">
        <w:rPr>
          <w:sz w:val="22"/>
          <w:szCs w:val="22"/>
        </w:rPr>
        <w:t>the school</w:t>
      </w:r>
      <w:r w:rsidR="00B85661" w:rsidRPr="683687B3">
        <w:rPr>
          <w:sz w:val="22"/>
          <w:szCs w:val="22"/>
        </w:rPr>
        <w:t xml:space="preserve"> will: </w:t>
      </w:r>
    </w:p>
    <w:p w14:paraId="61E246FA" w14:textId="18DF7297" w:rsidR="00FA02AD" w:rsidRDefault="00FA02AD">
      <w:pPr>
        <w:spacing w:after="120"/>
      </w:pPr>
    </w:p>
    <w:p w14:paraId="4C43CEBD" w14:textId="7BBDEE85" w:rsidR="2D9043A1" w:rsidRDefault="2D9043A1">
      <w:pPr>
        <w:pStyle w:val="ListParagraph"/>
        <w:numPr>
          <w:ilvl w:val="0"/>
          <w:numId w:val="142"/>
        </w:numPr>
        <w:spacing w:after="120"/>
      </w:pPr>
      <w:r>
        <w:t>Ensure that registers are completed within the first ten minutes of a lesson</w:t>
      </w:r>
    </w:p>
    <w:p w14:paraId="2BC63502" w14:textId="09C0E905" w:rsidR="2D9043A1" w:rsidRDefault="2D9043A1">
      <w:pPr>
        <w:pStyle w:val="ListParagraph"/>
        <w:numPr>
          <w:ilvl w:val="0"/>
          <w:numId w:val="142"/>
        </w:numPr>
        <w:spacing w:after="120"/>
      </w:pPr>
      <w:r>
        <w:t>Make an in-person check on the class in the event of a registration error</w:t>
      </w:r>
    </w:p>
    <w:p w14:paraId="37931346" w14:textId="3547526F" w:rsidR="2D9043A1" w:rsidRDefault="2D9043A1">
      <w:pPr>
        <w:pStyle w:val="ListParagraph"/>
        <w:numPr>
          <w:ilvl w:val="0"/>
          <w:numId w:val="142"/>
        </w:numPr>
        <w:spacing w:after="120"/>
      </w:pPr>
      <w:r>
        <w:t>Follow the school’s ‘missing student’ protocol should this arise beyond the school’s perimeter</w:t>
      </w:r>
    </w:p>
    <w:p w14:paraId="320968F2" w14:textId="0A1E8379" w:rsidR="2D9043A1" w:rsidRDefault="003C661D">
      <w:pPr>
        <w:pStyle w:val="ListParagraph"/>
        <w:numPr>
          <w:ilvl w:val="0"/>
          <w:numId w:val="142"/>
        </w:numPr>
        <w:spacing w:after="120"/>
      </w:pPr>
      <w:r>
        <w:t>Notify parent(s), carer(s), and family, and if unknown, alternative collection arrangements</w:t>
      </w:r>
    </w:p>
    <w:p w14:paraId="2DD020F5" w14:textId="29B54D39" w:rsidR="003C661D" w:rsidRDefault="003C661D">
      <w:pPr>
        <w:pStyle w:val="ListParagraph"/>
        <w:numPr>
          <w:ilvl w:val="0"/>
          <w:numId w:val="142"/>
        </w:numPr>
        <w:spacing w:after="120"/>
      </w:pPr>
      <w:r>
        <w:t>Inform the police as appropriate</w:t>
      </w:r>
    </w:p>
    <w:p w14:paraId="2E5DF141" w14:textId="6D65FBA2" w:rsidR="003C661D" w:rsidRDefault="003C661D">
      <w:pPr>
        <w:pStyle w:val="ListParagraph"/>
        <w:numPr>
          <w:ilvl w:val="0"/>
          <w:numId w:val="142"/>
        </w:numPr>
        <w:spacing w:after="120"/>
      </w:pPr>
      <w:r>
        <w:t>Investigate the reason(s) for why the student went missing</w:t>
      </w:r>
    </w:p>
    <w:sectPr w:rsidR="003C661D" w:rsidSect="00B82DEB">
      <w:headerReference w:type="default" r:id="rId61"/>
      <w:footerReference w:type="default" r:id="rId62"/>
      <w:pgSz w:w="11906" w:h="16838"/>
      <w:pgMar w:top="993" w:right="1077" w:bottom="1701" w:left="1077" w:header="567"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2751F" w14:textId="77777777" w:rsidR="005049FD" w:rsidRDefault="005049FD">
      <w:r>
        <w:separator/>
      </w:r>
    </w:p>
  </w:endnote>
  <w:endnote w:type="continuationSeparator" w:id="0">
    <w:p w14:paraId="0C779B65" w14:textId="77777777" w:rsidR="005049FD" w:rsidRDefault="00504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2389060"/>
      <w:docPartObj>
        <w:docPartGallery w:val="Page Numbers (Bottom of Page)"/>
        <w:docPartUnique/>
      </w:docPartObj>
    </w:sdtPr>
    <w:sdtEndPr>
      <w:rPr>
        <w:noProof/>
      </w:rPr>
    </w:sdtEndPr>
    <w:sdtContent>
      <w:p w14:paraId="2CD70FD3" w14:textId="24DA2AA7" w:rsidR="00B82DEB" w:rsidRDefault="00B82D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90E80A" w14:textId="77777777" w:rsidR="00FA02AD" w:rsidRDefault="00FA02AD">
    <w:pPr>
      <w:shd w:val="clear" w:color="auto" w:fill="FFFFFF"/>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9B96E" w14:textId="77777777" w:rsidR="005049FD" w:rsidRDefault="005049FD">
      <w:r>
        <w:separator/>
      </w:r>
    </w:p>
  </w:footnote>
  <w:footnote w:type="continuationSeparator" w:id="0">
    <w:p w14:paraId="63365934" w14:textId="77777777" w:rsidR="005049FD" w:rsidRDefault="00504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0C447" w14:textId="77777777" w:rsidR="00FA02AD" w:rsidRDefault="00FA02AD"/>
  <w:p w14:paraId="05A6B741" w14:textId="77777777" w:rsidR="00FA02AD" w:rsidRDefault="00FA02AD"/>
  <w:p w14:paraId="67D0FBD2" w14:textId="77777777" w:rsidR="00FA02AD" w:rsidRDefault="00FA02AD"/>
</w:hdr>
</file>

<file path=word/intelligence2.xml><?xml version="1.0" encoding="utf-8"?>
<int2:intelligence xmlns:int2="http://schemas.microsoft.com/office/intelligence/2020/intelligence" xmlns:oel="http://schemas.microsoft.com/office/2019/extlst">
  <int2:observations>
    <int2:textHash int2:hashCode="7jv3N+Mxj1Tqp3" int2:id="lhBcLFUj">
      <int2:state int2:value="Rejected" int2:type="spell"/>
    </int2:textHash>
    <int2:textHash int2:hashCode="c1yCx4KIRRA9Yy" int2:id="TIg9XquL">
      <int2:state int2:value="Rejected" int2:type="spell"/>
    </int2:textHash>
    <int2:textHash int2:hashCode="3fRQb/4dTmWgrU" int2:id="6DVADrUH">
      <int2:state int2:value="Rejected" int2:type="spell"/>
    </int2:textHash>
    <int2:textHash int2:hashCode="C1VkjWawT/7Qxg" int2:id="l67ChcV9">
      <int2:state int2:value="Rejected" int2:type="spell"/>
    </int2:textHash>
    <int2:textHash int2:hashCode="hDa+tBTqAKWws0" int2:id="UQNeGdtb">
      <int2:state int2:value="Rejected" int2:type="spell"/>
    </int2:textHash>
    <int2:textHash int2:hashCode="TpPZc5LX/+jQA9" int2:id="slLZ0y0H">
      <int2:state int2:value="Rejected" int2:type="spell"/>
    </int2:textHash>
    <int2:textHash int2:hashCode="fzEfR2qkhbejrX" int2:id="xrSaOzXP">
      <int2:state int2:value="Rejected" int2:type="spell"/>
    </int2:textHash>
    <int2:textHash int2:hashCode="FPRZ1yFnCPrzsl" int2:id="OGSx1O5Q">
      <int2:state int2:value="Rejected" int2:type="spell"/>
    </int2:textHash>
    <int2:textHash int2:hashCode="FW5JrVqTOEcjCr" int2:id="cm27Oof2">
      <int2:state int2:value="Rejected" int2:type="spell"/>
    </int2:textHash>
    <int2:bookmark int2:bookmarkName="_Int_DAkZHKmA" int2:invalidationBookmarkName="" int2:hashCode="jY7YeO0cp+32tT" int2:id="YYZgb5jk">
      <int2:state int2:value="Rejected" int2:type="gram"/>
    </int2:bookmark>
    <int2:bookmark int2:bookmarkName="_Int_Ns7kHLOA" int2:invalidationBookmarkName="" int2:hashCode="0GYf/LRGEYcRtn" int2:id="jTC7rWKu">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43877C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11.25pt" o:bullet="t">
        <v:imagedata r:id="rId1" o:title=""/>
      </v:shape>
    </w:pict>
  </w:numPicBullet>
  <w:numPicBullet w:numPicBulletId="1">
    <w:pict>
      <v:shape id="_x0000_i1026" type="#_x0000_t75" style="width:567pt;height:903.75pt;visibility:visible" o:bullet="t">
        <v:imagedata r:id="rId2" o:title=""/>
      </v:shape>
    </w:pict>
  </w:numPicBullet>
  <w:abstractNum w:abstractNumId="0" w15:restartNumberingAfterBreak="0">
    <w:nsid w:val="0000000C"/>
    <w:multiLevelType w:val="hybridMultilevel"/>
    <w:tmpl w:val="0000000C"/>
    <w:lvl w:ilvl="0" w:tplc="27C054BC">
      <w:start w:val="1"/>
      <w:numFmt w:val="bullet"/>
      <w:lvlText w:val=""/>
      <w:lvlJc w:val="left"/>
      <w:pPr>
        <w:ind w:left="720" w:hanging="360"/>
      </w:pPr>
      <w:rPr>
        <w:rFonts w:ascii="Symbol" w:hAnsi="Symbol"/>
        <w:b w:val="0"/>
        <w:bCs w:val="0"/>
      </w:rPr>
    </w:lvl>
    <w:lvl w:ilvl="1" w:tplc="370E7C46">
      <w:start w:val="1"/>
      <w:numFmt w:val="bullet"/>
      <w:lvlText w:val="o"/>
      <w:lvlJc w:val="left"/>
      <w:pPr>
        <w:tabs>
          <w:tab w:val="num" w:pos="1440"/>
        </w:tabs>
        <w:ind w:left="1440" w:hanging="360"/>
      </w:pPr>
      <w:rPr>
        <w:rFonts w:ascii="Courier New" w:hAnsi="Courier New"/>
      </w:rPr>
    </w:lvl>
    <w:lvl w:ilvl="2" w:tplc="10E221B6">
      <w:start w:val="1"/>
      <w:numFmt w:val="bullet"/>
      <w:lvlText w:val=""/>
      <w:lvlJc w:val="left"/>
      <w:pPr>
        <w:tabs>
          <w:tab w:val="num" w:pos="2160"/>
        </w:tabs>
        <w:ind w:left="2160" w:hanging="360"/>
      </w:pPr>
      <w:rPr>
        <w:rFonts w:ascii="Wingdings" w:hAnsi="Wingdings"/>
      </w:rPr>
    </w:lvl>
    <w:lvl w:ilvl="3" w:tplc="C15204D2">
      <w:start w:val="1"/>
      <w:numFmt w:val="bullet"/>
      <w:lvlText w:val=""/>
      <w:lvlJc w:val="left"/>
      <w:pPr>
        <w:tabs>
          <w:tab w:val="num" w:pos="2880"/>
        </w:tabs>
        <w:ind w:left="2880" w:hanging="360"/>
      </w:pPr>
      <w:rPr>
        <w:rFonts w:ascii="Symbol" w:hAnsi="Symbol"/>
      </w:rPr>
    </w:lvl>
    <w:lvl w:ilvl="4" w:tplc="3A7C2C2C">
      <w:start w:val="1"/>
      <w:numFmt w:val="bullet"/>
      <w:lvlText w:val="o"/>
      <w:lvlJc w:val="left"/>
      <w:pPr>
        <w:tabs>
          <w:tab w:val="num" w:pos="3600"/>
        </w:tabs>
        <w:ind w:left="3600" w:hanging="360"/>
      </w:pPr>
      <w:rPr>
        <w:rFonts w:ascii="Courier New" w:hAnsi="Courier New"/>
      </w:rPr>
    </w:lvl>
    <w:lvl w:ilvl="5" w:tplc="0C7E91E2">
      <w:start w:val="1"/>
      <w:numFmt w:val="bullet"/>
      <w:lvlText w:val=""/>
      <w:lvlJc w:val="left"/>
      <w:pPr>
        <w:tabs>
          <w:tab w:val="num" w:pos="4320"/>
        </w:tabs>
        <w:ind w:left="4320" w:hanging="360"/>
      </w:pPr>
      <w:rPr>
        <w:rFonts w:ascii="Wingdings" w:hAnsi="Wingdings"/>
      </w:rPr>
    </w:lvl>
    <w:lvl w:ilvl="6" w:tplc="28F8F9E0">
      <w:start w:val="1"/>
      <w:numFmt w:val="bullet"/>
      <w:lvlText w:val=""/>
      <w:lvlJc w:val="left"/>
      <w:pPr>
        <w:tabs>
          <w:tab w:val="num" w:pos="5040"/>
        </w:tabs>
        <w:ind w:left="5040" w:hanging="360"/>
      </w:pPr>
      <w:rPr>
        <w:rFonts w:ascii="Symbol" w:hAnsi="Symbol"/>
      </w:rPr>
    </w:lvl>
    <w:lvl w:ilvl="7" w:tplc="BC9C338E">
      <w:start w:val="1"/>
      <w:numFmt w:val="bullet"/>
      <w:lvlText w:val="o"/>
      <w:lvlJc w:val="left"/>
      <w:pPr>
        <w:tabs>
          <w:tab w:val="num" w:pos="5760"/>
        </w:tabs>
        <w:ind w:left="5760" w:hanging="360"/>
      </w:pPr>
      <w:rPr>
        <w:rFonts w:ascii="Courier New" w:hAnsi="Courier New"/>
      </w:rPr>
    </w:lvl>
    <w:lvl w:ilvl="8" w:tplc="345C1CF8">
      <w:start w:val="1"/>
      <w:numFmt w:val="bullet"/>
      <w:lvlText w:val=""/>
      <w:lvlJc w:val="left"/>
      <w:pPr>
        <w:tabs>
          <w:tab w:val="num" w:pos="6480"/>
        </w:tabs>
        <w:ind w:left="6480" w:hanging="360"/>
      </w:pPr>
      <w:rPr>
        <w:rFonts w:ascii="Wingdings" w:hAnsi="Wingdings"/>
      </w:rPr>
    </w:lvl>
  </w:abstractNum>
  <w:abstractNum w:abstractNumId="1" w15:restartNumberingAfterBreak="0">
    <w:nsid w:val="00000019"/>
    <w:multiLevelType w:val="hybridMultilevel"/>
    <w:tmpl w:val="00000019"/>
    <w:lvl w:ilvl="0" w:tplc="DF566396">
      <w:start w:val="1"/>
      <w:numFmt w:val="bullet"/>
      <w:lvlText w:val=""/>
      <w:lvlJc w:val="left"/>
      <w:pPr>
        <w:ind w:left="720" w:hanging="360"/>
      </w:pPr>
      <w:rPr>
        <w:rFonts w:ascii="Symbol" w:hAnsi="Symbol"/>
        <w:b w:val="0"/>
        <w:bCs w:val="0"/>
      </w:rPr>
    </w:lvl>
    <w:lvl w:ilvl="1" w:tplc="10945C2C">
      <w:start w:val="1"/>
      <w:numFmt w:val="bullet"/>
      <w:lvlText w:val="o"/>
      <w:lvlJc w:val="left"/>
      <w:pPr>
        <w:tabs>
          <w:tab w:val="num" w:pos="1440"/>
        </w:tabs>
        <w:ind w:left="1440" w:hanging="360"/>
      </w:pPr>
      <w:rPr>
        <w:rFonts w:ascii="Courier New" w:hAnsi="Courier New"/>
      </w:rPr>
    </w:lvl>
    <w:lvl w:ilvl="2" w:tplc="9C5C013C">
      <w:start w:val="1"/>
      <w:numFmt w:val="bullet"/>
      <w:lvlText w:val=""/>
      <w:lvlJc w:val="left"/>
      <w:pPr>
        <w:tabs>
          <w:tab w:val="num" w:pos="2160"/>
        </w:tabs>
        <w:ind w:left="2160" w:hanging="360"/>
      </w:pPr>
      <w:rPr>
        <w:rFonts w:ascii="Wingdings" w:hAnsi="Wingdings"/>
      </w:rPr>
    </w:lvl>
    <w:lvl w:ilvl="3" w:tplc="C1F6A2BC">
      <w:start w:val="1"/>
      <w:numFmt w:val="bullet"/>
      <w:lvlText w:val=""/>
      <w:lvlJc w:val="left"/>
      <w:pPr>
        <w:tabs>
          <w:tab w:val="num" w:pos="2880"/>
        </w:tabs>
        <w:ind w:left="2880" w:hanging="360"/>
      </w:pPr>
      <w:rPr>
        <w:rFonts w:ascii="Symbol" w:hAnsi="Symbol"/>
      </w:rPr>
    </w:lvl>
    <w:lvl w:ilvl="4" w:tplc="7924B734">
      <w:start w:val="1"/>
      <w:numFmt w:val="bullet"/>
      <w:lvlText w:val="o"/>
      <w:lvlJc w:val="left"/>
      <w:pPr>
        <w:tabs>
          <w:tab w:val="num" w:pos="3600"/>
        </w:tabs>
        <w:ind w:left="3600" w:hanging="360"/>
      </w:pPr>
      <w:rPr>
        <w:rFonts w:ascii="Courier New" w:hAnsi="Courier New"/>
      </w:rPr>
    </w:lvl>
    <w:lvl w:ilvl="5" w:tplc="B540C636">
      <w:start w:val="1"/>
      <w:numFmt w:val="bullet"/>
      <w:lvlText w:val=""/>
      <w:lvlJc w:val="left"/>
      <w:pPr>
        <w:tabs>
          <w:tab w:val="num" w:pos="4320"/>
        </w:tabs>
        <w:ind w:left="4320" w:hanging="360"/>
      </w:pPr>
      <w:rPr>
        <w:rFonts w:ascii="Wingdings" w:hAnsi="Wingdings"/>
      </w:rPr>
    </w:lvl>
    <w:lvl w:ilvl="6" w:tplc="81A6270E">
      <w:start w:val="1"/>
      <w:numFmt w:val="bullet"/>
      <w:lvlText w:val=""/>
      <w:lvlJc w:val="left"/>
      <w:pPr>
        <w:tabs>
          <w:tab w:val="num" w:pos="5040"/>
        </w:tabs>
        <w:ind w:left="5040" w:hanging="360"/>
      </w:pPr>
      <w:rPr>
        <w:rFonts w:ascii="Symbol" w:hAnsi="Symbol"/>
      </w:rPr>
    </w:lvl>
    <w:lvl w:ilvl="7" w:tplc="88E8AD4E">
      <w:start w:val="1"/>
      <w:numFmt w:val="bullet"/>
      <w:lvlText w:val="o"/>
      <w:lvlJc w:val="left"/>
      <w:pPr>
        <w:tabs>
          <w:tab w:val="num" w:pos="5760"/>
        </w:tabs>
        <w:ind w:left="5760" w:hanging="360"/>
      </w:pPr>
      <w:rPr>
        <w:rFonts w:ascii="Courier New" w:hAnsi="Courier New"/>
      </w:rPr>
    </w:lvl>
    <w:lvl w:ilvl="8" w:tplc="0E3EC06E">
      <w:start w:val="1"/>
      <w:numFmt w:val="bullet"/>
      <w:lvlText w:val=""/>
      <w:lvlJc w:val="left"/>
      <w:pPr>
        <w:tabs>
          <w:tab w:val="num" w:pos="6480"/>
        </w:tabs>
        <w:ind w:left="6480" w:hanging="360"/>
      </w:pPr>
      <w:rPr>
        <w:rFonts w:ascii="Wingdings" w:hAnsi="Wingdings"/>
      </w:rPr>
    </w:lvl>
  </w:abstractNum>
  <w:abstractNum w:abstractNumId="2" w15:restartNumberingAfterBreak="0">
    <w:nsid w:val="0000001B"/>
    <w:multiLevelType w:val="hybridMultilevel"/>
    <w:tmpl w:val="0000001B"/>
    <w:lvl w:ilvl="0" w:tplc="A6083380">
      <w:start w:val="1"/>
      <w:numFmt w:val="bullet"/>
      <w:lvlText w:val=""/>
      <w:lvlJc w:val="left"/>
      <w:pPr>
        <w:ind w:left="720" w:hanging="360"/>
      </w:pPr>
      <w:rPr>
        <w:rFonts w:ascii="Symbol" w:hAnsi="Symbol"/>
        <w:b w:val="0"/>
        <w:bCs w:val="0"/>
      </w:rPr>
    </w:lvl>
    <w:lvl w:ilvl="1" w:tplc="112C1A54">
      <w:start w:val="1"/>
      <w:numFmt w:val="bullet"/>
      <w:lvlText w:val="o"/>
      <w:lvlJc w:val="left"/>
      <w:pPr>
        <w:tabs>
          <w:tab w:val="num" w:pos="1440"/>
        </w:tabs>
        <w:ind w:left="1440" w:hanging="360"/>
      </w:pPr>
      <w:rPr>
        <w:rFonts w:ascii="Courier New" w:hAnsi="Courier New"/>
      </w:rPr>
    </w:lvl>
    <w:lvl w:ilvl="2" w:tplc="92E497F0">
      <w:start w:val="1"/>
      <w:numFmt w:val="bullet"/>
      <w:lvlText w:val=""/>
      <w:lvlJc w:val="left"/>
      <w:pPr>
        <w:tabs>
          <w:tab w:val="num" w:pos="2160"/>
        </w:tabs>
        <w:ind w:left="2160" w:hanging="360"/>
      </w:pPr>
      <w:rPr>
        <w:rFonts w:ascii="Wingdings" w:hAnsi="Wingdings"/>
      </w:rPr>
    </w:lvl>
    <w:lvl w:ilvl="3" w:tplc="7E5648B2">
      <w:start w:val="1"/>
      <w:numFmt w:val="bullet"/>
      <w:lvlText w:val=""/>
      <w:lvlJc w:val="left"/>
      <w:pPr>
        <w:tabs>
          <w:tab w:val="num" w:pos="2880"/>
        </w:tabs>
        <w:ind w:left="2880" w:hanging="360"/>
      </w:pPr>
      <w:rPr>
        <w:rFonts w:ascii="Symbol" w:hAnsi="Symbol"/>
      </w:rPr>
    </w:lvl>
    <w:lvl w:ilvl="4" w:tplc="2D928F70">
      <w:start w:val="1"/>
      <w:numFmt w:val="bullet"/>
      <w:lvlText w:val="o"/>
      <w:lvlJc w:val="left"/>
      <w:pPr>
        <w:tabs>
          <w:tab w:val="num" w:pos="3600"/>
        </w:tabs>
        <w:ind w:left="3600" w:hanging="360"/>
      </w:pPr>
      <w:rPr>
        <w:rFonts w:ascii="Courier New" w:hAnsi="Courier New"/>
      </w:rPr>
    </w:lvl>
    <w:lvl w:ilvl="5" w:tplc="59523A46">
      <w:start w:val="1"/>
      <w:numFmt w:val="bullet"/>
      <w:lvlText w:val=""/>
      <w:lvlJc w:val="left"/>
      <w:pPr>
        <w:tabs>
          <w:tab w:val="num" w:pos="4320"/>
        </w:tabs>
        <w:ind w:left="4320" w:hanging="360"/>
      </w:pPr>
      <w:rPr>
        <w:rFonts w:ascii="Wingdings" w:hAnsi="Wingdings"/>
      </w:rPr>
    </w:lvl>
    <w:lvl w:ilvl="6" w:tplc="0DD05D74">
      <w:start w:val="1"/>
      <w:numFmt w:val="bullet"/>
      <w:lvlText w:val=""/>
      <w:lvlJc w:val="left"/>
      <w:pPr>
        <w:tabs>
          <w:tab w:val="num" w:pos="5040"/>
        </w:tabs>
        <w:ind w:left="5040" w:hanging="360"/>
      </w:pPr>
      <w:rPr>
        <w:rFonts w:ascii="Symbol" w:hAnsi="Symbol"/>
      </w:rPr>
    </w:lvl>
    <w:lvl w:ilvl="7" w:tplc="83E45206">
      <w:start w:val="1"/>
      <w:numFmt w:val="bullet"/>
      <w:lvlText w:val="o"/>
      <w:lvlJc w:val="left"/>
      <w:pPr>
        <w:tabs>
          <w:tab w:val="num" w:pos="5760"/>
        </w:tabs>
        <w:ind w:left="5760" w:hanging="360"/>
      </w:pPr>
      <w:rPr>
        <w:rFonts w:ascii="Courier New" w:hAnsi="Courier New"/>
      </w:rPr>
    </w:lvl>
    <w:lvl w:ilvl="8" w:tplc="236A0422">
      <w:start w:val="1"/>
      <w:numFmt w:val="bullet"/>
      <w:lvlText w:val=""/>
      <w:lvlJc w:val="left"/>
      <w:pPr>
        <w:tabs>
          <w:tab w:val="num" w:pos="6480"/>
        </w:tabs>
        <w:ind w:left="6480" w:hanging="360"/>
      </w:pPr>
      <w:rPr>
        <w:rFonts w:ascii="Wingdings" w:hAnsi="Wingdings"/>
      </w:rPr>
    </w:lvl>
  </w:abstractNum>
  <w:abstractNum w:abstractNumId="3" w15:restartNumberingAfterBreak="0">
    <w:nsid w:val="0000001D"/>
    <w:multiLevelType w:val="hybridMultilevel"/>
    <w:tmpl w:val="9CB42C96"/>
    <w:lvl w:ilvl="0" w:tplc="DC5EA140">
      <w:start w:val="1"/>
      <w:numFmt w:val="bullet"/>
      <w:lvlText w:val=""/>
      <w:lvlJc w:val="left"/>
      <w:pPr>
        <w:ind w:left="720" w:hanging="360"/>
      </w:pPr>
      <w:rPr>
        <w:rFonts w:ascii="Symbol" w:hAnsi="Symbol"/>
        <w:b w:val="0"/>
        <w:bCs w:val="0"/>
      </w:rPr>
    </w:lvl>
    <w:lvl w:ilvl="1" w:tplc="87F2BCA4">
      <w:start w:val="1"/>
      <w:numFmt w:val="bullet"/>
      <w:lvlText w:val="o"/>
      <w:lvlJc w:val="left"/>
      <w:pPr>
        <w:tabs>
          <w:tab w:val="num" w:pos="1440"/>
        </w:tabs>
        <w:ind w:left="1440" w:hanging="360"/>
      </w:pPr>
      <w:rPr>
        <w:rFonts w:ascii="Courier New" w:hAnsi="Courier New"/>
      </w:rPr>
    </w:lvl>
    <w:lvl w:ilvl="2" w:tplc="91866084">
      <w:start w:val="1"/>
      <w:numFmt w:val="bullet"/>
      <w:lvlText w:val=""/>
      <w:lvlJc w:val="left"/>
      <w:pPr>
        <w:tabs>
          <w:tab w:val="num" w:pos="2160"/>
        </w:tabs>
        <w:ind w:left="2160" w:hanging="360"/>
      </w:pPr>
      <w:rPr>
        <w:rFonts w:ascii="Wingdings" w:hAnsi="Wingdings"/>
      </w:rPr>
    </w:lvl>
    <w:lvl w:ilvl="3" w:tplc="06A414F4">
      <w:start w:val="1"/>
      <w:numFmt w:val="bullet"/>
      <w:lvlText w:val=""/>
      <w:lvlJc w:val="left"/>
      <w:pPr>
        <w:tabs>
          <w:tab w:val="num" w:pos="2880"/>
        </w:tabs>
        <w:ind w:left="2880" w:hanging="360"/>
      </w:pPr>
      <w:rPr>
        <w:rFonts w:ascii="Symbol" w:hAnsi="Symbol"/>
      </w:rPr>
    </w:lvl>
    <w:lvl w:ilvl="4" w:tplc="50729DE6">
      <w:start w:val="1"/>
      <w:numFmt w:val="bullet"/>
      <w:lvlText w:val="o"/>
      <w:lvlJc w:val="left"/>
      <w:pPr>
        <w:tabs>
          <w:tab w:val="num" w:pos="3600"/>
        </w:tabs>
        <w:ind w:left="3600" w:hanging="360"/>
      </w:pPr>
      <w:rPr>
        <w:rFonts w:ascii="Courier New" w:hAnsi="Courier New"/>
      </w:rPr>
    </w:lvl>
    <w:lvl w:ilvl="5" w:tplc="0D46BAFE">
      <w:start w:val="1"/>
      <w:numFmt w:val="bullet"/>
      <w:lvlText w:val=""/>
      <w:lvlJc w:val="left"/>
      <w:pPr>
        <w:tabs>
          <w:tab w:val="num" w:pos="4320"/>
        </w:tabs>
        <w:ind w:left="4320" w:hanging="360"/>
      </w:pPr>
      <w:rPr>
        <w:rFonts w:ascii="Wingdings" w:hAnsi="Wingdings"/>
      </w:rPr>
    </w:lvl>
    <w:lvl w:ilvl="6" w:tplc="15C6CACE">
      <w:start w:val="1"/>
      <w:numFmt w:val="bullet"/>
      <w:lvlText w:val=""/>
      <w:lvlJc w:val="left"/>
      <w:pPr>
        <w:tabs>
          <w:tab w:val="num" w:pos="5040"/>
        </w:tabs>
        <w:ind w:left="5040" w:hanging="360"/>
      </w:pPr>
      <w:rPr>
        <w:rFonts w:ascii="Symbol" w:hAnsi="Symbol"/>
      </w:rPr>
    </w:lvl>
    <w:lvl w:ilvl="7" w:tplc="E26A8714">
      <w:start w:val="1"/>
      <w:numFmt w:val="bullet"/>
      <w:lvlText w:val="o"/>
      <w:lvlJc w:val="left"/>
      <w:pPr>
        <w:tabs>
          <w:tab w:val="num" w:pos="5760"/>
        </w:tabs>
        <w:ind w:left="5760" w:hanging="360"/>
      </w:pPr>
      <w:rPr>
        <w:rFonts w:ascii="Courier New" w:hAnsi="Courier New"/>
      </w:rPr>
    </w:lvl>
    <w:lvl w:ilvl="8" w:tplc="88DE2774">
      <w:start w:val="1"/>
      <w:numFmt w:val="bullet"/>
      <w:lvlText w:val=""/>
      <w:lvlJc w:val="left"/>
      <w:pPr>
        <w:tabs>
          <w:tab w:val="num" w:pos="6480"/>
        </w:tabs>
        <w:ind w:left="6480" w:hanging="360"/>
      </w:pPr>
      <w:rPr>
        <w:rFonts w:ascii="Wingdings" w:hAnsi="Wingdings"/>
      </w:rPr>
    </w:lvl>
  </w:abstractNum>
  <w:abstractNum w:abstractNumId="4" w15:restartNumberingAfterBreak="0">
    <w:nsid w:val="00000028"/>
    <w:multiLevelType w:val="hybridMultilevel"/>
    <w:tmpl w:val="00000028"/>
    <w:lvl w:ilvl="0" w:tplc="8968CCEC">
      <w:start w:val="1"/>
      <w:numFmt w:val="bullet"/>
      <w:lvlText w:val=""/>
      <w:lvlPicBulletId w:val="0"/>
      <w:lvlJc w:val="left"/>
      <w:pPr>
        <w:ind w:left="720" w:hanging="360"/>
      </w:pPr>
      <w:rPr>
        <w:rFonts w:ascii="Symbol" w:hAnsi="Symbol"/>
        <w:sz w:val="27"/>
      </w:rPr>
    </w:lvl>
    <w:lvl w:ilvl="1" w:tplc="29EEF2FE">
      <w:start w:val="1"/>
      <w:numFmt w:val="bullet"/>
      <w:lvlText w:val="o"/>
      <w:lvlJc w:val="left"/>
      <w:pPr>
        <w:tabs>
          <w:tab w:val="num" w:pos="1440"/>
        </w:tabs>
        <w:ind w:left="1440" w:hanging="360"/>
      </w:pPr>
      <w:rPr>
        <w:rFonts w:ascii="Courier New" w:hAnsi="Courier New"/>
      </w:rPr>
    </w:lvl>
    <w:lvl w:ilvl="2" w:tplc="98C8CE6C">
      <w:start w:val="1"/>
      <w:numFmt w:val="bullet"/>
      <w:lvlText w:val=""/>
      <w:lvlJc w:val="left"/>
      <w:pPr>
        <w:tabs>
          <w:tab w:val="num" w:pos="2160"/>
        </w:tabs>
        <w:ind w:left="2160" w:hanging="360"/>
      </w:pPr>
      <w:rPr>
        <w:rFonts w:ascii="Wingdings" w:hAnsi="Wingdings"/>
      </w:rPr>
    </w:lvl>
    <w:lvl w:ilvl="3" w:tplc="AAE82592">
      <w:start w:val="1"/>
      <w:numFmt w:val="bullet"/>
      <w:lvlText w:val=""/>
      <w:lvlJc w:val="left"/>
      <w:pPr>
        <w:tabs>
          <w:tab w:val="num" w:pos="2880"/>
        </w:tabs>
        <w:ind w:left="2880" w:hanging="360"/>
      </w:pPr>
      <w:rPr>
        <w:rFonts w:ascii="Symbol" w:hAnsi="Symbol"/>
      </w:rPr>
    </w:lvl>
    <w:lvl w:ilvl="4" w:tplc="A950FD16">
      <w:start w:val="1"/>
      <w:numFmt w:val="bullet"/>
      <w:lvlText w:val="o"/>
      <w:lvlJc w:val="left"/>
      <w:pPr>
        <w:tabs>
          <w:tab w:val="num" w:pos="3600"/>
        </w:tabs>
        <w:ind w:left="3600" w:hanging="360"/>
      </w:pPr>
      <w:rPr>
        <w:rFonts w:ascii="Courier New" w:hAnsi="Courier New"/>
      </w:rPr>
    </w:lvl>
    <w:lvl w:ilvl="5" w:tplc="E9029124">
      <w:start w:val="1"/>
      <w:numFmt w:val="bullet"/>
      <w:lvlText w:val=""/>
      <w:lvlJc w:val="left"/>
      <w:pPr>
        <w:tabs>
          <w:tab w:val="num" w:pos="4320"/>
        </w:tabs>
        <w:ind w:left="4320" w:hanging="360"/>
      </w:pPr>
      <w:rPr>
        <w:rFonts w:ascii="Wingdings" w:hAnsi="Wingdings"/>
      </w:rPr>
    </w:lvl>
    <w:lvl w:ilvl="6" w:tplc="951CD35A">
      <w:start w:val="1"/>
      <w:numFmt w:val="bullet"/>
      <w:lvlText w:val=""/>
      <w:lvlJc w:val="left"/>
      <w:pPr>
        <w:tabs>
          <w:tab w:val="num" w:pos="5040"/>
        </w:tabs>
        <w:ind w:left="5040" w:hanging="360"/>
      </w:pPr>
      <w:rPr>
        <w:rFonts w:ascii="Symbol" w:hAnsi="Symbol"/>
      </w:rPr>
    </w:lvl>
    <w:lvl w:ilvl="7" w:tplc="ABEAD966">
      <w:start w:val="1"/>
      <w:numFmt w:val="bullet"/>
      <w:lvlText w:val="o"/>
      <w:lvlJc w:val="left"/>
      <w:pPr>
        <w:tabs>
          <w:tab w:val="num" w:pos="5760"/>
        </w:tabs>
        <w:ind w:left="5760" w:hanging="360"/>
      </w:pPr>
      <w:rPr>
        <w:rFonts w:ascii="Courier New" w:hAnsi="Courier New"/>
      </w:rPr>
    </w:lvl>
    <w:lvl w:ilvl="8" w:tplc="E0BC2718">
      <w:start w:val="1"/>
      <w:numFmt w:val="bullet"/>
      <w:lvlText w:val=""/>
      <w:lvlJc w:val="left"/>
      <w:pPr>
        <w:tabs>
          <w:tab w:val="num" w:pos="6480"/>
        </w:tabs>
        <w:ind w:left="6480" w:hanging="360"/>
      </w:pPr>
      <w:rPr>
        <w:rFonts w:ascii="Wingdings" w:hAnsi="Wingdings"/>
      </w:rPr>
    </w:lvl>
  </w:abstractNum>
  <w:abstractNum w:abstractNumId="5" w15:restartNumberingAfterBreak="0">
    <w:nsid w:val="00000031"/>
    <w:multiLevelType w:val="hybridMultilevel"/>
    <w:tmpl w:val="00000031"/>
    <w:lvl w:ilvl="0" w:tplc="AE28B034">
      <w:start w:val="1"/>
      <w:numFmt w:val="bullet"/>
      <w:lvlText w:val=""/>
      <w:lvlJc w:val="left"/>
      <w:pPr>
        <w:ind w:left="720" w:hanging="360"/>
      </w:pPr>
      <w:rPr>
        <w:rFonts w:ascii="Symbol" w:hAnsi="Symbol"/>
        <w:b w:val="0"/>
        <w:bCs w:val="0"/>
      </w:rPr>
    </w:lvl>
    <w:lvl w:ilvl="1" w:tplc="502C165A">
      <w:start w:val="1"/>
      <w:numFmt w:val="bullet"/>
      <w:lvlText w:val="o"/>
      <w:lvlJc w:val="left"/>
      <w:pPr>
        <w:tabs>
          <w:tab w:val="num" w:pos="1440"/>
        </w:tabs>
        <w:ind w:left="1440" w:hanging="360"/>
      </w:pPr>
      <w:rPr>
        <w:rFonts w:ascii="Courier New" w:hAnsi="Courier New"/>
      </w:rPr>
    </w:lvl>
    <w:lvl w:ilvl="2" w:tplc="D11A69CE">
      <w:start w:val="1"/>
      <w:numFmt w:val="bullet"/>
      <w:lvlText w:val=""/>
      <w:lvlJc w:val="left"/>
      <w:pPr>
        <w:tabs>
          <w:tab w:val="num" w:pos="2160"/>
        </w:tabs>
        <w:ind w:left="2160" w:hanging="360"/>
      </w:pPr>
      <w:rPr>
        <w:rFonts w:ascii="Wingdings" w:hAnsi="Wingdings"/>
      </w:rPr>
    </w:lvl>
    <w:lvl w:ilvl="3" w:tplc="8B34AF7A">
      <w:start w:val="1"/>
      <w:numFmt w:val="bullet"/>
      <w:lvlText w:val=""/>
      <w:lvlJc w:val="left"/>
      <w:pPr>
        <w:tabs>
          <w:tab w:val="num" w:pos="2880"/>
        </w:tabs>
        <w:ind w:left="2880" w:hanging="360"/>
      </w:pPr>
      <w:rPr>
        <w:rFonts w:ascii="Symbol" w:hAnsi="Symbol"/>
      </w:rPr>
    </w:lvl>
    <w:lvl w:ilvl="4" w:tplc="671033EE">
      <w:start w:val="1"/>
      <w:numFmt w:val="bullet"/>
      <w:lvlText w:val="o"/>
      <w:lvlJc w:val="left"/>
      <w:pPr>
        <w:tabs>
          <w:tab w:val="num" w:pos="3600"/>
        </w:tabs>
        <w:ind w:left="3600" w:hanging="360"/>
      </w:pPr>
      <w:rPr>
        <w:rFonts w:ascii="Courier New" w:hAnsi="Courier New"/>
      </w:rPr>
    </w:lvl>
    <w:lvl w:ilvl="5" w:tplc="8386323E">
      <w:start w:val="1"/>
      <w:numFmt w:val="bullet"/>
      <w:lvlText w:val=""/>
      <w:lvlJc w:val="left"/>
      <w:pPr>
        <w:tabs>
          <w:tab w:val="num" w:pos="4320"/>
        </w:tabs>
        <w:ind w:left="4320" w:hanging="360"/>
      </w:pPr>
      <w:rPr>
        <w:rFonts w:ascii="Wingdings" w:hAnsi="Wingdings"/>
      </w:rPr>
    </w:lvl>
    <w:lvl w:ilvl="6" w:tplc="C4C07C84">
      <w:start w:val="1"/>
      <w:numFmt w:val="bullet"/>
      <w:lvlText w:val=""/>
      <w:lvlJc w:val="left"/>
      <w:pPr>
        <w:tabs>
          <w:tab w:val="num" w:pos="5040"/>
        </w:tabs>
        <w:ind w:left="5040" w:hanging="360"/>
      </w:pPr>
      <w:rPr>
        <w:rFonts w:ascii="Symbol" w:hAnsi="Symbol"/>
      </w:rPr>
    </w:lvl>
    <w:lvl w:ilvl="7" w:tplc="4644136E">
      <w:start w:val="1"/>
      <w:numFmt w:val="bullet"/>
      <w:lvlText w:val="o"/>
      <w:lvlJc w:val="left"/>
      <w:pPr>
        <w:tabs>
          <w:tab w:val="num" w:pos="5760"/>
        </w:tabs>
        <w:ind w:left="5760" w:hanging="360"/>
      </w:pPr>
      <w:rPr>
        <w:rFonts w:ascii="Courier New" w:hAnsi="Courier New"/>
      </w:rPr>
    </w:lvl>
    <w:lvl w:ilvl="8" w:tplc="B29ED71A">
      <w:start w:val="1"/>
      <w:numFmt w:val="bullet"/>
      <w:lvlText w:val=""/>
      <w:lvlJc w:val="left"/>
      <w:pPr>
        <w:tabs>
          <w:tab w:val="num" w:pos="6480"/>
        </w:tabs>
        <w:ind w:left="6480" w:hanging="360"/>
      </w:pPr>
      <w:rPr>
        <w:rFonts w:ascii="Wingdings" w:hAnsi="Wingdings"/>
      </w:rPr>
    </w:lvl>
  </w:abstractNum>
  <w:abstractNum w:abstractNumId="6" w15:restartNumberingAfterBreak="0">
    <w:nsid w:val="00000033"/>
    <w:multiLevelType w:val="hybridMultilevel"/>
    <w:tmpl w:val="00000033"/>
    <w:lvl w:ilvl="0" w:tplc="FE26A87A">
      <w:start w:val="1"/>
      <w:numFmt w:val="bullet"/>
      <w:lvlText w:val=""/>
      <w:lvlJc w:val="left"/>
      <w:pPr>
        <w:ind w:left="720" w:hanging="360"/>
      </w:pPr>
      <w:rPr>
        <w:rFonts w:ascii="Symbol" w:hAnsi="Symbol"/>
        <w:b w:val="0"/>
        <w:bCs w:val="0"/>
      </w:rPr>
    </w:lvl>
    <w:lvl w:ilvl="1" w:tplc="C5BC6A2E">
      <w:start w:val="1"/>
      <w:numFmt w:val="bullet"/>
      <w:lvlText w:val="o"/>
      <w:lvlJc w:val="left"/>
      <w:pPr>
        <w:tabs>
          <w:tab w:val="num" w:pos="1440"/>
        </w:tabs>
        <w:ind w:left="1440" w:hanging="360"/>
      </w:pPr>
      <w:rPr>
        <w:rFonts w:ascii="Courier New" w:hAnsi="Courier New"/>
      </w:rPr>
    </w:lvl>
    <w:lvl w:ilvl="2" w:tplc="C13A6E7C">
      <w:start w:val="1"/>
      <w:numFmt w:val="bullet"/>
      <w:lvlText w:val=""/>
      <w:lvlJc w:val="left"/>
      <w:pPr>
        <w:tabs>
          <w:tab w:val="num" w:pos="2160"/>
        </w:tabs>
        <w:ind w:left="2160" w:hanging="360"/>
      </w:pPr>
      <w:rPr>
        <w:rFonts w:ascii="Wingdings" w:hAnsi="Wingdings"/>
      </w:rPr>
    </w:lvl>
    <w:lvl w:ilvl="3" w:tplc="16146B9A">
      <w:start w:val="1"/>
      <w:numFmt w:val="bullet"/>
      <w:lvlText w:val=""/>
      <w:lvlJc w:val="left"/>
      <w:pPr>
        <w:tabs>
          <w:tab w:val="num" w:pos="2880"/>
        </w:tabs>
        <w:ind w:left="2880" w:hanging="360"/>
      </w:pPr>
      <w:rPr>
        <w:rFonts w:ascii="Symbol" w:hAnsi="Symbol"/>
      </w:rPr>
    </w:lvl>
    <w:lvl w:ilvl="4" w:tplc="5372C494">
      <w:start w:val="1"/>
      <w:numFmt w:val="bullet"/>
      <w:lvlText w:val="o"/>
      <w:lvlJc w:val="left"/>
      <w:pPr>
        <w:tabs>
          <w:tab w:val="num" w:pos="3600"/>
        </w:tabs>
        <w:ind w:left="3600" w:hanging="360"/>
      </w:pPr>
      <w:rPr>
        <w:rFonts w:ascii="Courier New" w:hAnsi="Courier New"/>
      </w:rPr>
    </w:lvl>
    <w:lvl w:ilvl="5" w:tplc="E7A8DB22">
      <w:start w:val="1"/>
      <w:numFmt w:val="bullet"/>
      <w:lvlText w:val=""/>
      <w:lvlJc w:val="left"/>
      <w:pPr>
        <w:tabs>
          <w:tab w:val="num" w:pos="4320"/>
        </w:tabs>
        <w:ind w:left="4320" w:hanging="360"/>
      </w:pPr>
      <w:rPr>
        <w:rFonts w:ascii="Wingdings" w:hAnsi="Wingdings"/>
      </w:rPr>
    </w:lvl>
    <w:lvl w:ilvl="6" w:tplc="6B6EF356">
      <w:start w:val="1"/>
      <w:numFmt w:val="bullet"/>
      <w:lvlText w:val=""/>
      <w:lvlJc w:val="left"/>
      <w:pPr>
        <w:tabs>
          <w:tab w:val="num" w:pos="5040"/>
        </w:tabs>
        <w:ind w:left="5040" w:hanging="360"/>
      </w:pPr>
      <w:rPr>
        <w:rFonts w:ascii="Symbol" w:hAnsi="Symbol"/>
      </w:rPr>
    </w:lvl>
    <w:lvl w:ilvl="7" w:tplc="CAF0D5DA">
      <w:start w:val="1"/>
      <w:numFmt w:val="bullet"/>
      <w:lvlText w:val="o"/>
      <w:lvlJc w:val="left"/>
      <w:pPr>
        <w:tabs>
          <w:tab w:val="num" w:pos="5760"/>
        </w:tabs>
        <w:ind w:left="5760" w:hanging="360"/>
      </w:pPr>
      <w:rPr>
        <w:rFonts w:ascii="Courier New" w:hAnsi="Courier New"/>
      </w:rPr>
    </w:lvl>
    <w:lvl w:ilvl="8" w:tplc="9C20F2F2">
      <w:start w:val="1"/>
      <w:numFmt w:val="bullet"/>
      <w:lvlText w:val=""/>
      <w:lvlJc w:val="left"/>
      <w:pPr>
        <w:tabs>
          <w:tab w:val="num" w:pos="6480"/>
        </w:tabs>
        <w:ind w:left="6480" w:hanging="360"/>
      </w:pPr>
      <w:rPr>
        <w:rFonts w:ascii="Wingdings" w:hAnsi="Wingdings"/>
      </w:rPr>
    </w:lvl>
  </w:abstractNum>
  <w:abstractNum w:abstractNumId="7" w15:restartNumberingAfterBreak="0">
    <w:nsid w:val="00000044"/>
    <w:multiLevelType w:val="hybridMultilevel"/>
    <w:tmpl w:val="00000044"/>
    <w:lvl w:ilvl="0" w:tplc="A1269A6E">
      <w:start w:val="1"/>
      <w:numFmt w:val="bullet"/>
      <w:lvlText w:val=""/>
      <w:lvlPicBulletId w:val="0"/>
      <w:lvlJc w:val="left"/>
      <w:pPr>
        <w:ind w:left="720" w:hanging="360"/>
      </w:pPr>
      <w:rPr>
        <w:rFonts w:ascii="Symbol" w:hAnsi="Symbol"/>
        <w:sz w:val="27"/>
      </w:rPr>
    </w:lvl>
    <w:lvl w:ilvl="1" w:tplc="DBB8A032">
      <w:start w:val="1"/>
      <w:numFmt w:val="bullet"/>
      <w:lvlText w:val="o"/>
      <w:lvlJc w:val="left"/>
      <w:pPr>
        <w:tabs>
          <w:tab w:val="num" w:pos="1440"/>
        </w:tabs>
        <w:ind w:left="1440" w:hanging="360"/>
      </w:pPr>
      <w:rPr>
        <w:rFonts w:ascii="Courier New" w:hAnsi="Courier New"/>
      </w:rPr>
    </w:lvl>
    <w:lvl w:ilvl="2" w:tplc="4718F216">
      <w:start w:val="1"/>
      <w:numFmt w:val="bullet"/>
      <w:lvlText w:val=""/>
      <w:lvlJc w:val="left"/>
      <w:pPr>
        <w:tabs>
          <w:tab w:val="num" w:pos="2160"/>
        </w:tabs>
        <w:ind w:left="2160" w:hanging="360"/>
      </w:pPr>
      <w:rPr>
        <w:rFonts w:ascii="Wingdings" w:hAnsi="Wingdings"/>
      </w:rPr>
    </w:lvl>
    <w:lvl w:ilvl="3" w:tplc="B4D276A2">
      <w:start w:val="1"/>
      <w:numFmt w:val="bullet"/>
      <w:lvlText w:val=""/>
      <w:lvlJc w:val="left"/>
      <w:pPr>
        <w:tabs>
          <w:tab w:val="num" w:pos="2880"/>
        </w:tabs>
        <w:ind w:left="2880" w:hanging="360"/>
      </w:pPr>
      <w:rPr>
        <w:rFonts w:ascii="Symbol" w:hAnsi="Symbol"/>
      </w:rPr>
    </w:lvl>
    <w:lvl w:ilvl="4" w:tplc="99AE3AD2">
      <w:start w:val="1"/>
      <w:numFmt w:val="bullet"/>
      <w:lvlText w:val="o"/>
      <w:lvlJc w:val="left"/>
      <w:pPr>
        <w:tabs>
          <w:tab w:val="num" w:pos="3600"/>
        </w:tabs>
        <w:ind w:left="3600" w:hanging="360"/>
      </w:pPr>
      <w:rPr>
        <w:rFonts w:ascii="Courier New" w:hAnsi="Courier New"/>
      </w:rPr>
    </w:lvl>
    <w:lvl w:ilvl="5" w:tplc="DE562CF0">
      <w:start w:val="1"/>
      <w:numFmt w:val="bullet"/>
      <w:lvlText w:val=""/>
      <w:lvlJc w:val="left"/>
      <w:pPr>
        <w:tabs>
          <w:tab w:val="num" w:pos="4320"/>
        </w:tabs>
        <w:ind w:left="4320" w:hanging="360"/>
      </w:pPr>
      <w:rPr>
        <w:rFonts w:ascii="Wingdings" w:hAnsi="Wingdings"/>
      </w:rPr>
    </w:lvl>
    <w:lvl w:ilvl="6" w:tplc="787CC85A">
      <w:start w:val="1"/>
      <w:numFmt w:val="bullet"/>
      <w:lvlText w:val=""/>
      <w:lvlJc w:val="left"/>
      <w:pPr>
        <w:tabs>
          <w:tab w:val="num" w:pos="5040"/>
        </w:tabs>
        <w:ind w:left="5040" w:hanging="360"/>
      </w:pPr>
      <w:rPr>
        <w:rFonts w:ascii="Symbol" w:hAnsi="Symbol"/>
      </w:rPr>
    </w:lvl>
    <w:lvl w:ilvl="7" w:tplc="B4AEF414">
      <w:start w:val="1"/>
      <w:numFmt w:val="bullet"/>
      <w:lvlText w:val="o"/>
      <w:lvlJc w:val="left"/>
      <w:pPr>
        <w:tabs>
          <w:tab w:val="num" w:pos="5760"/>
        </w:tabs>
        <w:ind w:left="5760" w:hanging="360"/>
      </w:pPr>
      <w:rPr>
        <w:rFonts w:ascii="Courier New" w:hAnsi="Courier New"/>
      </w:rPr>
    </w:lvl>
    <w:lvl w:ilvl="8" w:tplc="48345D14">
      <w:start w:val="1"/>
      <w:numFmt w:val="bullet"/>
      <w:lvlText w:val=""/>
      <w:lvlJc w:val="left"/>
      <w:pPr>
        <w:tabs>
          <w:tab w:val="num" w:pos="6480"/>
        </w:tabs>
        <w:ind w:left="6480" w:hanging="360"/>
      </w:pPr>
      <w:rPr>
        <w:rFonts w:ascii="Wingdings" w:hAnsi="Wingdings"/>
      </w:rPr>
    </w:lvl>
  </w:abstractNum>
  <w:abstractNum w:abstractNumId="8" w15:restartNumberingAfterBreak="0">
    <w:nsid w:val="00000045"/>
    <w:multiLevelType w:val="hybridMultilevel"/>
    <w:tmpl w:val="00000045"/>
    <w:lvl w:ilvl="0" w:tplc="EB80563E">
      <w:start w:val="1"/>
      <w:numFmt w:val="bullet"/>
      <w:lvlText w:val=""/>
      <w:lvlPicBulletId w:val="0"/>
      <w:lvlJc w:val="left"/>
      <w:pPr>
        <w:ind w:left="720" w:hanging="360"/>
      </w:pPr>
      <w:rPr>
        <w:rFonts w:ascii="Symbol" w:hAnsi="Symbol"/>
        <w:sz w:val="27"/>
      </w:rPr>
    </w:lvl>
    <w:lvl w:ilvl="1" w:tplc="E6AE4CAE">
      <w:start w:val="1"/>
      <w:numFmt w:val="bullet"/>
      <w:lvlText w:val="o"/>
      <w:lvlJc w:val="left"/>
      <w:pPr>
        <w:tabs>
          <w:tab w:val="num" w:pos="1440"/>
        </w:tabs>
        <w:ind w:left="1440" w:hanging="360"/>
      </w:pPr>
      <w:rPr>
        <w:rFonts w:ascii="Courier New" w:hAnsi="Courier New"/>
      </w:rPr>
    </w:lvl>
    <w:lvl w:ilvl="2" w:tplc="3572DDA4">
      <w:start w:val="1"/>
      <w:numFmt w:val="bullet"/>
      <w:lvlText w:val=""/>
      <w:lvlJc w:val="left"/>
      <w:pPr>
        <w:tabs>
          <w:tab w:val="num" w:pos="2160"/>
        </w:tabs>
        <w:ind w:left="2160" w:hanging="360"/>
      </w:pPr>
      <w:rPr>
        <w:rFonts w:ascii="Wingdings" w:hAnsi="Wingdings"/>
      </w:rPr>
    </w:lvl>
    <w:lvl w:ilvl="3" w:tplc="72DE4B72">
      <w:start w:val="1"/>
      <w:numFmt w:val="bullet"/>
      <w:lvlText w:val=""/>
      <w:lvlJc w:val="left"/>
      <w:pPr>
        <w:tabs>
          <w:tab w:val="num" w:pos="2880"/>
        </w:tabs>
        <w:ind w:left="2880" w:hanging="360"/>
      </w:pPr>
      <w:rPr>
        <w:rFonts w:ascii="Symbol" w:hAnsi="Symbol"/>
      </w:rPr>
    </w:lvl>
    <w:lvl w:ilvl="4" w:tplc="B86E0674">
      <w:start w:val="1"/>
      <w:numFmt w:val="bullet"/>
      <w:lvlText w:val="o"/>
      <w:lvlJc w:val="left"/>
      <w:pPr>
        <w:tabs>
          <w:tab w:val="num" w:pos="3600"/>
        </w:tabs>
        <w:ind w:left="3600" w:hanging="360"/>
      </w:pPr>
      <w:rPr>
        <w:rFonts w:ascii="Courier New" w:hAnsi="Courier New"/>
      </w:rPr>
    </w:lvl>
    <w:lvl w:ilvl="5" w:tplc="141E243C">
      <w:start w:val="1"/>
      <w:numFmt w:val="bullet"/>
      <w:lvlText w:val=""/>
      <w:lvlJc w:val="left"/>
      <w:pPr>
        <w:tabs>
          <w:tab w:val="num" w:pos="4320"/>
        </w:tabs>
        <w:ind w:left="4320" w:hanging="360"/>
      </w:pPr>
      <w:rPr>
        <w:rFonts w:ascii="Wingdings" w:hAnsi="Wingdings"/>
      </w:rPr>
    </w:lvl>
    <w:lvl w:ilvl="6" w:tplc="71A07EE2">
      <w:start w:val="1"/>
      <w:numFmt w:val="bullet"/>
      <w:lvlText w:val=""/>
      <w:lvlJc w:val="left"/>
      <w:pPr>
        <w:tabs>
          <w:tab w:val="num" w:pos="5040"/>
        </w:tabs>
        <w:ind w:left="5040" w:hanging="360"/>
      </w:pPr>
      <w:rPr>
        <w:rFonts w:ascii="Symbol" w:hAnsi="Symbol"/>
      </w:rPr>
    </w:lvl>
    <w:lvl w:ilvl="7" w:tplc="38FC8D62">
      <w:start w:val="1"/>
      <w:numFmt w:val="bullet"/>
      <w:lvlText w:val="o"/>
      <w:lvlJc w:val="left"/>
      <w:pPr>
        <w:tabs>
          <w:tab w:val="num" w:pos="5760"/>
        </w:tabs>
        <w:ind w:left="5760" w:hanging="360"/>
      </w:pPr>
      <w:rPr>
        <w:rFonts w:ascii="Courier New" w:hAnsi="Courier New"/>
      </w:rPr>
    </w:lvl>
    <w:lvl w:ilvl="8" w:tplc="615C6EA0">
      <w:start w:val="1"/>
      <w:numFmt w:val="bullet"/>
      <w:lvlText w:val=""/>
      <w:lvlJc w:val="left"/>
      <w:pPr>
        <w:tabs>
          <w:tab w:val="num" w:pos="6480"/>
        </w:tabs>
        <w:ind w:left="6480" w:hanging="360"/>
      </w:pPr>
      <w:rPr>
        <w:rFonts w:ascii="Wingdings" w:hAnsi="Wingdings"/>
      </w:rPr>
    </w:lvl>
  </w:abstractNum>
  <w:abstractNum w:abstractNumId="9" w15:restartNumberingAfterBreak="0">
    <w:nsid w:val="00000046"/>
    <w:multiLevelType w:val="hybridMultilevel"/>
    <w:tmpl w:val="00000046"/>
    <w:lvl w:ilvl="0" w:tplc="4692AF3A">
      <w:start w:val="1"/>
      <w:numFmt w:val="bullet"/>
      <w:lvlText w:val=""/>
      <w:lvlPicBulletId w:val="0"/>
      <w:lvlJc w:val="left"/>
      <w:pPr>
        <w:ind w:left="720" w:hanging="360"/>
      </w:pPr>
      <w:rPr>
        <w:rFonts w:ascii="Symbol" w:hAnsi="Symbol"/>
        <w:sz w:val="27"/>
      </w:rPr>
    </w:lvl>
    <w:lvl w:ilvl="1" w:tplc="F0F816BA">
      <w:start w:val="1"/>
      <w:numFmt w:val="bullet"/>
      <w:lvlText w:val="o"/>
      <w:lvlJc w:val="left"/>
      <w:pPr>
        <w:tabs>
          <w:tab w:val="num" w:pos="1440"/>
        </w:tabs>
        <w:ind w:left="1440" w:hanging="360"/>
      </w:pPr>
      <w:rPr>
        <w:rFonts w:ascii="Courier New" w:hAnsi="Courier New"/>
      </w:rPr>
    </w:lvl>
    <w:lvl w:ilvl="2" w:tplc="383E0A94">
      <w:start w:val="1"/>
      <w:numFmt w:val="bullet"/>
      <w:lvlText w:val=""/>
      <w:lvlJc w:val="left"/>
      <w:pPr>
        <w:tabs>
          <w:tab w:val="num" w:pos="2160"/>
        </w:tabs>
        <w:ind w:left="2160" w:hanging="360"/>
      </w:pPr>
      <w:rPr>
        <w:rFonts w:ascii="Wingdings" w:hAnsi="Wingdings"/>
      </w:rPr>
    </w:lvl>
    <w:lvl w:ilvl="3" w:tplc="0DEC9CD0">
      <w:start w:val="1"/>
      <w:numFmt w:val="bullet"/>
      <w:lvlText w:val=""/>
      <w:lvlJc w:val="left"/>
      <w:pPr>
        <w:tabs>
          <w:tab w:val="num" w:pos="2880"/>
        </w:tabs>
        <w:ind w:left="2880" w:hanging="360"/>
      </w:pPr>
      <w:rPr>
        <w:rFonts w:ascii="Symbol" w:hAnsi="Symbol"/>
      </w:rPr>
    </w:lvl>
    <w:lvl w:ilvl="4" w:tplc="5F2CA88E">
      <w:start w:val="1"/>
      <w:numFmt w:val="bullet"/>
      <w:lvlText w:val="o"/>
      <w:lvlJc w:val="left"/>
      <w:pPr>
        <w:tabs>
          <w:tab w:val="num" w:pos="3600"/>
        </w:tabs>
        <w:ind w:left="3600" w:hanging="360"/>
      </w:pPr>
      <w:rPr>
        <w:rFonts w:ascii="Courier New" w:hAnsi="Courier New"/>
      </w:rPr>
    </w:lvl>
    <w:lvl w:ilvl="5" w:tplc="C5D2900E">
      <w:start w:val="1"/>
      <w:numFmt w:val="bullet"/>
      <w:lvlText w:val=""/>
      <w:lvlJc w:val="left"/>
      <w:pPr>
        <w:tabs>
          <w:tab w:val="num" w:pos="4320"/>
        </w:tabs>
        <w:ind w:left="4320" w:hanging="360"/>
      </w:pPr>
      <w:rPr>
        <w:rFonts w:ascii="Wingdings" w:hAnsi="Wingdings"/>
      </w:rPr>
    </w:lvl>
    <w:lvl w:ilvl="6" w:tplc="06F654C8">
      <w:start w:val="1"/>
      <w:numFmt w:val="bullet"/>
      <w:lvlText w:val=""/>
      <w:lvlJc w:val="left"/>
      <w:pPr>
        <w:tabs>
          <w:tab w:val="num" w:pos="5040"/>
        </w:tabs>
        <w:ind w:left="5040" w:hanging="360"/>
      </w:pPr>
      <w:rPr>
        <w:rFonts w:ascii="Symbol" w:hAnsi="Symbol"/>
      </w:rPr>
    </w:lvl>
    <w:lvl w:ilvl="7" w:tplc="EECA4F9C">
      <w:start w:val="1"/>
      <w:numFmt w:val="bullet"/>
      <w:lvlText w:val="o"/>
      <w:lvlJc w:val="left"/>
      <w:pPr>
        <w:tabs>
          <w:tab w:val="num" w:pos="5760"/>
        </w:tabs>
        <w:ind w:left="5760" w:hanging="360"/>
      </w:pPr>
      <w:rPr>
        <w:rFonts w:ascii="Courier New" w:hAnsi="Courier New"/>
      </w:rPr>
    </w:lvl>
    <w:lvl w:ilvl="8" w:tplc="7F4622B0">
      <w:start w:val="1"/>
      <w:numFmt w:val="bullet"/>
      <w:lvlText w:val=""/>
      <w:lvlJc w:val="left"/>
      <w:pPr>
        <w:tabs>
          <w:tab w:val="num" w:pos="6480"/>
        </w:tabs>
        <w:ind w:left="6480" w:hanging="360"/>
      </w:pPr>
      <w:rPr>
        <w:rFonts w:ascii="Wingdings" w:hAnsi="Wingdings"/>
      </w:rPr>
    </w:lvl>
  </w:abstractNum>
  <w:abstractNum w:abstractNumId="10" w15:restartNumberingAfterBreak="0">
    <w:nsid w:val="00000047"/>
    <w:multiLevelType w:val="hybridMultilevel"/>
    <w:tmpl w:val="00000047"/>
    <w:lvl w:ilvl="0" w:tplc="9CAAB1C2">
      <w:start w:val="1"/>
      <w:numFmt w:val="bullet"/>
      <w:lvlText w:val=""/>
      <w:lvlPicBulletId w:val="0"/>
      <w:lvlJc w:val="left"/>
      <w:pPr>
        <w:ind w:left="720" w:hanging="360"/>
      </w:pPr>
      <w:rPr>
        <w:rFonts w:ascii="Symbol" w:hAnsi="Symbol"/>
        <w:sz w:val="27"/>
      </w:rPr>
    </w:lvl>
    <w:lvl w:ilvl="1" w:tplc="F37469E8">
      <w:start w:val="1"/>
      <w:numFmt w:val="bullet"/>
      <w:lvlText w:val="o"/>
      <w:lvlJc w:val="left"/>
      <w:pPr>
        <w:tabs>
          <w:tab w:val="num" w:pos="1440"/>
        </w:tabs>
        <w:ind w:left="1440" w:hanging="360"/>
      </w:pPr>
      <w:rPr>
        <w:rFonts w:ascii="Courier New" w:hAnsi="Courier New"/>
      </w:rPr>
    </w:lvl>
    <w:lvl w:ilvl="2" w:tplc="53D6C488">
      <w:start w:val="1"/>
      <w:numFmt w:val="bullet"/>
      <w:lvlText w:val=""/>
      <w:lvlJc w:val="left"/>
      <w:pPr>
        <w:tabs>
          <w:tab w:val="num" w:pos="2160"/>
        </w:tabs>
        <w:ind w:left="2160" w:hanging="360"/>
      </w:pPr>
      <w:rPr>
        <w:rFonts w:ascii="Wingdings" w:hAnsi="Wingdings"/>
      </w:rPr>
    </w:lvl>
    <w:lvl w:ilvl="3" w:tplc="0CEC1A02">
      <w:start w:val="1"/>
      <w:numFmt w:val="bullet"/>
      <w:lvlText w:val=""/>
      <w:lvlJc w:val="left"/>
      <w:pPr>
        <w:tabs>
          <w:tab w:val="num" w:pos="2880"/>
        </w:tabs>
        <w:ind w:left="2880" w:hanging="360"/>
      </w:pPr>
      <w:rPr>
        <w:rFonts w:ascii="Symbol" w:hAnsi="Symbol"/>
      </w:rPr>
    </w:lvl>
    <w:lvl w:ilvl="4" w:tplc="00C012A2">
      <w:start w:val="1"/>
      <w:numFmt w:val="bullet"/>
      <w:lvlText w:val="o"/>
      <w:lvlJc w:val="left"/>
      <w:pPr>
        <w:tabs>
          <w:tab w:val="num" w:pos="3600"/>
        </w:tabs>
        <w:ind w:left="3600" w:hanging="360"/>
      </w:pPr>
      <w:rPr>
        <w:rFonts w:ascii="Courier New" w:hAnsi="Courier New"/>
      </w:rPr>
    </w:lvl>
    <w:lvl w:ilvl="5" w:tplc="18B6745A">
      <w:start w:val="1"/>
      <w:numFmt w:val="bullet"/>
      <w:lvlText w:val=""/>
      <w:lvlJc w:val="left"/>
      <w:pPr>
        <w:tabs>
          <w:tab w:val="num" w:pos="4320"/>
        </w:tabs>
        <w:ind w:left="4320" w:hanging="360"/>
      </w:pPr>
      <w:rPr>
        <w:rFonts w:ascii="Wingdings" w:hAnsi="Wingdings"/>
      </w:rPr>
    </w:lvl>
    <w:lvl w:ilvl="6" w:tplc="135292B8">
      <w:start w:val="1"/>
      <w:numFmt w:val="bullet"/>
      <w:lvlText w:val=""/>
      <w:lvlJc w:val="left"/>
      <w:pPr>
        <w:tabs>
          <w:tab w:val="num" w:pos="5040"/>
        </w:tabs>
        <w:ind w:left="5040" w:hanging="360"/>
      </w:pPr>
      <w:rPr>
        <w:rFonts w:ascii="Symbol" w:hAnsi="Symbol"/>
      </w:rPr>
    </w:lvl>
    <w:lvl w:ilvl="7" w:tplc="3FD40A98">
      <w:start w:val="1"/>
      <w:numFmt w:val="bullet"/>
      <w:lvlText w:val="o"/>
      <w:lvlJc w:val="left"/>
      <w:pPr>
        <w:tabs>
          <w:tab w:val="num" w:pos="5760"/>
        </w:tabs>
        <w:ind w:left="5760" w:hanging="360"/>
      </w:pPr>
      <w:rPr>
        <w:rFonts w:ascii="Courier New" w:hAnsi="Courier New"/>
      </w:rPr>
    </w:lvl>
    <w:lvl w:ilvl="8" w:tplc="B59CA606">
      <w:start w:val="1"/>
      <w:numFmt w:val="bullet"/>
      <w:lvlText w:val=""/>
      <w:lvlJc w:val="left"/>
      <w:pPr>
        <w:tabs>
          <w:tab w:val="num" w:pos="6480"/>
        </w:tabs>
        <w:ind w:left="6480" w:hanging="360"/>
      </w:pPr>
      <w:rPr>
        <w:rFonts w:ascii="Wingdings" w:hAnsi="Wingdings"/>
      </w:rPr>
    </w:lvl>
  </w:abstractNum>
  <w:abstractNum w:abstractNumId="11" w15:restartNumberingAfterBreak="0">
    <w:nsid w:val="00000048"/>
    <w:multiLevelType w:val="hybridMultilevel"/>
    <w:tmpl w:val="00000048"/>
    <w:lvl w:ilvl="0" w:tplc="52A290E6">
      <w:start w:val="1"/>
      <w:numFmt w:val="bullet"/>
      <w:lvlText w:val=""/>
      <w:lvlPicBulletId w:val="0"/>
      <w:lvlJc w:val="left"/>
      <w:pPr>
        <w:ind w:left="720" w:hanging="360"/>
      </w:pPr>
      <w:rPr>
        <w:rFonts w:ascii="Symbol" w:hAnsi="Symbol"/>
        <w:sz w:val="27"/>
      </w:rPr>
    </w:lvl>
    <w:lvl w:ilvl="1" w:tplc="6C766038">
      <w:start w:val="1"/>
      <w:numFmt w:val="bullet"/>
      <w:lvlText w:val="o"/>
      <w:lvlJc w:val="left"/>
      <w:pPr>
        <w:tabs>
          <w:tab w:val="num" w:pos="1440"/>
        </w:tabs>
        <w:ind w:left="1440" w:hanging="360"/>
      </w:pPr>
      <w:rPr>
        <w:rFonts w:ascii="Courier New" w:hAnsi="Courier New"/>
      </w:rPr>
    </w:lvl>
    <w:lvl w:ilvl="2" w:tplc="DC20748A">
      <w:start w:val="1"/>
      <w:numFmt w:val="bullet"/>
      <w:lvlText w:val=""/>
      <w:lvlJc w:val="left"/>
      <w:pPr>
        <w:tabs>
          <w:tab w:val="num" w:pos="2160"/>
        </w:tabs>
        <w:ind w:left="2160" w:hanging="360"/>
      </w:pPr>
      <w:rPr>
        <w:rFonts w:ascii="Wingdings" w:hAnsi="Wingdings"/>
      </w:rPr>
    </w:lvl>
    <w:lvl w:ilvl="3" w:tplc="5B869094">
      <w:start w:val="1"/>
      <w:numFmt w:val="bullet"/>
      <w:lvlText w:val=""/>
      <w:lvlJc w:val="left"/>
      <w:pPr>
        <w:tabs>
          <w:tab w:val="num" w:pos="2880"/>
        </w:tabs>
        <w:ind w:left="2880" w:hanging="360"/>
      </w:pPr>
      <w:rPr>
        <w:rFonts w:ascii="Symbol" w:hAnsi="Symbol"/>
      </w:rPr>
    </w:lvl>
    <w:lvl w:ilvl="4" w:tplc="F0C8AA6C">
      <w:start w:val="1"/>
      <w:numFmt w:val="bullet"/>
      <w:lvlText w:val="o"/>
      <w:lvlJc w:val="left"/>
      <w:pPr>
        <w:tabs>
          <w:tab w:val="num" w:pos="3600"/>
        </w:tabs>
        <w:ind w:left="3600" w:hanging="360"/>
      </w:pPr>
      <w:rPr>
        <w:rFonts w:ascii="Courier New" w:hAnsi="Courier New"/>
      </w:rPr>
    </w:lvl>
    <w:lvl w:ilvl="5" w:tplc="8D00A3C8">
      <w:start w:val="1"/>
      <w:numFmt w:val="bullet"/>
      <w:lvlText w:val=""/>
      <w:lvlJc w:val="left"/>
      <w:pPr>
        <w:tabs>
          <w:tab w:val="num" w:pos="4320"/>
        </w:tabs>
        <w:ind w:left="4320" w:hanging="360"/>
      </w:pPr>
      <w:rPr>
        <w:rFonts w:ascii="Wingdings" w:hAnsi="Wingdings"/>
      </w:rPr>
    </w:lvl>
    <w:lvl w:ilvl="6" w:tplc="DCB6E8C0">
      <w:start w:val="1"/>
      <w:numFmt w:val="bullet"/>
      <w:lvlText w:val=""/>
      <w:lvlJc w:val="left"/>
      <w:pPr>
        <w:tabs>
          <w:tab w:val="num" w:pos="5040"/>
        </w:tabs>
        <w:ind w:left="5040" w:hanging="360"/>
      </w:pPr>
      <w:rPr>
        <w:rFonts w:ascii="Symbol" w:hAnsi="Symbol"/>
      </w:rPr>
    </w:lvl>
    <w:lvl w:ilvl="7" w:tplc="8E049EAA">
      <w:start w:val="1"/>
      <w:numFmt w:val="bullet"/>
      <w:lvlText w:val="o"/>
      <w:lvlJc w:val="left"/>
      <w:pPr>
        <w:tabs>
          <w:tab w:val="num" w:pos="5760"/>
        </w:tabs>
        <w:ind w:left="5760" w:hanging="360"/>
      </w:pPr>
      <w:rPr>
        <w:rFonts w:ascii="Courier New" w:hAnsi="Courier New"/>
      </w:rPr>
    </w:lvl>
    <w:lvl w:ilvl="8" w:tplc="8578AEE8">
      <w:start w:val="1"/>
      <w:numFmt w:val="bullet"/>
      <w:lvlText w:val=""/>
      <w:lvlJc w:val="left"/>
      <w:pPr>
        <w:tabs>
          <w:tab w:val="num" w:pos="6480"/>
        </w:tabs>
        <w:ind w:left="6480" w:hanging="360"/>
      </w:pPr>
      <w:rPr>
        <w:rFonts w:ascii="Wingdings" w:hAnsi="Wingdings"/>
      </w:rPr>
    </w:lvl>
  </w:abstractNum>
  <w:abstractNum w:abstractNumId="12" w15:restartNumberingAfterBreak="0">
    <w:nsid w:val="0000004B"/>
    <w:multiLevelType w:val="hybridMultilevel"/>
    <w:tmpl w:val="0000004B"/>
    <w:lvl w:ilvl="0" w:tplc="A4D2A7A8">
      <w:start w:val="1"/>
      <w:numFmt w:val="bullet"/>
      <w:lvlText w:val=""/>
      <w:lvlPicBulletId w:val="0"/>
      <w:lvlJc w:val="left"/>
      <w:pPr>
        <w:ind w:left="720" w:hanging="360"/>
      </w:pPr>
      <w:rPr>
        <w:rFonts w:ascii="Symbol" w:hAnsi="Symbol"/>
        <w:sz w:val="27"/>
      </w:rPr>
    </w:lvl>
    <w:lvl w:ilvl="1" w:tplc="685CF612">
      <w:start w:val="1"/>
      <w:numFmt w:val="bullet"/>
      <w:lvlText w:val="o"/>
      <w:lvlJc w:val="left"/>
      <w:pPr>
        <w:tabs>
          <w:tab w:val="num" w:pos="1440"/>
        </w:tabs>
        <w:ind w:left="1440" w:hanging="360"/>
      </w:pPr>
      <w:rPr>
        <w:rFonts w:ascii="Courier New" w:hAnsi="Courier New"/>
      </w:rPr>
    </w:lvl>
    <w:lvl w:ilvl="2" w:tplc="BD38BD70">
      <w:start w:val="1"/>
      <w:numFmt w:val="bullet"/>
      <w:lvlText w:val=""/>
      <w:lvlJc w:val="left"/>
      <w:pPr>
        <w:tabs>
          <w:tab w:val="num" w:pos="2160"/>
        </w:tabs>
        <w:ind w:left="2160" w:hanging="360"/>
      </w:pPr>
      <w:rPr>
        <w:rFonts w:ascii="Wingdings" w:hAnsi="Wingdings"/>
      </w:rPr>
    </w:lvl>
    <w:lvl w:ilvl="3" w:tplc="F1945386">
      <w:start w:val="1"/>
      <w:numFmt w:val="bullet"/>
      <w:lvlText w:val=""/>
      <w:lvlJc w:val="left"/>
      <w:pPr>
        <w:tabs>
          <w:tab w:val="num" w:pos="2880"/>
        </w:tabs>
        <w:ind w:left="2880" w:hanging="360"/>
      </w:pPr>
      <w:rPr>
        <w:rFonts w:ascii="Symbol" w:hAnsi="Symbol"/>
      </w:rPr>
    </w:lvl>
    <w:lvl w:ilvl="4" w:tplc="AAC2546A">
      <w:start w:val="1"/>
      <w:numFmt w:val="bullet"/>
      <w:lvlText w:val="o"/>
      <w:lvlJc w:val="left"/>
      <w:pPr>
        <w:tabs>
          <w:tab w:val="num" w:pos="3600"/>
        </w:tabs>
        <w:ind w:left="3600" w:hanging="360"/>
      </w:pPr>
      <w:rPr>
        <w:rFonts w:ascii="Courier New" w:hAnsi="Courier New"/>
      </w:rPr>
    </w:lvl>
    <w:lvl w:ilvl="5" w:tplc="FDE03070">
      <w:start w:val="1"/>
      <w:numFmt w:val="bullet"/>
      <w:lvlText w:val=""/>
      <w:lvlJc w:val="left"/>
      <w:pPr>
        <w:tabs>
          <w:tab w:val="num" w:pos="4320"/>
        </w:tabs>
        <w:ind w:left="4320" w:hanging="360"/>
      </w:pPr>
      <w:rPr>
        <w:rFonts w:ascii="Wingdings" w:hAnsi="Wingdings"/>
      </w:rPr>
    </w:lvl>
    <w:lvl w:ilvl="6" w:tplc="AF6C6814">
      <w:start w:val="1"/>
      <w:numFmt w:val="bullet"/>
      <w:lvlText w:val=""/>
      <w:lvlJc w:val="left"/>
      <w:pPr>
        <w:tabs>
          <w:tab w:val="num" w:pos="5040"/>
        </w:tabs>
        <w:ind w:left="5040" w:hanging="360"/>
      </w:pPr>
      <w:rPr>
        <w:rFonts w:ascii="Symbol" w:hAnsi="Symbol"/>
      </w:rPr>
    </w:lvl>
    <w:lvl w:ilvl="7" w:tplc="1F1CFD2E">
      <w:start w:val="1"/>
      <w:numFmt w:val="bullet"/>
      <w:lvlText w:val="o"/>
      <w:lvlJc w:val="left"/>
      <w:pPr>
        <w:tabs>
          <w:tab w:val="num" w:pos="5760"/>
        </w:tabs>
        <w:ind w:left="5760" w:hanging="360"/>
      </w:pPr>
      <w:rPr>
        <w:rFonts w:ascii="Courier New" w:hAnsi="Courier New"/>
      </w:rPr>
    </w:lvl>
    <w:lvl w:ilvl="8" w:tplc="72C8CB20">
      <w:start w:val="1"/>
      <w:numFmt w:val="bullet"/>
      <w:lvlText w:val=""/>
      <w:lvlJc w:val="left"/>
      <w:pPr>
        <w:tabs>
          <w:tab w:val="num" w:pos="6480"/>
        </w:tabs>
        <w:ind w:left="6480" w:hanging="360"/>
      </w:pPr>
      <w:rPr>
        <w:rFonts w:ascii="Wingdings" w:hAnsi="Wingdings"/>
      </w:rPr>
    </w:lvl>
  </w:abstractNum>
  <w:abstractNum w:abstractNumId="13" w15:restartNumberingAfterBreak="0">
    <w:nsid w:val="0000004D"/>
    <w:multiLevelType w:val="hybridMultilevel"/>
    <w:tmpl w:val="0000004D"/>
    <w:lvl w:ilvl="0" w:tplc="62F6E33E">
      <w:start w:val="1"/>
      <w:numFmt w:val="bullet"/>
      <w:lvlText w:val=""/>
      <w:lvlPicBulletId w:val="0"/>
      <w:lvlJc w:val="left"/>
      <w:pPr>
        <w:ind w:left="720" w:hanging="360"/>
      </w:pPr>
      <w:rPr>
        <w:rFonts w:ascii="Symbol" w:hAnsi="Symbol"/>
        <w:sz w:val="27"/>
      </w:rPr>
    </w:lvl>
    <w:lvl w:ilvl="1" w:tplc="7AD83412">
      <w:start w:val="1"/>
      <w:numFmt w:val="bullet"/>
      <w:lvlText w:val="o"/>
      <w:lvlJc w:val="left"/>
      <w:pPr>
        <w:tabs>
          <w:tab w:val="num" w:pos="1440"/>
        </w:tabs>
        <w:ind w:left="1440" w:hanging="360"/>
      </w:pPr>
      <w:rPr>
        <w:rFonts w:ascii="Courier New" w:hAnsi="Courier New"/>
      </w:rPr>
    </w:lvl>
    <w:lvl w:ilvl="2" w:tplc="F702C6DA">
      <w:start w:val="1"/>
      <w:numFmt w:val="bullet"/>
      <w:lvlText w:val=""/>
      <w:lvlJc w:val="left"/>
      <w:pPr>
        <w:tabs>
          <w:tab w:val="num" w:pos="2160"/>
        </w:tabs>
        <w:ind w:left="2160" w:hanging="360"/>
      </w:pPr>
      <w:rPr>
        <w:rFonts w:ascii="Wingdings" w:hAnsi="Wingdings"/>
      </w:rPr>
    </w:lvl>
    <w:lvl w:ilvl="3" w:tplc="225EBA64">
      <w:start w:val="1"/>
      <w:numFmt w:val="bullet"/>
      <w:lvlText w:val=""/>
      <w:lvlJc w:val="left"/>
      <w:pPr>
        <w:tabs>
          <w:tab w:val="num" w:pos="2880"/>
        </w:tabs>
        <w:ind w:left="2880" w:hanging="360"/>
      </w:pPr>
      <w:rPr>
        <w:rFonts w:ascii="Symbol" w:hAnsi="Symbol"/>
      </w:rPr>
    </w:lvl>
    <w:lvl w:ilvl="4" w:tplc="09985A90">
      <w:start w:val="1"/>
      <w:numFmt w:val="bullet"/>
      <w:lvlText w:val="o"/>
      <w:lvlJc w:val="left"/>
      <w:pPr>
        <w:tabs>
          <w:tab w:val="num" w:pos="3600"/>
        </w:tabs>
        <w:ind w:left="3600" w:hanging="360"/>
      </w:pPr>
      <w:rPr>
        <w:rFonts w:ascii="Courier New" w:hAnsi="Courier New"/>
      </w:rPr>
    </w:lvl>
    <w:lvl w:ilvl="5" w:tplc="BC28D072">
      <w:start w:val="1"/>
      <w:numFmt w:val="bullet"/>
      <w:lvlText w:val=""/>
      <w:lvlJc w:val="left"/>
      <w:pPr>
        <w:tabs>
          <w:tab w:val="num" w:pos="4320"/>
        </w:tabs>
        <w:ind w:left="4320" w:hanging="360"/>
      </w:pPr>
      <w:rPr>
        <w:rFonts w:ascii="Wingdings" w:hAnsi="Wingdings"/>
      </w:rPr>
    </w:lvl>
    <w:lvl w:ilvl="6" w:tplc="3564CF52">
      <w:start w:val="1"/>
      <w:numFmt w:val="bullet"/>
      <w:lvlText w:val=""/>
      <w:lvlJc w:val="left"/>
      <w:pPr>
        <w:tabs>
          <w:tab w:val="num" w:pos="5040"/>
        </w:tabs>
        <w:ind w:left="5040" w:hanging="360"/>
      </w:pPr>
      <w:rPr>
        <w:rFonts w:ascii="Symbol" w:hAnsi="Symbol"/>
      </w:rPr>
    </w:lvl>
    <w:lvl w:ilvl="7" w:tplc="0E9CD47A">
      <w:start w:val="1"/>
      <w:numFmt w:val="bullet"/>
      <w:lvlText w:val="o"/>
      <w:lvlJc w:val="left"/>
      <w:pPr>
        <w:tabs>
          <w:tab w:val="num" w:pos="5760"/>
        </w:tabs>
        <w:ind w:left="5760" w:hanging="360"/>
      </w:pPr>
      <w:rPr>
        <w:rFonts w:ascii="Courier New" w:hAnsi="Courier New"/>
      </w:rPr>
    </w:lvl>
    <w:lvl w:ilvl="8" w:tplc="0B5410A6">
      <w:start w:val="1"/>
      <w:numFmt w:val="bullet"/>
      <w:lvlText w:val=""/>
      <w:lvlJc w:val="left"/>
      <w:pPr>
        <w:tabs>
          <w:tab w:val="num" w:pos="6480"/>
        </w:tabs>
        <w:ind w:left="6480" w:hanging="360"/>
      </w:pPr>
      <w:rPr>
        <w:rFonts w:ascii="Wingdings" w:hAnsi="Wingdings"/>
      </w:rPr>
    </w:lvl>
  </w:abstractNum>
  <w:abstractNum w:abstractNumId="14" w15:restartNumberingAfterBreak="0">
    <w:nsid w:val="0000004E"/>
    <w:multiLevelType w:val="hybridMultilevel"/>
    <w:tmpl w:val="0000004E"/>
    <w:lvl w:ilvl="0" w:tplc="449ECC9A">
      <w:start w:val="1"/>
      <w:numFmt w:val="bullet"/>
      <w:lvlText w:val=""/>
      <w:lvlPicBulletId w:val="0"/>
      <w:lvlJc w:val="left"/>
      <w:pPr>
        <w:ind w:left="720" w:hanging="360"/>
      </w:pPr>
      <w:rPr>
        <w:rFonts w:ascii="Symbol" w:hAnsi="Symbol"/>
        <w:sz w:val="27"/>
      </w:rPr>
    </w:lvl>
    <w:lvl w:ilvl="1" w:tplc="ECFC0AF8">
      <w:start w:val="1"/>
      <w:numFmt w:val="bullet"/>
      <w:lvlText w:val="o"/>
      <w:lvlJc w:val="left"/>
      <w:pPr>
        <w:tabs>
          <w:tab w:val="num" w:pos="1440"/>
        </w:tabs>
        <w:ind w:left="1440" w:hanging="360"/>
      </w:pPr>
      <w:rPr>
        <w:rFonts w:ascii="Courier New" w:hAnsi="Courier New"/>
      </w:rPr>
    </w:lvl>
    <w:lvl w:ilvl="2" w:tplc="2C925B3A">
      <w:start w:val="1"/>
      <w:numFmt w:val="bullet"/>
      <w:lvlText w:val=""/>
      <w:lvlJc w:val="left"/>
      <w:pPr>
        <w:tabs>
          <w:tab w:val="num" w:pos="2160"/>
        </w:tabs>
        <w:ind w:left="2160" w:hanging="360"/>
      </w:pPr>
      <w:rPr>
        <w:rFonts w:ascii="Wingdings" w:hAnsi="Wingdings"/>
      </w:rPr>
    </w:lvl>
    <w:lvl w:ilvl="3" w:tplc="51AA3D26">
      <w:start w:val="1"/>
      <w:numFmt w:val="bullet"/>
      <w:lvlText w:val=""/>
      <w:lvlJc w:val="left"/>
      <w:pPr>
        <w:tabs>
          <w:tab w:val="num" w:pos="2880"/>
        </w:tabs>
        <w:ind w:left="2880" w:hanging="360"/>
      </w:pPr>
      <w:rPr>
        <w:rFonts w:ascii="Symbol" w:hAnsi="Symbol"/>
      </w:rPr>
    </w:lvl>
    <w:lvl w:ilvl="4" w:tplc="37AC23DC">
      <w:start w:val="1"/>
      <w:numFmt w:val="bullet"/>
      <w:lvlText w:val="o"/>
      <w:lvlJc w:val="left"/>
      <w:pPr>
        <w:tabs>
          <w:tab w:val="num" w:pos="3600"/>
        </w:tabs>
        <w:ind w:left="3600" w:hanging="360"/>
      </w:pPr>
      <w:rPr>
        <w:rFonts w:ascii="Courier New" w:hAnsi="Courier New"/>
      </w:rPr>
    </w:lvl>
    <w:lvl w:ilvl="5" w:tplc="1CE25498">
      <w:start w:val="1"/>
      <w:numFmt w:val="bullet"/>
      <w:lvlText w:val=""/>
      <w:lvlJc w:val="left"/>
      <w:pPr>
        <w:tabs>
          <w:tab w:val="num" w:pos="4320"/>
        </w:tabs>
        <w:ind w:left="4320" w:hanging="360"/>
      </w:pPr>
      <w:rPr>
        <w:rFonts w:ascii="Wingdings" w:hAnsi="Wingdings"/>
      </w:rPr>
    </w:lvl>
    <w:lvl w:ilvl="6" w:tplc="AA90C30E">
      <w:start w:val="1"/>
      <w:numFmt w:val="bullet"/>
      <w:lvlText w:val=""/>
      <w:lvlJc w:val="left"/>
      <w:pPr>
        <w:tabs>
          <w:tab w:val="num" w:pos="5040"/>
        </w:tabs>
        <w:ind w:left="5040" w:hanging="360"/>
      </w:pPr>
      <w:rPr>
        <w:rFonts w:ascii="Symbol" w:hAnsi="Symbol"/>
      </w:rPr>
    </w:lvl>
    <w:lvl w:ilvl="7" w:tplc="67BAD910">
      <w:start w:val="1"/>
      <w:numFmt w:val="bullet"/>
      <w:lvlText w:val="o"/>
      <w:lvlJc w:val="left"/>
      <w:pPr>
        <w:tabs>
          <w:tab w:val="num" w:pos="5760"/>
        </w:tabs>
        <w:ind w:left="5760" w:hanging="360"/>
      </w:pPr>
      <w:rPr>
        <w:rFonts w:ascii="Courier New" w:hAnsi="Courier New"/>
      </w:rPr>
    </w:lvl>
    <w:lvl w:ilvl="8" w:tplc="BD9A5AB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4F"/>
    <w:multiLevelType w:val="hybridMultilevel"/>
    <w:tmpl w:val="0000004F"/>
    <w:lvl w:ilvl="0" w:tplc="745C4EE4">
      <w:start w:val="1"/>
      <w:numFmt w:val="bullet"/>
      <w:lvlText w:val=""/>
      <w:lvlPicBulletId w:val="0"/>
      <w:lvlJc w:val="left"/>
      <w:pPr>
        <w:ind w:left="720" w:hanging="360"/>
      </w:pPr>
      <w:rPr>
        <w:rFonts w:ascii="Symbol" w:hAnsi="Symbol"/>
        <w:sz w:val="27"/>
      </w:rPr>
    </w:lvl>
    <w:lvl w:ilvl="1" w:tplc="E69441B8">
      <w:start w:val="1"/>
      <w:numFmt w:val="bullet"/>
      <w:lvlText w:val="o"/>
      <w:lvlJc w:val="left"/>
      <w:pPr>
        <w:tabs>
          <w:tab w:val="num" w:pos="1440"/>
        </w:tabs>
        <w:ind w:left="1440" w:hanging="360"/>
      </w:pPr>
      <w:rPr>
        <w:rFonts w:ascii="Courier New" w:hAnsi="Courier New"/>
      </w:rPr>
    </w:lvl>
    <w:lvl w:ilvl="2" w:tplc="BA062700">
      <w:start w:val="1"/>
      <w:numFmt w:val="bullet"/>
      <w:lvlText w:val=""/>
      <w:lvlJc w:val="left"/>
      <w:pPr>
        <w:tabs>
          <w:tab w:val="num" w:pos="2160"/>
        </w:tabs>
        <w:ind w:left="2160" w:hanging="360"/>
      </w:pPr>
      <w:rPr>
        <w:rFonts w:ascii="Wingdings" w:hAnsi="Wingdings"/>
      </w:rPr>
    </w:lvl>
    <w:lvl w:ilvl="3" w:tplc="865AB2E6">
      <w:start w:val="1"/>
      <w:numFmt w:val="bullet"/>
      <w:lvlText w:val=""/>
      <w:lvlJc w:val="left"/>
      <w:pPr>
        <w:tabs>
          <w:tab w:val="num" w:pos="2880"/>
        </w:tabs>
        <w:ind w:left="2880" w:hanging="360"/>
      </w:pPr>
      <w:rPr>
        <w:rFonts w:ascii="Symbol" w:hAnsi="Symbol"/>
      </w:rPr>
    </w:lvl>
    <w:lvl w:ilvl="4" w:tplc="8EE8DDE0">
      <w:start w:val="1"/>
      <w:numFmt w:val="bullet"/>
      <w:lvlText w:val="o"/>
      <w:lvlJc w:val="left"/>
      <w:pPr>
        <w:tabs>
          <w:tab w:val="num" w:pos="3600"/>
        </w:tabs>
        <w:ind w:left="3600" w:hanging="360"/>
      </w:pPr>
      <w:rPr>
        <w:rFonts w:ascii="Courier New" w:hAnsi="Courier New"/>
      </w:rPr>
    </w:lvl>
    <w:lvl w:ilvl="5" w:tplc="540A78AC">
      <w:start w:val="1"/>
      <w:numFmt w:val="bullet"/>
      <w:lvlText w:val=""/>
      <w:lvlJc w:val="left"/>
      <w:pPr>
        <w:tabs>
          <w:tab w:val="num" w:pos="4320"/>
        </w:tabs>
        <w:ind w:left="4320" w:hanging="360"/>
      </w:pPr>
      <w:rPr>
        <w:rFonts w:ascii="Wingdings" w:hAnsi="Wingdings"/>
      </w:rPr>
    </w:lvl>
    <w:lvl w:ilvl="6" w:tplc="D12C11E6">
      <w:start w:val="1"/>
      <w:numFmt w:val="bullet"/>
      <w:lvlText w:val=""/>
      <w:lvlJc w:val="left"/>
      <w:pPr>
        <w:tabs>
          <w:tab w:val="num" w:pos="5040"/>
        </w:tabs>
        <w:ind w:left="5040" w:hanging="360"/>
      </w:pPr>
      <w:rPr>
        <w:rFonts w:ascii="Symbol" w:hAnsi="Symbol"/>
      </w:rPr>
    </w:lvl>
    <w:lvl w:ilvl="7" w:tplc="0FB0287C">
      <w:start w:val="1"/>
      <w:numFmt w:val="bullet"/>
      <w:lvlText w:val="o"/>
      <w:lvlJc w:val="left"/>
      <w:pPr>
        <w:tabs>
          <w:tab w:val="num" w:pos="5760"/>
        </w:tabs>
        <w:ind w:left="5760" w:hanging="360"/>
      </w:pPr>
      <w:rPr>
        <w:rFonts w:ascii="Courier New" w:hAnsi="Courier New"/>
      </w:rPr>
    </w:lvl>
    <w:lvl w:ilvl="8" w:tplc="8AB4AFFE">
      <w:start w:val="1"/>
      <w:numFmt w:val="bullet"/>
      <w:lvlText w:val=""/>
      <w:lvlJc w:val="left"/>
      <w:pPr>
        <w:tabs>
          <w:tab w:val="num" w:pos="6480"/>
        </w:tabs>
        <w:ind w:left="6480" w:hanging="360"/>
      </w:pPr>
      <w:rPr>
        <w:rFonts w:ascii="Wingdings" w:hAnsi="Wingdings"/>
      </w:rPr>
    </w:lvl>
  </w:abstractNum>
  <w:abstractNum w:abstractNumId="16" w15:restartNumberingAfterBreak="0">
    <w:nsid w:val="00000051"/>
    <w:multiLevelType w:val="hybridMultilevel"/>
    <w:tmpl w:val="00000051"/>
    <w:lvl w:ilvl="0" w:tplc="37760700">
      <w:start w:val="1"/>
      <w:numFmt w:val="bullet"/>
      <w:lvlText w:val=""/>
      <w:lvlPicBulletId w:val="0"/>
      <w:lvlJc w:val="left"/>
      <w:pPr>
        <w:ind w:left="720" w:hanging="360"/>
      </w:pPr>
      <w:rPr>
        <w:rFonts w:ascii="Symbol" w:hAnsi="Symbol"/>
        <w:sz w:val="27"/>
      </w:rPr>
    </w:lvl>
    <w:lvl w:ilvl="1" w:tplc="CAAA811A">
      <w:start w:val="1"/>
      <w:numFmt w:val="bullet"/>
      <w:lvlText w:val="o"/>
      <w:lvlJc w:val="left"/>
      <w:pPr>
        <w:tabs>
          <w:tab w:val="num" w:pos="1440"/>
        </w:tabs>
        <w:ind w:left="1440" w:hanging="360"/>
      </w:pPr>
      <w:rPr>
        <w:rFonts w:ascii="Courier New" w:hAnsi="Courier New"/>
      </w:rPr>
    </w:lvl>
    <w:lvl w:ilvl="2" w:tplc="317A85B6">
      <w:start w:val="1"/>
      <w:numFmt w:val="bullet"/>
      <w:lvlText w:val=""/>
      <w:lvlJc w:val="left"/>
      <w:pPr>
        <w:tabs>
          <w:tab w:val="num" w:pos="2160"/>
        </w:tabs>
        <w:ind w:left="2160" w:hanging="360"/>
      </w:pPr>
      <w:rPr>
        <w:rFonts w:ascii="Wingdings" w:hAnsi="Wingdings"/>
      </w:rPr>
    </w:lvl>
    <w:lvl w:ilvl="3" w:tplc="17EAE7A4">
      <w:start w:val="1"/>
      <w:numFmt w:val="bullet"/>
      <w:lvlText w:val=""/>
      <w:lvlJc w:val="left"/>
      <w:pPr>
        <w:tabs>
          <w:tab w:val="num" w:pos="2880"/>
        </w:tabs>
        <w:ind w:left="2880" w:hanging="360"/>
      </w:pPr>
      <w:rPr>
        <w:rFonts w:ascii="Symbol" w:hAnsi="Symbol"/>
      </w:rPr>
    </w:lvl>
    <w:lvl w:ilvl="4" w:tplc="2C2878E2">
      <w:start w:val="1"/>
      <w:numFmt w:val="bullet"/>
      <w:lvlText w:val="o"/>
      <w:lvlJc w:val="left"/>
      <w:pPr>
        <w:tabs>
          <w:tab w:val="num" w:pos="3600"/>
        </w:tabs>
        <w:ind w:left="3600" w:hanging="360"/>
      </w:pPr>
      <w:rPr>
        <w:rFonts w:ascii="Courier New" w:hAnsi="Courier New"/>
      </w:rPr>
    </w:lvl>
    <w:lvl w:ilvl="5" w:tplc="ECC0108C">
      <w:start w:val="1"/>
      <w:numFmt w:val="bullet"/>
      <w:lvlText w:val=""/>
      <w:lvlJc w:val="left"/>
      <w:pPr>
        <w:tabs>
          <w:tab w:val="num" w:pos="4320"/>
        </w:tabs>
        <w:ind w:left="4320" w:hanging="360"/>
      </w:pPr>
      <w:rPr>
        <w:rFonts w:ascii="Wingdings" w:hAnsi="Wingdings"/>
      </w:rPr>
    </w:lvl>
    <w:lvl w:ilvl="6" w:tplc="06462FB0">
      <w:start w:val="1"/>
      <w:numFmt w:val="bullet"/>
      <w:lvlText w:val=""/>
      <w:lvlJc w:val="left"/>
      <w:pPr>
        <w:tabs>
          <w:tab w:val="num" w:pos="5040"/>
        </w:tabs>
        <w:ind w:left="5040" w:hanging="360"/>
      </w:pPr>
      <w:rPr>
        <w:rFonts w:ascii="Symbol" w:hAnsi="Symbol"/>
      </w:rPr>
    </w:lvl>
    <w:lvl w:ilvl="7" w:tplc="C9DC777A">
      <w:start w:val="1"/>
      <w:numFmt w:val="bullet"/>
      <w:lvlText w:val="o"/>
      <w:lvlJc w:val="left"/>
      <w:pPr>
        <w:tabs>
          <w:tab w:val="num" w:pos="5760"/>
        </w:tabs>
        <w:ind w:left="5760" w:hanging="360"/>
      </w:pPr>
      <w:rPr>
        <w:rFonts w:ascii="Courier New" w:hAnsi="Courier New"/>
      </w:rPr>
    </w:lvl>
    <w:lvl w:ilvl="8" w:tplc="19D09ED2">
      <w:start w:val="1"/>
      <w:numFmt w:val="bullet"/>
      <w:lvlText w:val=""/>
      <w:lvlJc w:val="left"/>
      <w:pPr>
        <w:tabs>
          <w:tab w:val="num" w:pos="6480"/>
        </w:tabs>
        <w:ind w:left="6480" w:hanging="360"/>
      </w:pPr>
      <w:rPr>
        <w:rFonts w:ascii="Wingdings" w:hAnsi="Wingdings"/>
      </w:rPr>
    </w:lvl>
  </w:abstractNum>
  <w:abstractNum w:abstractNumId="17" w15:restartNumberingAfterBreak="0">
    <w:nsid w:val="00000052"/>
    <w:multiLevelType w:val="hybridMultilevel"/>
    <w:tmpl w:val="00000052"/>
    <w:lvl w:ilvl="0" w:tplc="70EEF544">
      <w:start w:val="1"/>
      <w:numFmt w:val="bullet"/>
      <w:lvlText w:val=""/>
      <w:lvlJc w:val="left"/>
      <w:pPr>
        <w:ind w:left="720" w:hanging="360"/>
      </w:pPr>
      <w:rPr>
        <w:rFonts w:ascii="Symbol" w:hAnsi="Symbol"/>
        <w:b w:val="0"/>
        <w:bCs w:val="0"/>
      </w:rPr>
    </w:lvl>
    <w:lvl w:ilvl="1" w:tplc="D0CE2524">
      <w:start w:val="1"/>
      <w:numFmt w:val="bullet"/>
      <w:lvlText w:val="o"/>
      <w:lvlJc w:val="left"/>
      <w:pPr>
        <w:tabs>
          <w:tab w:val="num" w:pos="1440"/>
        </w:tabs>
        <w:ind w:left="1440" w:hanging="360"/>
      </w:pPr>
      <w:rPr>
        <w:rFonts w:ascii="Courier New" w:hAnsi="Courier New"/>
      </w:rPr>
    </w:lvl>
    <w:lvl w:ilvl="2" w:tplc="30CE94B8">
      <w:start w:val="1"/>
      <w:numFmt w:val="bullet"/>
      <w:lvlText w:val=""/>
      <w:lvlJc w:val="left"/>
      <w:pPr>
        <w:tabs>
          <w:tab w:val="num" w:pos="2160"/>
        </w:tabs>
        <w:ind w:left="2160" w:hanging="360"/>
      </w:pPr>
      <w:rPr>
        <w:rFonts w:ascii="Wingdings" w:hAnsi="Wingdings"/>
      </w:rPr>
    </w:lvl>
    <w:lvl w:ilvl="3" w:tplc="F9A01134">
      <w:start w:val="1"/>
      <w:numFmt w:val="bullet"/>
      <w:lvlText w:val=""/>
      <w:lvlJc w:val="left"/>
      <w:pPr>
        <w:tabs>
          <w:tab w:val="num" w:pos="2880"/>
        </w:tabs>
        <w:ind w:left="2880" w:hanging="360"/>
      </w:pPr>
      <w:rPr>
        <w:rFonts w:ascii="Symbol" w:hAnsi="Symbol"/>
      </w:rPr>
    </w:lvl>
    <w:lvl w:ilvl="4" w:tplc="404044AC">
      <w:start w:val="1"/>
      <w:numFmt w:val="bullet"/>
      <w:lvlText w:val="o"/>
      <w:lvlJc w:val="left"/>
      <w:pPr>
        <w:tabs>
          <w:tab w:val="num" w:pos="3600"/>
        </w:tabs>
        <w:ind w:left="3600" w:hanging="360"/>
      </w:pPr>
      <w:rPr>
        <w:rFonts w:ascii="Courier New" w:hAnsi="Courier New"/>
      </w:rPr>
    </w:lvl>
    <w:lvl w:ilvl="5" w:tplc="E79CDFEA">
      <w:start w:val="1"/>
      <w:numFmt w:val="bullet"/>
      <w:lvlText w:val=""/>
      <w:lvlJc w:val="left"/>
      <w:pPr>
        <w:tabs>
          <w:tab w:val="num" w:pos="4320"/>
        </w:tabs>
        <w:ind w:left="4320" w:hanging="360"/>
      </w:pPr>
      <w:rPr>
        <w:rFonts w:ascii="Wingdings" w:hAnsi="Wingdings"/>
      </w:rPr>
    </w:lvl>
    <w:lvl w:ilvl="6" w:tplc="9B6E4740">
      <w:start w:val="1"/>
      <w:numFmt w:val="bullet"/>
      <w:lvlText w:val=""/>
      <w:lvlJc w:val="left"/>
      <w:pPr>
        <w:tabs>
          <w:tab w:val="num" w:pos="5040"/>
        </w:tabs>
        <w:ind w:left="5040" w:hanging="360"/>
      </w:pPr>
      <w:rPr>
        <w:rFonts w:ascii="Symbol" w:hAnsi="Symbol"/>
      </w:rPr>
    </w:lvl>
    <w:lvl w:ilvl="7" w:tplc="CA2208C2">
      <w:start w:val="1"/>
      <w:numFmt w:val="bullet"/>
      <w:lvlText w:val="o"/>
      <w:lvlJc w:val="left"/>
      <w:pPr>
        <w:tabs>
          <w:tab w:val="num" w:pos="5760"/>
        </w:tabs>
        <w:ind w:left="5760" w:hanging="360"/>
      </w:pPr>
      <w:rPr>
        <w:rFonts w:ascii="Courier New" w:hAnsi="Courier New"/>
      </w:rPr>
    </w:lvl>
    <w:lvl w:ilvl="8" w:tplc="40A0C2D4">
      <w:start w:val="1"/>
      <w:numFmt w:val="bullet"/>
      <w:lvlText w:val=""/>
      <w:lvlJc w:val="left"/>
      <w:pPr>
        <w:tabs>
          <w:tab w:val="num" w:pos="6480"/>
        </w:tabs>
        <w:ind w:left="6480" w:hanging="360"/>
      </w:pPr>
      <w:rPr>
        <w:rFonts w:ascii="Wingdings" w:hAnsi="Wingdings"/>
      </w:rPr>
    </w:lvl>
  </w:abstractNum>
  <w:abstractNum w:abstractNumId="18" w15:restartNumberingAfterBreak="0">
    <w:nsid w:val="00000053"/>
    <w:multiLevelType w:val="hybridMultilevel"/>
    <w:tmpl w:val="00000053"/>
    <w:lvl w:ilvl="0" w:tplc="A32677B8">
      <w:start w:val="1"/>
      <w:numFmt w:val="bullet"/>
      <w:lvlText w:val=""/>
      <w:lvlPicBulletId w:val="0"/>
      <w:lvlJc w:val="left"/>
      <w:pPr>
        <w:ind w:left="720" w:hanging="360"/>
      </w:pPr>
      <w:rPr>
        <w:rFonts w:ascii="Symbol" w:hAnsi="Symbol"/>
        <w:sz w:val="27"/>
      </w:rPr>
    </w:lvl>
    <w:lvl w:ilvl="1" w:tplc="61F2D46E">
      <w:start w:val="1"/>
      <w:numFmt w:val="bullet"/>
      <w:lvlText w:val="o"/>
      <w:lvlJc w:val="left"/>
      <w:pPr>
        <w:tabs>
          <w:tab w:val="num" w:pos="1440"/>
        </w:tabs>
        <w:ind w:left="1440" w:hanging="360"/>
      </w:pPr>
      <w:rPr>
        <w:rFonts w:ascii="Courier New" w:hAnsi="Courier New"/>
      </w:rPr>
    </w:lvl>
    <w:lvl w:ilvl="2" w:tplc="21808D9A">
      <w:start w:val="1"/>
      <w:numFmt w:val="bullet"/>
      <w:lvlText w:val=""/>
      <w:lvlJc w:val="left"/>
      <w:pPr>
        <w:tabs>
          <w:tab w:val="num" w:pos="2160"/>
        </w:tabs>
        <w:ind w:left="2160" w:hanging="360"/>
      </w:pPr>
      <w:rPr>
        <w:rFonts w:ascii="Wingdings" w:hAnsi="Wingdings"/>
      </w:rPr>
    </w:lvl>
    <w:lvl w:ilvl="3" w:tplc="D83AC9E2">
      <w:start w:val="1"/>
      <w:numFmt w:val="bullet"/>
      <w:lvlText w:val=""/>
      <w:lvlJc w:val="left"/>
      <w:pPr>
        <w:tabs>
          <w:tab w:val="num" w:pos="2880"/>
        </w:tabs>
        <w:ind w:left="2880" w:hanging="360"/>
      </w:pPr>
      <w:rPr>
        <w:rFonts w:ascii="Symbol" w:hAnsi="Symbol"/>
      </w:rPr>
    </w:lvl>
    <w:lvl w:ilvl="4" w:tplc="575E3B3A">
      <w:start w:val="1"/>
      <w:numFmt w:val="bullet"/>
      <w:lvlText w:val="o"/>
      <w:lvlJc w:val="left"/>
      <w:pPr>
        <w:tabs>
          <w:tab w:val="num" w:pos="3600"/>
        </w:tabs>
        <w:ind w:left="3600" w:hanging="360"/>
      </w:pPr>
      <w:rPr>
        <w:rFonts w:ascii="Courier New" w:hAnsi="Courier New"/>
      </w:rPr>
    </w:lvl>
    <w:lvl w:ilvl="5" w:tplc="8E18B202">
      <w:start w:val="1"/>
      <w:numFmt w:val="bullet"/>
      <w:lvlText w:val=""/>
      <w:lvlJc w:val="left"/>
      <w:pPr>
        <w:tabs>
          <w:tab w:val="num" w:pos="4320"/>
        </w:tabs>
        <w:ind w:left="4320" w:hanging="360"/>
      </w:pPr>
      <w:rPr>
        <w:rFonts w:ascii="Wingdings" w:hAnsi="Wingdings"/>
      </w:rPr>
    </w:lvl>
    <w:lvl w:ilvl="6" w:tplc="62AE1874">
      <w:start w:val="1"/>
      <w:numFmt w:val="bullet"/>
      <w:lvlText w:val=""/>
      <w:lvlJc w:val="left"/>
      <w:pPr>
        <w:tabs>
          <w:tab w:val="num" w:pos="5040"/>
        </w:tabs>
        <w:ind w:left="5040" w:hanging="360"/>
      </w:pPr>
      <w:rPr>
        <w:rFonts w:ascii="Symbol" w:hAnsi="Symbol"/>
      </w:rPr>
    </w:lvl>
    <w:lvl w:ilvl="7" w:tplc="6D861280">
      <w:start w:val="1"/>
      <w:numFmt w:val="bullet"/>
      <w:lvlText w:val="o"/>
      <w:lvlJc w:val="left"/>
      <w:pPr>
        <w:tabs>
          <w:tab w:val="num" w:pos="5760"/>
        </w:tabs>
        <w:ind w:left="5760" w:hanging="360"/>
      </w:pPr>
      <w:rPr>
        <w:rFonts w:ascii="Courier New" w:hAnsi="Courier New"/>
      </w:rPr>
    </w:lvl>
    <w:lvl w:ilvl="8" w:tplc="175EE9E4">
      <w:start w:val="1"/>
      <w:numFmt w:val="bullet"/>
      <w:lvlText w:val=""/>
      <w:lvlJc w:val="left"/>
      <w:pPr>
        <w:tabs>
          <w:tab w:val="num" w:pos="6480"/>
        </w:tabs>
        <w:ind w:left="6480" w:hanging="360"/>
      </w:pPr>
      <w:rPr>
        <w:rFonts w:ascii="Wingdings" w:hAnsi="Wingdings"/>
      </w:rPr>
    </w:lvl>
  </w:abstractNum>
  <w:abstractNum w:abstractNumId="19" w15:restartNumberingAfterBreak="0">
    <w:nsid w:val="00000054"/>
    <w:multiLevelType w:val="hybridMultilevel"/>
    <w:tmpl w:val="00000054"/>
    <w:lvl w:ilvl="0" w:tplc="47A025B8">
      <w:start w:val="1"/>
      <w:numFmt w:val="bullet"/>
      <w:lvlText w:val=""/>
      <w:lvlPicBulletId w:val="0"/>
      <w:lvlJc w:val="left"/>
      <w:pPr>
        <w:ind w:left="720" w:hanging="360"/>
      </w:pPr>
      <w:rPr>
        <w:rFonts w:ascii="Symbol" w:hAnsi="Symbol"/>
        <w:sz w:val="27"/>
      </w:rPr>
    </w:lvl>
    <w:lvl w:ilvl="1" w:tplc="4B4E74BE">
      <w:start w:val="1"/>
      <w:numFmt w:val="bullet"/>
      <w:lvlText w:val="o"/>
      <w:lvlJc w:val="left"/>
      <w:pPr>
        <w:tabs>
          <w:tab w:val="num" w:pos="1440"/>
        </w:tabs>
        <w:ind w:left="1440" w:hanging="360"/>
      </w:pPr>
      <w:rPr>
        <w:rFonts w:ascii="Courier New" w:hAnsi="Courier New"/>
      </w:rPr>
    </w:lvl>
    <w:lvl w:ilvl="2" w:tplc="0FE66704">
      <w:start w:val="1"/>
      <w:numFmt w:val="bullet"/>
      <w:lvlText w:val=""/>
      <w:lvlJc w:val="left"/>
      <w:pPr>
        <w:tabs>
          <w:tab w:val="num" w:pos="2160"/>
        </w:tabs>
        <w:ind w:left="2160" w:hanging="360"/>
      </w:pPr>
      <w:rPr>
        <w:rFonts w:ascii="Wingdings" w:hAnsi="Wingdings"/>
      </w:rPr>
    </w:lvl>
    <w:lvl w:ilvl="3" w:tplc="A4FE1FC6">
      <w:start w:val="1"/>
      <w:numFmt w:val="bullet"/>
      <w:lvlText w:val=""/>
      <w:lvlJc w:val="left"/>
      <w:pPr>
        <w:tabs>
          <w:tab w:val="num" w:pos="2880"/>
        </w:tabs>
        <w:ind w:left="2880" w:hanging="360"/>
      </w:pPr>
      <w:rPr>
        <w:rFonts w:ascii="Symbol" w:hAnsi="Symbol"/>
      </w:rPr>
    </w:lvl>
    <w:lvl w:ilvl="4" w:tplc="5BFEAA88">
      <w:start w:val="1"/>
      <w:numFmt w:val="bullet"/>
      <w:lvlText w:val="o"/>
      <w:lvlJc w:val="left"/>
      <w:pPr>
        <w:tabs>
          <w:tab w:val="num" w:pos="3600"/>
        </w:tabs>
        <w:ind w:left="3600" w:hanging="360"/>
      </w:pPr>
      <w:rPr>
        <w:rFonts w:ascii="Courier New" w:hAnsi="Courier New"/>
      </w:rPr>
    </w:lvl>
    <w:lvl w:ilvl="5" w:tplc="8ED60922">
      <w:start w:val="1"/>
      <w:numFmt w:val="bullet"/>
      <w:lvlText w:val=""/>
      <w:lvlJc w:val="left"/>
      <w:pPr>
        <w:tabs>
          <w:tab w:val="num" w:pos="4320"/>
        </w:tabs>
        <w:ind w:left="4320" w:hanging="360"/>
      </w:pPr>
      <w:rPr>
        <w:rFonts w:ascii="Wingdings" w:hAnsi="Wingdings"/>
      </w:rPr>
    </w:lvl>
    <w:lvl w:ilvl="6" w:tplc="9CA85562">
      <w:start w:val="1"/>
      <w:numFmt w:val="bullet"/>
      <w:lvlText w:val=""/>
      <w:lvlJc w:val="left"/>
      <w:pPr>
        <w:tabs>
          <w:tab w:val="num" w:pos="5040"/>
        </w:tabs>
        <w:ind w:left="5040" w:hanging="360"/>
      </w:pPr>
      <w:rPr>
        <w:rFonts w:ascii="Symbol" w:hAnsi="Symbol"/>
      </w:rPr>
    </w:lvl>
    <w:lvl w:ilvl="7" w:tplc="FB405E9C">
      <w:start w:val="1"/>
      <w:numFmt w:val="bullet"/>
      <w:lvlText w:val="o"/>
      <w:lvlJc w:val="left"/>
      <w:pPr>
        <w:tabs>
          <w:tab w:val="num" w:pos="5760"/>
        </w:tabs>
        <w:ind w:left="5760" w:hanging="360"/>
      </w:pPr>
      <w:rPr>
        <w:rFonts w:ascii="Courier New" w:hAnsi="Courier New"/>
      </w:rPr>
    </w:lvl>
    <w:lvl w:ilvl="8" w:tplc="082E4200">
      <w:start w:val="1"/>
      <w:numFmt w:val="bullet"/>
      <w:lvlText w:val=""/>
      <w:lvlJc w:val="left"/>
      <w:pPr>
        <w:tabs>
          <w:tab w:val="num" w:pos="6480"/>
        </w:tabs>
        <w:ind w:left="6480" w:hanging="360"/>
      </w:pPr>
      <w:rPr>
        <w:rFonts w:ascii="Wingdings" w:hAnsi="Wingdings"/>
      </w:rPr>
    </w:lvl>
  </w:abstractNum>
  <w:abstractNum w:abstractNumId="20" w15:restartNumberingAfterBreak="0">
    <w:nsid w:val="00000055"/>
    <w:multiLevelType w:val="hybridMultilevel"/>
    <w:tmpl w:val="00000055"/>
    <w:lvl w:ilvl="0" w:tplc="0846E862">
      <w:start w:val="1"/>
      <w:numFmt w:val="bullet"/>
      <w:lvlText w:val=""/>
      <w:lvlPicBulletId w:val="0"/>
      <w:lvlJc w:val="left"/>
      <w:pPr>
        <w:ind w:left="720" w:hanging="360"/>
      </w:pPr>
      <w:rPr>
        <w:rFonts w:ascii="Symbol" w:hAnsi="Symbol"/>
        <w:sz w:val="27"/>
      </w:rPr>
    </w:lvl>
    <w:lvl w:ilvl="1" w:tplc="91BEA890">
      <w:start w:val="1"/>
      <w:numFmt w:val="bullet"/>
      <w:lvlText w:val="o"/>
      <w:lvlJc w:val="left"/>
      <w:pPr>
        <w:tabs>
          <w:tab w:val="num" w:pos="1440"/>
        </w:tabs>
        <w:ind w:left="1440" w:hanging="360"/>
      </w:pPr>
      <w:rPr>
        <w:rFonts w:ascii="Courier New" w:hAnsi="Courier New"/>
      </w:rPr>
    </w:lvl>
    <w:lvl w:ilvl="2" w:tplc="3DAEC3C0">
      <w:start w:val="1"/>
      <w:numFmt w:val="bullet"/>
      <w:lvlText w:val=""/>
      <w:lvlJc w:val="left"/>
      <w:pPr>
        <w:tabs>
          <w:tab w:val="num" w:pos="2160"/>
        </w:tabs>
        <w:ind w:left="2160" w:hanging="360"/>
      </w:pPr>
      <w:rPr>
        <w:rFonts w:ascii="Wingdings" w:hAnsi="Wingdings"/>
      </w:rPr>
    </w:lvl>
    <w:lvl w:ilvl="3" w:tplc="452AE04E">
      <w:start w:val="1"/>
      <w:numFmt w:val="bullet"/>
      <w:lvlText w:val=""/>
      <w:lvlJc w:val="left"/>
      <w:pPr>
        <w:tabs>
          <w:tab w:val="num" w:pos="2880"/>
        </w:tabs>
        <w:ind w:left="2880" w:hanging="360"/>
      </w:pPr>
      <w:rPr>
        <w:rFonts w:ascii="Symbol" w:hAnsi="Symbol"/>
      </w:rPr>
    </w:lvl>
    <w:lvl w:ilvl="4" w:tplc="B74693BC">
      <w:start w:val="1"/>
      <w:numFmt w:val="bullet"/>
      <w:lvlText w:val="o"/>
      <w:lvlJc w:val="left"/>
      <w:pPr>
        <w:tabs>
          <w:tab w:val="num" w:pos="3600"/>
        </w:tabs>
        <w:ind w:left="3600" w:hanging="360"/>
      </w:pPr>
      <w:rPr>
        <w:rFonts w:ascii="Courier New" w:hAnsi="Courier New"/>
      </w:rPr>
    </w:lvl>
    <w:lvl w:ilvl="5" w:tplc="0F5218FC">
      <w:start w:val="1"/>
      <w:numFmt w:val="bullet"/>
      <w:lvlText w:val=""/>
      <w:lvlJc w:val="left"/>
      <w:pPr>
        <w:tabs>
          <w:tab w:val="num" w:pos="4320"/>
        </w:tabs>
        <w:ind w:left="4320" w:hanging="360"/>
      </w:pPr>
      <w:rPr>
        <w:rFonts w:ascii="Wingdings" w:hAnsi="Wingdings"/>
      </w:rPr>
    </w:lvl>
    <w:lvl w:ilvl="6" w:tplc="E918CCFC">
      <w:start w:val="1"/>
      <w:numFmt w:val="bullet"/>
      <w:lvlText w:val=""/>
      <w:lvlJc w:val="left"/>
      <w:pPr>
        <w:tabs>
          <w:tab w:val="num" w:pos="5040"/>
        </w:tabs>
        <w:ind w:left="5040" w:hanging="360"/>
      </w:pPr>
      <w:rPr>
        <w:rFonts w:ascii="Symbol" w:hAnsi="Symbol"/>
      </w:rPr>
    </w:lvl>
    <w:lvl w:ilvl="7" w:tplc="8FE0E6E4">
      <w:start w:val="1"/>
      <w:numFmt w:val="bullet"/>
      <w:lvlText w:val="o"/>
      <w:lvlJc w:val="left"/>
      <w:pPr>
        <w:tabs>
          <w:tab w:val="num" w:pos="5760"/>
        </w:tabs>
        <w:ind w:left="5760" w:hanging="360"/>
      </w:pPr>
      <w:rPr>
        <w:rFonts w:ascii="Courier New" w:hAnsi="Courier New"/>
      </w:rPr>
    </w:lvl>
    <w:lvl w:ilvl="8" w:tplc="5BA2B302">
      <w:start w:val="1"/>
      <w:numFmt w:val="bullet"/>
      <w:lvlText w:val=""/>
      <w:lvlJc w:val="left"/>
      <w:pPr>
        <w:tabs>
          <w:tab w:val="num" w:pos="6480"/>
        </w:tabs>
        <w:ind w:left="6480" w:hanging="360"/>
      </w:pPr>
      <w:rPr>
        <w:rFonts w:ascii="Wingdings" w:hAnsi="Wingdings"/>
      </w:rPr>
    </w:lvl>
  </w:abstractNum>
  <w:abstractNum w:abstractNumId="21" w15:restartNumberingAfterBreak="0">
    <w:nsid w:val="00000056"/>
    <w:multiLevelType w:val="hybridMultilevel"/>
    <w:tmpl w:val="00000056"/>
    <w:lvl w:ilvl="0" w:tplc="4FD865E4">
      <w:start w:val="1"/>
      <w:numFmt w:val="bullet"/>
      <w:lvlText w:val=""/>
      <w:lvlPicBulletId w:val="0"/>
      <w:lvlJc w:val="left"/>
      <w:pPr>
        <w:ind w:left="720" w:hanging="360"/>
      </w:pPr>
      <w:rPr>
        <w:rFonts w:ascii="Symbol" w:hAnsi="Symbol"/>
        <w:sz w:val="27"/>
      </w:rPr>
    </w:lvl>
    <w:lvl w:ilvl="1" w:tplc="7AC440CE">
      <w:start w:val="1"/>
      <w:numFmt w:val="bullet"/>
      <w:lvlText w:val="o"/>
      <w:lvlJc w:val="left"/>
      <w:pPr>
        <w:tabs>
          <w:tab w:val="num" w:pos="1440"/>
        </w:tabs>
        <w:ind w:left="1440" w:hanging="360"/>
      </w:pPr>
      <w:rPr>
        <w:rFonts w:ascii="Courier New" w:hAnsi="Courier New"/>
      </w:rPr>
    </w:lvl>
    <w:lvl w:ilvl="2" w:tplc="8274126C">
      <w:start w:val="1"/>
      <w:numFmt w:val="bullet"/>
      <w:lvlText w:val=""/>
      <w:lvlJc w:val="left"/>
      <w:pPr>
        <w:tabs>
          <w:tab w:val="num" w:pos="2160"/>
        </w:tabs>
        <w:ind w:left="2160" w:hanging="360"/>
      </w:pPr>
      <w:rPr>
        <w:rFonts w:ascii="Wingdings" w:hAnsi="Wingdings"/>
      </w:rPr>
    </w:lvl>
    <w:lvl w:ilvl="3" w:tplc="0DAAAC4A">
      <w:start w:val="1"/>
      <w:numFmt w:val="bullet"/>
      <w:lvlText w:val=""/>
      <w:lvlJc w:val="left"/>
      <w:pPr>
        <w:tabs>
          <w:tab w:val="num" w:pos="2880"/>
        </w:tabs>
        <w:ind w:left="2880" w:hanging="360"/>
      </w:pPr>
      <w:rPr>
        <w:rFonts w:ascii="Symbol" w:hAnsi="Symbol"/>
      </w:rPr>
    </w:lvl>
    <w:lvl w:ilvl="4" w:tplc="34EE073A">
      <w:start w:val="1"/>
      <w:numFmt w:val="bullet"/>
      <w:lvlText w:val="o"/>
      <w:lvlJc w:val="left"/>
      <w:pPr>
        <w:tabs>
          <w:tab w:val="num" w:pos="3600"/>
        </w:tabs>
        <w:ind w:left="3600" w:hanging="360"/>
      </w:pPr>
      <w:rPr>
        <w:rFonts w:ascii="Courier New" w:hAnsi="Courier New"/>
      </w:rPr>
    </w:lvl>
    <w:lvl w:ilvl="5" w:tplc="91B0B504">
      <w:start w:val="1"/>
      <w:numFmt w:val="bullet"/>
      <w:lvlText w:val=""/>
      <w:lvlJc w:val="left"/>
      <w:pPr>
        <w:tabs>
          <w:tab w:val="num" w:pos="4320"/>
        </w:tabs>
        <w:ind w:left="4320" w:hanging="360"/>
      </w:pPr>
      <w:rPr>
        <w:rFonts w:ascii="Wingdings" w:hAnsi="Wingdings"/>
      </w:rPr>
    </w:lvl>
    <w:lvl w:ilvl="6" w:tplc="044C4472">
      <w:start w:val="1"/>
      <w:numFmt w:val="bullet"/>
      <w:lvlText w:val=""/>
      <w:lvlJc w:val="left"/>
      <w:pPr>
        <w:tabs>
          <w:tab w:val="num" w:pos="5040"/>
        </w:tabs>
        <w:ind w:left="5040" w:hanging="360"/>
      </w:pPr>
      <w:rPr>
        <w:rFonts w:ascii="Symbol" w:hAnsi="Symbol"/>
      </w:rPr>
    </w:lvl>
    <w:lvl w:ilvl="7" w:tplc="304E652C">
      <w:start w:val="1"/>
      <w:numFmt w:val="bullet"/>
      <w:lvlText w:val="o"/>
      <w:lvlJc w:val="left"/>
      <w:pPr>
        <w:tabs>
          <w:tab w:val="num" w:pos="5760"/>
        </w:tabs>
        <w:ind w:left="5760" w:hanging="360"/>
      </w:pPr>
      <w:rPr>
        <w:rFonts w:ascii="Courier New" w:hAnsi="Courier New"/>
      </w:rPr>
    </w:lvl>
    <w:lvl w:ilvl="8" w:tplc="D7B86B7C">
      <w:start w:val="1"/>
      <w:numFmt w:val="bullet"/>
      <w:lvlText w:val=""/>
      <w:lvlJc w:val="left"/>
      <w:pPr>
        <w:tabs>
          <w:tab w:val="num" w:pos="6480"/>
        </w:tabs>
        <w:ind w:left="6480" w:hanging="360"/>
      </w:pPr>
      <w:rPr>
        <w:rFonts w:ascii="Wingdings" w:hAnsi="Wingdings"/>
      </w:rPr>
    </w:lvl>
  </w:abstractNum>
  <w:abstractNum w:abstractNumId="22" w15:restartNumberingAfterBreak="0">
    <w:nsid w:val="00000057"/>
    <w:multiLevelType w:val="hybridMultilevel"/>
    <w:tmpl w:val="00000057"/>
    <w:lvl w:ilvl="0" w:tplc="DAEE8192">
      <w:start w:val="1"/>
      <w:numFmt w:val="bullet"/>
      <w:lvlText w:val=""/>
      <w:lvlPicBulletId w:val="0"/>
      <w:lvlJc w:val="left"/>
      <w:pPr>
        <w:ind w:left="720" w:hanging="360"/>
      </w:pPr>
      <w:rPr>
        <w:rFonts w:ascii="Symbol" w:hAnsi="Symbol"/>
        <w:sz w:val="27"/>
      </w:rPr>
    </w:lvl>
    <w:lvl w:ilvl="1" w:tplc="22AC9B8A">
      <w:start w:val="1"/>
      <w:numFmt w:val="bullet"/>
      <w:lvlText w:val="o"/>
      <w:lvlJc w:val="left"/>
      <w:pPr>
        <w:tabs>
          <w:tab w:val="num" w:pos="1440"/>
        </w:tabs>
        <w:ind w:left="1440" w:hanging="360"/>
      </w:pPr>
      <w:rPr>
        <w:rFonts w:ascii="Courier New" w:hAnsi="Courier New"/>
      </w:rPr>
    </w:lvl>
    <w:lvl w:ilvl="2" w:tplc="A8E03F3C">
      <w:start w:val="1"/>
      <w:numFmt w:val="bullet"/>
      <w:lvlText w:val=""/>
      <w:lvlJc w:val="left"/>
      <w:pPr>
        <w:tabs>
          <w:tab w:val="num" w:pos="2160"/>
        </w:tabs>
        <w:ind w:left="2160" w:hanging="360"/>
      </w:pPr>
      <w:rPr>
        <w:rFonts w:ascii="Wingdings" w:hAnsi="Wingdings"/>
      </w:rPr>
    </w:lvl>
    <w:lvl w:ilvl="3" w:tplc="2EC811D6">
      <w:start w:val="1"/>
      <w:numFmt w:val="bullet"/>
      <w:lvlText w:val=""/>
      <w:lvlJc w:val="left"/>
      <w:pPr>
        <w:tabs>
          <w:tab w:val="num" w:pos="2880"/>
        </w:tabs>
        <w:ind w:left="2880" w:hanging="360"/>
      </w:pPr>
      <w:rPr>
        <w:rFonts w:ascii="Symbol" w:hAnsi="Symbol"/>
      </w:rPr>
    </w:lvl>
    <w:lvl w:ilvl="4" w:tplc="8692060C">
      <w:start w:val="1"/>
      <w:numFmt w:val="bullet"/>
      <w:lvlText w:val="o"/>
      <w:lvlJc w:val="left"/>
      <w:pPr>
        <w:tabs>
          <w:tab w:val="num" w:pos="3600"/>
        </w:tabs>
        <w:ind w:left="3600" w:hanging="360"/>
      </w:pPr>
      <w:rPr>
        <w:rFonts w:ascii="Courier New" w:hAnsi="Courier New"/>
      </w:rPr>
    </w:lvl>
    <w:lvl w:ilvl="5" w:tplc="5FF84AC2">
      <w:start w:val="1"/>
      <w:numFmt w:val="bullet"/>
      <w:lvlText w:val=""/>
      <w:lvlJc w:val="left"/>
      <w:pPr>
        <w:tabs>
          <w:tab w:val="num" w:pos="4320"/>
        </w:tabs>
        <w:ind w:left="4320" w:hanging="360"/>
      </w:pPr>
      <w:rPr>
        <w:rFonts w:ascii="Wingdings" w:hAnsi="Wingdings"/>
      </w:rPr>
    </w:lvl>
    <w:lvl w:ilvl="6" w:tplc="77B8678E">
      <w:start w:val="1"/>
      <w:numFmt w:val="bullet"/>
      <w:lvlText w:val=""/>
      <w:lvlJc w:val="left"/>
      <w:pPr>
        <w:tabs>
          <w:tab w:val="num" w:pos="5040"/>
        </w:tabs>
        <w:ind w:left="5040" w:hanging="360"/>
      </w:pPr>
      <w:rPr>
        <w:rFonts w:ascii="Symbol" w:hAnsi="Symbol"/>
      </w:rPr>
    </w:lvl>
    <w:lvl w:ilvl="7" w:tplc="23B42750">
      <w:start w:val="1"/>
      <w:numFmt w:val="bullet"/>
      <w:lvlText w:val="o"/>
      <w:lvlJc w:val="left"/>
      <w:pPr>
        <w:tabs>
          <w:tab w:val="num" w:pos="5760"/>
        </w:tabs>
        <w:ind w:left="5760" w:hanging="360"/>
      </w:pPr>
      <w:rPr>
        <w:rFonts w:ascii="Courier New" w:hAnsi="Courier New"/>
      </w:rPr>
    </w:lvl>
    <w:lvl w:ilvl="8" w:tplc="8D0A265E">
      <w:start w:val="1"/>
      <w:numFmt w:val="bullet"/>
      <w:lvlText w:val=""/>
      <w:lvlJc w:val="left"/>
      <w:pPr>
        <w:tabs>
          <w:tab w:val="num" w:pos="6480"/>
        </w:tabs>
        <w:ind w:left="6480" w:hanging="360"/>
      </w:pPr>
      <w:rPr>
        <w:rFonts w:ascii="Wingdings" w:hAnsi="Wingdings"/>
      </w:rPr>
    </w:lvl>
  </w:abstractNum>
  <w:abstractNum w:abstractNumId="23" w15:restartNumberingAfterBreak="0">
    <w:nsid w:val="00000058"/>
    <w:multiLevelType w:val="hybridMultilevel"/>
    <w:tmpl w:val="00000058"/>
    <w:lvl w:ilvl="0" w:tplc="0F16FCCA">
      <w:start w:val="1"/>
      <w:numFmt w:val="bullet"/>
      <w:lvlText w:val=""/>
      <w:lvlPicBulletId w:val="0"/>
      <w:lvlJc w:val="left"/>
      <w:pPr>
        <w:ind w:left="720" w:hanging="360"/>
      </w:pPr>
      <w:rPr>
        <w:rFonts w:ascii="Symbol" w:hAnsi="Symbol"/>
        <w:sz w:val="27"/>
      </w:rPr>
    </w:lvl>
    <w:lvl w:ilvl="1" w:tplc="79A2BA08">
      <w:start w:val="1"/>
      <w:numFmt w:val="bullet"/>
      <w:lvlText w:val="o"/>
      <w:lvlJc w:val="left"/>
      <w:pPr>
        <w:tabs>
          <w:tab w:val="num" w:pos="1440"/>
        </w:tabs>
        <w:ind w:left="1440" w:hanging="360"/>
      </w:pPr>
      <w:rPr>
        <w:rFonts w:ascii="Courier New" w:hAnsi="Courier New"/>
      </w:rPr>
    </w:lvl>
    <w:lvl w:ilvl="2" w:tplc="4F5873D0">
      <w:start w:val="1"/>
      <w:numFmt w:val="bullet"/>
      <w:lvlText w:val=""/>
      <w:lvlJc w:val="left"/>
      <w:pPr>
        <w:tabs>
          <w:tab w:val="num" w:pos="2160"/>
        </w:tabs>
        <w:ind w:left="2160" w:hanging="360"/>
      </w:pPr>
      <w:rPr>
        <w:rFonts w:ascii="Wingdings" w:hAnsi="Wingdings"/>
      </w:rPr>
    </w:lvl>
    <w:lvl w:ilvl="3" w:tplc="54F0D25E">
      <w:start w:val="1"/>
      <w:numFmt w:val="bullet"/>
      <w:lvlText w:val=""/>
      <w:lvlJc w:val="left"/>
      <w:pPr>
        <w:tabs>
          <w:tab w:val="num" w:pos="2880"/>
        </w:tabs>
        <w:ind w:left="2880" w:hanging="360"/>
      </w:pPr>
      <w:rPr>
        <w:rFonts w:ascii="Symbol" w:hAnsi="Symbol"/>
      </w:rPr>
    </w:lvl>
    <w:lvl w:ilvl="4" w:tplc="0B7E1F68">
      <w:start w:val="1"/>
      <w:numFmt w:val="bullet"/>
      <w:lvlText w:val="o"/>
      <w:lvlJc w:val="left"/>
      <w:pPr>
        <w:tabs>
          <w:tab w:val="num" w:pos="3600"/>
        </w:tabs>
        <w:ind w:left="3600" w:hanging="360"/>
      </w:pPr>
      <w:rPr>
        <w:rFonts w:ascii="Courier New" w:hAnsi="Courier New"/>
      </w:rPr>
    </w:lvl>
    <w:lvl w:ilvl="5" w:tplc="5E38FD24">
      <w:start w:val="1"/>
      <w:numFmt w:val="bullet"/>
      <w:lvlText w:val=""/>
      <w:lvlJc w:val="left"/>
      <w:pPr>
        <w:tabs>
          <w:tab w:val="num" w:pos="4320"/>
        </w:tabs>
        <w:ind w:left="4320" w:hanging="360"/>
      </w:pPr>
      <w:rPr>
        <w:rFonts w:ascii="Wingdings" w:hAnsi="Wingdings"/>
      </w:rPr>
    </w:lvl>
    <w:lvl w:ilvl="6" w:tplc="DBA25012">
      <w:start w:val="1"/>
      <w:numFmt w:val="bullet"/>
      <w:lvlText w:val=""/>
      <w:lvlJc w:val="left"/>
      <w:pPr>
        <w:tabs>
          <w:tab w:val="num" w:pos="5040"/>
        </w:tabs>
        <w:ind w:left="5040" w:hanging="360"/>
      </w:pPr>
      <w:rPr>
        <w:rFonts w:ascii="Symbol" w:hAnsi="Symbol"/>
      </w:rPr>
    </w:lvl>
    <w:lvl w:ilvl="7" w:tplc="1870FF40">
      <w:start w:val="1"/>
      <w:numFmt w:val="bullet"/>
      <w:lvlText w:val="o"/>
      <w:lvlJc w:val="left"/>
      <w:pPr>
        <w:tabs>
          <w:tab w:val="num" w:pos="5760"/>
        </w:tabs>
        <w:ind w:left="5760" w:hanging="360"/>
      </w:pPr>
      <w:rPr>
        <w:rFonts w:ascii="Courier New" w:hAnsi="Courier New"/>
      </w:rPr>
    </w:lvl>
    <w:lvl w:ilvl="8" w:tplc="F15E3788">
      <w:start w:val="1"/>
      <w:numFmt w:val="bullet"/>
      <w:lvlText w:val=""/>
      <w:lvlJc w:val="left"/>
      <w:pPr>
        <w:tabs>
          <w:tab w:val="num" w:pos="6480"/>
        </w:tabs>
        <w:ind w:left="6480" w:hanging="360"/>
      </w:pPr>
      <w:rPr>
        <w:rFonts w:ascii="Wingdings" w:hAnsi="Wingdings"/>
      </w:rPr>
    </w:lvl>
  </w:abstractNum>
  <w:abstractNum w:abstractNumId="24" w15:restartNumberingAfterBreak="0">
    <w:nsid w:val="00000059"/>
    <w:multiLevelType w:val="hybridMultilevel"/>
    <w:tmpl w:val="00000059"/>
    <w:lvl w:ilvl="0" w:tplc="ABA8C4C4">
      <w:start w:val="1"/>
      <w:numFmt w:val="bullet"/>
      <w:lvlText w:val=""/>
      <w:lvlPicBulletId w:val="0"/>
      <w:lvlJc w:val="left"/>
      <w:pPr>
        <w:ind w:left="720" w:hanging="360"/>
      </w:pPr>
      <w:rPr>
        <w:rFonts w:ascii="Symbol" w:hAnsi="Symbol"/>
        <w:sz w:val="27"/>
      </w:rPr>
    </w:lvl>
    <w:lvl w:ilvl="1" w:tplc="47B8B118">
      <w:start w:val="1"/>
      <w:numFmt w:val="bullet"/>
      <w:lvlText w:val="o"/>
      <w:lvlJc w:val="left"/>
      <w:pPr>
        <w:tabs>
          <w:tab w:val="num" w:pos="1440"/>
        </w:tabs>
        <w:ind w:left="1440" w:hanging="360"/>
      </w:pPr>
      <w:rPr>
        <w:rFonts w:ascii="Courier New" w:hAnsi="Courier New"/>
      </w:rPr>
    </w:lvl>
    <w:lvl w:ilvl="2" w:tplc="8572E356">
      <w:start w:val="1"/>
      <w:numFmt w:val="bullet"/>
      <w:lvlText w:val=""/>
      <w:lvlJc w:val="left"/>
      <w:pPr>
        <w:tabs>
          <w:tab w:val="num" w:pos="2160"/>
        </w:tabs>
        <w:ind w:left="2160" w:hanging="360"/>
      </w:pPr>
      <w:rPr>
        <w:rFonts w:ascii="Wingdings" w:hAnsi="Wingdings"/>
      </w:rPr>
    </w:lvl>
    <w:lvl w:ilvl="3" w:tplc="E1E257EA">
      <w:start w:val="1"/>
      <w:numFmt w:val="bullet"/>
      <w:lvlText w:val=""/>
      <w:lvlJc w:val="left"/>
      <w:pPr>
        <w:tabs>
          <w:tab w:val="num" w:pos="2880"/>
        </w:tabs>
        <w:ind w:left="2880" w:hanging="360"/>
      </w:pPr>
      <w:rPr>
        <w:rFonts w:ascii="Symbol" w:hAnsi="Symbol"/>
      </w:rPr>
    </w:lvl>
    <w:lvl w:ilvl="4" w:tplc="11A44012">
      <w:start w:val="1"/>
      <w:numFmt w:val="bullet"/>
      <w:lvlText w:val="o"/>
      <w:lvlJc w:val="left"/>
      <w:pPr>
        <w:tabs>
          <w:tab w:val="num" w:pos="3600"/>
        </w:tabs>
        <w:ind w:left="3600" w:hanging="360"/>
      </w:pPr>
      <w:rPr>
        <w:rFonts w:ascii="Courier New" w:hAnsi="Courier New"/>
      </w:rPr>
    </w:lvl>
    <w:lvl w:ilvl="5" w:tplc="3C4E02A4">
      <w:start w:val="1"/>
      <w:numFmt w:val="bullet"/>
      <w:lvlText w:val=""/>
      <w:lvlJc w:val="left"/>
      <w:pPr>
        <w:tabs>
          <w:tab w:val="num" w:pos="4320"/>
        </w:tabs>
        <w:ind w:left="4320" w:hanging="360"/>
      </w:pPr>
      <w:rPr>
        <w:rFonts w:ascii="Wingdings" w:hAnsi="Wingdings"/>
      </w:rPr>
    </w:lvl>
    <w:lvl w:ilvl="6" w:tplc="A860081E">
      <w:start w:val="1"/>
      <w:numFmt w:val="bullet"/>
      <w:lvlText w:val=""/>
      <w:lvlJc w:val="left"/>
      <w:pPr>
        <w:tabs>
          <w:tab w:val="num" w:pos="5040"/>
        </w:tabs>
        <w:ind w:left="5040" w:hanging="360"/>
      </w:pPr>
      <w:rPr>
        <w:rFonts w:ascii="Symbol" w:hAnsi="Symbol"/>
      </w:rPr>
    </w:lvl>
    <w:lvl w:ilvl="7" w:tplc="A044EFD2">
      <w:start w:val="1"/>
      <w:numFmt w:val="bullet"/>
      <w:lvlText w:val="o"/>
      <w:lvlJc w:val="left"/>
      <w:pPr>
        <w:tabs>
          <w:tab w:val="num" w:pos="5760"/>
        </w:tabs>
        <w:ind w:left="5760" w:hanging="360"/>
      </w:pPr>
      <w:rPr>
        <w:rFonts w:ascii="Courier New" w:hAnsi="Courier New"/>
      </w:rPr>
    </w:lvl>
    <w:lvl w:ilvl="8" w:tplc="DA54610C">
      <w:start w:val="1"/>
      <w:numFmt w:val="bullet"/>
      <w:lvlText w:val=""/>
      <w:lvlJc w:val="left"/>
      <w:pPr>
        <w:tabs>
          <w:tab w:val="num" w:pos="6480"/>
        </w:tabs>
        <w:ind w:left="6480" w:hanging="360"/>
      </w:pPr>
      <w:rPr>
        <w:rFonts w:ascii="Wingdings" w:hAnsi="Wingdings"/>
      </w:rPr>
    </w:lvl>
  </w:abstractNum>
  <w:abstractNum w:abstractNumId="25" w15:restartNumberingAfterBreak="0">
    <w:nsid w:val="0000005A"/>
    <w:multiLevelType w:val="hybridMultilevel"/>
    <w:tmpl w:val="0000005A"/>
    <w:lvl w:ilvl="0" w:tplc="C1EADD1C">
      <w:start w:val="1"/>
      <w:numFmt w:val="bullet"/>
      <w:lvlText w:val=""/>
      <w:lvlPicBulletId w:val="0"/>
      <w:lvlJc w:val="left"/>
      <w:pPr>
        <w:ind w:left="720" w:hanging="360"/>
      </w:pPr>
      <w:rPr>
        <w:rFonts w:ascii="Symbol" w:hAnsi="Symbol"/>
        <w:sz w:val="27"/>
      </w:rPr>
    </w:lvl>
    <w:lvl w:ilvl="1" w:tplc="FEE8B572">
      <w:start w:val="1"/>
      <w:numFmt w:val="bullet"/>
      <w:lvlText w:val="o"/>
      <w:lvlJc w:val="left"/>
      <w:pPr>
        <w:tabs>
          <w:tab w:val="num" w:pos="1440"/>
        </w:tabs>
        <w:ind w:left="1440" w:hanging="360"/>
      </w:pPr>
      <w:rPr>
        <w:rFonts w:ascii="Courier New" w:hAnsi="Courier New"/>
      </w:rPr>
    </w:lvl>
    <w:lvl w:ilvl="2" w:tplc="4726D7C0">
      <w:start w:val="1"/>
      <w:numFmt w:val="bullet"/>
      <w:lvlText w:val=""/>
      <w:lvlJc w:val="left"/>
      <w:pPr>
        <w:tabs>
          <w:tab w:val="num" w:pos="2160"/>
        </w:tabs>
        <w:ind w:left="2160" w:hanging="360"/>
      </w:pPr>
      <w:rPr>
        <w:rFonts w:ascii="Wingdings" w:hAnsi="Wingdings"/>
      </w:rPr>
    </w:lvl>
    <w:lvl w:ilvl="3" w:tplc="7212BD6A">
      <w:start w:val="1"/>
      <w:numFmt w:val="bullet"/>
      <w:lvlText w:val=""/>
      <w:lvlJc w:val="left"/>
      <w:pPr>
        <w:tabs>
          <w:tab w:val="num" w:pos="2880"/>
        </w:tabs>
        <w:ind w:left="2880" w:hanging="360"/>
      </w:pPr>
      <w:rPr>
        <w:rFonts w:ascii="Symbol" w:hAnsi="Symbol"/>
      </w:rPr>
    </w:lvl>
    <w:lvl w:ilvl="4" w:tplc="20BADF7C">
      <w:start w:val="1"/>
      <w:numFmt w:val="bullet"/>
      <w:lvlText w:val="o"/>
      <w:lvlJc w:val="left"/>
      <w:pPr>
        <w:tabs>
          <w:tab w:val="num" w:pos="3600"/>
        </w:tabs>
        <w:ind w:left="3600" w:hanging="360"/>
      </w:pPr>
      <w:rPr>
        <w:rFonts w:ascii="Courier New" w:hAnsi="Courier New"/>
      </w:rPr>
    </w:lvl>
    <w:lvl w:ilvl="5" w:tplc="456215AC">
      <w:start w:val="1"/>
      <w:numFmt w:val="bullet"/>
      <w:lvlText w:val=""/>
      <w:lvlJc w:val="left"/>
      <w:pPr>
        <w:tabs>
          <w:tab w:val="num" w:pos="4320"/>
        </w:tabs>
        <w:ind w:left="4320" w:hanging="360"/>
      </w:pPr>
      <w:rPr>
        <w:rFonts w:ascii="Wingdings" w:hAnsi="Wingdings"/>
      </w:rPr>
    </w:lvl>
    <w:lvl w:ilvl="6" w:tplc="BC5CC45A">
      <w:start w:val="1"/>
      <w:numFmt w:val="bullet"/>
      <w:lvlText w:val=""/>
      <w:lvlJc w:val="left"/>
      <w:pPr>
        <w:tabs>
          <w:tab w:val="num" w:pos="5040"/>
        </w:tabs>
        <w:ind w:left="5040" w:hanging="360"/>
      </w:pPr>
      <w:rPr>
        <w:rFonts w:ascii="Symbol" w:hAnsi="Symbol"/>
      </w:rPr>
    </w:lvl>
    <w:lvl w:ilvl="7" w:tplc="4C629B54">
      <w:start w:val="1"/>
      <w:numFmt w:val="bullet"/>
      <w:lvlText w:val="o"/>
      <w:lvlJc w:val="left"/>
      <w:pPr>
        <w:tabs>
          <w:tab w:val="num" w:pos="5760"/>
        </w:tabs>
        <w:ind w:left="5760" w:hanging="360"/>
      </w:pPr>
      <w:rPr>
        <w:rFonts w:ascii="Courier New" w:hAnsi="Courier New"/>
      </w:rPr>
    </w:lvl>
    <w:lvl w:ilvl="8" w:tplc="588C73F4">
      <w:start w:val="1"/>
      <w:numFmt w:val="bullet"/>
      <w:lvlText w:val=""/>
      <w:lvlJc w:val="left"/>
      <w:pPr>
        <w:tabs>
          <w:tab w:val="num" w:pos="6480"/>
        </w:tabs>
        <w:ind w:left="6480" w:hanging="360"/>
      </w:pPr>
      <w:rPr>
        <w:rFonts w:ascii="Wingdings" w:hAnsi="Wingdings"/>
      </w:rPr>
    </w:lvl>
  </w:abstractNum>
  <w:abstractNum w:abstractNumId="26" w15:restartNumberingAfterBreak="0">
    <w:nsid w:val="0000005B"/>
    <w:multiLevelType w:val="hybridMultilevel"/>
    <w:tmpl w:val="0000005B"/>
    <w:lvl w:ilvl="0" w:tplc="5FD4D356">
      <w:start w:val="1"/>
      <w:numFmt w:val="bullet"/>
      <w:lvlText w:val=""/>
      <w:lvlPicBulletId w:val="0"/>
      <w:lvlJc w:val="left"/>
      <w:pPr>
        <w:ind w:left="720" w:hanging="360"/>
      </w:pPr>
      <w:rPr>
        <w:rFonts w:ascii="Symbol" w:hAnsi="Symbol"/>
        <w:sz w:val="27"/>
      </w:rPr>
    </w:lvl>
    <w:lvl w:ilvl="1" w:tplc="262A5C0C">
      <w:start w:val="1"/>
      <w:numFmt w:val="bullet"/>
      <w:lvlText w:val="o"/>
      <w:lvlJc w:val="left"/>
      <w:pPr>
        <w:tabs>
          <w:tab w:val="num" w:pos="1440"/>
        </w:tabs>
        <w:ind w:left="1440" w:hanging="360"/>
      </w:pPr>
      <w:rPr>
        <w:rFonts w:ascii="Courier New" w:hAnsi="Courier New"/>
      </w:rPr>
    </w:lvl>
    <w:lvl w:ilvl="2" w:tplc="BF6C3D56">
      <w:start w:val="1"/>
      <w:numFmt w:val="bullet"/>
      <w:lvlText w:val=""/>
      <w:lvlJc w:val="left"/>
      <w:pPr>
        <w:tabs>
          <w:tab w:val="num" w:pos="2160"/>
        </w:tabs>
        <w:ind w:left="2160" w:hanging="360"/>
      </w:pPr>
      <w:rPr>
        <w:rFonts w:ascii="Wingdings" w:hAnsi="Wingdings"/>
      </w:rPr>
    </w:lvl>
    <w:lvl w:ilvl="3" w:tplc="84CE5E3C">
      <w:start w:val="1"/>
      <w:numFmt w:val="bullet"/>
      <w:lvlText w:val=""/>
      <w:lvlJc w:val="left"/>
      <w:pPr>
        <w:tabs>
          <w:tab w:val="num" w:pos="2880"/>
        </w:tabs>
        <w:ind w:left="2880" w:hanging="360"/>
      </w:pPr>
      <w:rPr>
        <w:rFonts w:ascii="Symbol" w:hAnsi="Symbol"/>
      </w:rPr>
    </w:lvl>
    <w:lvl w:ilvl="4" w:tplc="957E8DAC">
      <w:start w:val="1"/>
      <w:numFmt w:val="bullet"/>
      <w:lvlText w:val="o"/>
      <w:lvlJc w:val="left"/>
      <w:pPr>
        <w:tabs>
          <w:tab w:val="num" w:pos="3600"/>
        </w:tabs>
        <w:ind w:left="3600" w:hanging="360"/>
      </w:pPr>
      <w:rPr>
        <w:rFonts w:ascii="Courier New" w:hAnsi="Courier New"/>
      </w:rPr>
    </w:lvl>
    <w:lvl w:ilvl="5" w:tplc="6A5EF27A">
      <w:start w:val="1"/>
      <w:numFmt w:val="bullet"/>
      <w:lvlText w:val=""/>
      <w:lvlJc w:val="left"/>
      <w:pPr>
        <w:tabs>
          <w:tab w:val="num" w:pos="4320"/>
        </w:tabs>
        <w:ind w:left="4320" w:hanging="360"/>
      </w:pPr>
      <w:rPr>
        <w:rFonts w:ascii="Wingdings" w:hAnsi="Wingdings"/>
      </w:rPr>
    </w:lvl>
    <w:lvl w:ilvl="6" w:tplc="E30CD2C0">
      <w:start w:val="1"/>
      <w:numFmt w:val="bullet"/>
      <w:lvlText w:val=""/>
      <w:lvlJc w:val="left"/>
      <w:pPr>
        <w:tabs>
          <w:tab w:val="num" w:pos="5040"/>
        </w:tabs>
        <w:ind w:left="5040" w:hanging="360"/>
      </w:pPr>
      <w:rPr>
        <w:rFonts w:ascii="Symbol" w:hAnsi="Symbol"/>
      </w:rPr>
    </w:lvl>
    <w:lvl w:ilvl="7" w:tplc="CC9C33BE">
      <w:start w:val="1"/>
      <w:numFmt w:val="bullet"/>
      <w:lvlText w:val="o"/>
      <w:lvlJc w:val="left"/>
      <w:pPr>
        <w:tabs>
          <w:tab w:val="num" w:pos="5760"/>
        </w:tabs>
        <w:ind w:left="5760" w:hanging="360"/>
      </w:pPr>
      <w:rPr>
        <w:rFonts w:ascii="Courier New" w:hAnsi="Courier New"/>
      </w:rPr>
    </w:lvl>
    <w:lvl w:ilvl="8" w:tplc="8440FADC">
      <w:start w:val="1"/>
      <w:numFmt w:val="bullet"/>
      <w:lvlText w:val=""/>
      <w:lvlJc w:val="left"/>
      <w:pPr>
        <w:tabs>
          <w:tab w:val="num" w:pos="6480"/>
        </w:tabs>
        <w:ind w:left="6480" w:hanging="360"/>
      </w:pPr>
      <w:rPr>
        <w:rFonts w:ascii="Wingdings" w:hAnsi="Wingdings"/>
      </w:rPr>
    </w:lvl>
  </w:abstractNum>
  <w:abstractNum w:abstractNumId="27" w15:restartNumberingAfterBreak="0">
    <w:nsid w:val="0000005C"/>
    <w:multiLevelType w:val="hybridMultilevel"/>
    <w:tmpl w:val="0000005C"/>
    <w:lvl w:ilvl="0" w:tplc="96B630DC">
      <w:start w:val="1"/>
      <w:numFmt w:val="bullet"/>
      <w:lvlText w:val=""/>
      <w:lvlJc w:val="left"/>
      <w:pPr>
        <w:ind w:left="720" w:hanging="360"/>
      </w:pPr>
      <w:rPr>
        <w:rFonts w:ascii="Symbol" w:hAnsi="Symbol"/>
        <w:b w:val="0"/>
        <w:bCs w:val="0"/>
      </w:rPr>
    </w:lvl>
    <w:lvl w:ilvl="1" w:tplc="CF023460">
      <w:start w:val="1"/>
      <w:numFmt w:val="bullet"/>
      <w:lvlText w:val="o"/>
      <w:lvlJc w:val="left"/>
      <w:pPr>
        <w:tabs>
          <w:tab w:val="num" w:pos="1440"/>
        </w:tabs>
        <w:ind w:left="1440" w:hanging="360"/>
      </w:pPr>
      <w:rPr>
        <w:rFonts w:ascii="Courier New" w:hAnsi="Courier New"/>
      </w:rPr>
    </w:lvl>
    <w:lvl w:ilvl="2" w:tplc="D53AB7D2">
      <w:start w:val="1"/>
      <w:numFmt w:val="bullet"/>
      <w:lvlText w:val=""/>
      <w:lvlJc w:val="left"/>
      <w:pPr>
        <w:tabs>
          <w:tab w:val="num" w:pos="2160"/>
        </w:tabs>
        <w:ind w:left="2160" w:hanging="360"/>
      </w:pPr>
      <w:rPr>
        <w:rFonts w:ascii="Wingdings" w:hAnsi="Wingdings"/>
      </w:rPr>
    </w:lvl>
    <w:lvl w:ilvl="3" w:tplc="937EE0D4">
      <w:start w:val="1"/>
      <w:numFmt w:val="bullet"/>
      <w:lvlText w:val=""/>
      <w:lvlJc w:val="left"/>
      <w:pPr>
        <w:tabs>
          <w:tab w:val="num" w:pos="2880"/>
        </w:tabs>
        <w:ind w:left="2880" w:hanging="360"/>
      </w:pPr>
      <w:rPr>
        <w:rFonts w:ascii="Symbol" w:hAnsi="Symbol"/>
      </w:rPr>
    </w:lvl>
    <w:lvl w:ilvl="4" w:tplc="D166D94C">
      <w:start w:val="1"/>
      <w:numFmt w:val="bullet"/>
      <w:lvlText w:val="o"/>
      <w:lvlJc w:val="left"/>
      <w:pPr>
        <w:tabs>
          <w:tab w:val="num" w:pos="3600"/>
        </w:tabs>
        <w:ind w:left="3600" w:hanging="360"/>
      </w:pPr>
      <w:rPr>
        <w:rFonts w:ascii="Courier New" w:hAnsi="Courier New"/>
      </w:rPr>
    </w:lvl>
    <w:lvl w:ilvl="5" w:tplc="CBDAE280">
      <w:start w:val="1"/>
      <w:numFmt w:val="bullet"/>
      <w:lvlText w:val=""/>
      <w:lvlJc w:val="left"/>
      <w:pPr>
        <w:tabs>
          <w:tab w:val="num" w:pos="4320"/>
        </w:tabs>
        <w:ind w:left="4320" w:hanging="360"/>
      </w:pPr>
      <w:rPr>
        <w:rFonts w:ascii="Wingdings" w:hAnsi="Wingdings"/>
      </w:rPr>
    </w:lvl>
    <w:lvl w:ilvl="6" w:tplc="C62C028C">
      <w:start w:val="1"/>
      <w:numFmt w:val="bullet"/>
      <w:lvlText w:val=""/>
      <w:lvlJc w:val="left"/>
      <w:pPr>
        <w:tabs>
          <w:tab w:val="num" w:pos="5040"/>
        </w:tabs>
        <w:ind w:left="5040" w:hanging="360"/>
      </w:pPr>
      <w:rPr>
        <w:rFonts w:ascii="Symbol" w:hAnsi="Symbol"/>
      </w:rPr>
    </w:lvl>
    <w:lvl w:ilvl="7" w:tplc="291EE3DC">
      <w:start w:val="1"/>
      <w:numFmt w:val="bullet"/>
      <w:lvlText w:val="o"/>
      <w:lvlJc w:val="left"/>
      <w:pPr>
        <w:tabs>
          <w:tab w:val="num" w:pos="5760"/>
        </w:tabs>
        <w:ind w:left="5760" w:hanging="360"/>
      </w:pPr>
      <w:rPr>
        <w:rFonts w:ascii="Courier New" w:hAnsi="Courier New"/>
      </w:rPr>
    </w:lvl>
    <w:lvl w:ilvl="8" w:tplc="F626BABE">
      <w:start w:val="1"/>
      <w:numFmt w:val="bullet"/>
      <w:lvlText w:val=""/>
      <w:lvlJc w:val="left"/>
      <w:pPr>
        <w:tabs>
          <w:tab w:val="num" w:pos="6480"/>
        </w:tabs>
        <w:ind w:left="6480" w:hanging="360"/>
      </w:pPr>
      <w:rPr>
        <w:rFonts w:ascii="Wingdings" w:hAnsi="Wingdings"/>
      </w:rPr>
    </w:lvl>
  </w:abstractNum>
  <w:abstractNum w:abstractNumId="28" w15:restartNumberingAfterBreak="0">
    <w:nsid w:val="0000005D"/>
    <w:multiLevelType w:val="hybridMultilevel"/>
    <w:tmpl w:val="0000005D"/>
    <w:lvl w:ilvl="0" w:tplc="774E59B2">
      <w:start w:val="1"/>
      <w:numFmt w:val="bullet"/>
      <w:lvlText w:val=""/>
      <w:lvlPicBulletId w:val="0"/>
      <w:lvlJc w:val="left"/>
      <w:pPr>
        <w:ind w:left="720" w:hanging="360"/>
      </w:pPr>
      <w:rPr>
        <w:rFonts w:ascii="Symbol" w:hAnsi="Symbol"/>
        <w:sz w:val="27"/>
      </w:rPr>
    </w:lvl>
    <w:lvl w:ilvl="1" w:tplc="9B64C2F8">
      <w:start w:val="1"/>
      <w:numFmt w:val="bullet"/>
      <w:lvlText w:val="o"/>
      <w:lvlJc w:val="left"/>
      <w:pPr>
        <w:tabs>
          <w:tab w:val="num" w:pos="1440"/>
        </w:tabs>
        <w:ind w:left="1440" w:hanging="360"/>
      </w:pPr>
      <w:rPr>
        <w:rFonts w:ascii="Courier New" w:hAnsi="Courier New"/>
      </w:rPr>
    </w:lvl>
    <w:lvl w:ilvl="2" w:tplc="60262F74">
      <w:start w:val="1"/>
      <w:numFmt w:val="bullet"/>
      <w:lvlText w:val=""/>
      <w:lvlJc w:val="left"/>
      <w:pPr>
        <w:tabs>
          <w:tab w:val="num" w:pos="2160"/>
        </w:tabs>
        <w:ind w:left="2160" w:hanging="360"/>
      </w:pPr>
      <w:rPr>
        <w:rFonts w:ascii="Wingdings" w:hAnsi="Wingdings"/>
      </w:rPr>
    </w:lvl>
    <w:lvl w:ilvl="3" w:tplc="DAA201CA">
      <w:start w:val="1"/>
      <w:numFmt w:val="bullet"/>
      <w:lvlText w:val=""/>
      <w:lvlJc w:val="left"/>
      <w:pPr>
        <w:tabs>
          <w:tab w:val="num" w:pos="2880"/>
        </w:tabs>
        <w:ind w:left="2880" w:hanging="360"/>
      </w:pPr>
      <w:rPr>
        <w:rFonts w:ascii="Symbol" w:hAnsi="Symbol"/>
      </w:rPr>
    </w:lvl>
    <w:lvl w:ilvl="4" w:tplc="1A98BDCA">
      <w:start w:val="1"/>
      <w:numFmt w:val="bullet"/>
      <w:lvlText w:val="o"/>
      <w:lvlJc w:val="left"/>
      <w:pPr>
        <w:tabs>
          <w:tab w:val="num" w:pos="3600"/>
        </w:tabs>
        <w:ind w:left="3600" w:hanging="360"/>
      </w:pPr>
      <w:rPr>
        <w:rFonts w:ascii="Courier New" w:hAnsi="Courier New"/>
      </w:rPr>
    </w:lvl>
    <w:lvl w:ilvl="5" w:tplc="6F4C48FC">
      <w:start w:val="1"/>
      <w:numFmt w:val="bullet"/>
      <w:lvlText w:val=""/>
      <w:lvlJc w:val="left"/>
      <w:pPr>
        <w:tabs>
          <w:tab w:val="num" w:pos="4320"/>
        </w:tabs>
        <w:ind w:left="4320" w:hanging="360"/>
      </w:pPr>
      <w:rPr>
        <w:rFonts w:ascii="Wingdings" w:hAnsi="Wingdings"/>
      </w:rPr>
    </w:lvl>
    <w:lvl w:ilvl="6" w:tplc="6BF4D2AA">
      <w:start w:val="1"/>
      <w:numFmt w:val="bullet"/>
      <w:lvlText w:val=""/>
      <w:lvlJc w:val="left"/>
      <w:pPr>
        <w:tabs>
          <w:tab w:val="num" w:pos="5040"/>
        </w:tabs>
        <w:ind w:left="5040" w:hanging="360"/>
      </w:pPr>
      <w:rPr>
        <w:rFonts w:ascii="Symbol" w:hAnsi="Symbol"/>
      </w:rPr>
    </w:lvl>
    <w:lvl w:ilvl="7" w:tplc="52E8252A">
      <w:start w:val="1"/>
      <w:numFmt w:val="bullet"/>
      <w:lvlText w:val="o"/>
      <w:lvlJc w:val="left"/>
      <w:pPr>
        <w:tabs>
          <w:tab w:val="num" w:pos="5760"/>
        </w:tabs>
        <w:ind w:left="5760" w:hanging="360"/>
      </w:pPr>
      <w:rPr>
        <w:rFonts w:ascii="Courier New" w:hAnsi="Courier New"/>
      </w:rPr>
    </w:lvl>
    <w:lvl w:ilvl="8" w:tplc="2F0C3B40">
      <w:start w:val="1"/>
      <w:numFmt w:val="bullet"/>
      <w:lvlText w:val=""/>
      <w:lvlJc w:val="left"/>
      <w:pPr>
        <w:tabs>
          <w:tab w:val="num" w:pos="6480"/>
        </w:tabs>
        <w:ind w:left="6480" w:hanging="360"/>
      </w:pPr>
      <w:rPr>
        <w:rFonts w:ascii="Wingdings" w:hAnsi="Wingdings"/>
      </w:rPr>
    </w:lvl>
  </w:abstractNum>
  <w:abstractNum w:abstractNumId="29" w15:restartNumberingAfterBreak="0">
    <w:nsid w:val="0000005E"/>
    <w:multiLevelType w:val="hybridMultilevel"/>
    <w:tmpl w:val="0000005E"/>
    <w:lvl w:ilvl="0" w:tplc="BC2EC4F4">
      <w:start w:val="1"/>
      <w:numFmt w:val="bullet"/>
      <w:lvlText w:val=""/>
      <w:lvlPicBulletId w:val="0"/>
      <w:lvlJc w:val="left"/>
      <w:pPr>
        <w:ind w:left="720" w:hanging="360"/>
      </w:pPr>
      <w:rPr>
        <w:rFonts w:ascii="Symbol" w:hAnsi="Symbol"/>
        <w:sz w:val="27"/>
      </w:rPr>
    </w:lvl>
    <w:lvl w:ilvl="1" w:tplc="5DEA6770">
      <w:start w:val="1"/>
      <w:numFmt w:val="bullet"/>
      <w:lvlText w:val="o"/>
      <w:lvlJc w:val="left"/>
      <w:pPr>
        <w:tabs>
          <w:tab w:val="num" w:pos="1440"/>
        </w:tabs>
        <w:ind w:left="1440" w:hanging="360"/>
      </w:pPr>
      <w:rPr>
        <w:rFonts w:ascii="Courier New" w:hAnsi="Courier New"/>
      </w:rPr>
    </w:lvl>
    <w:lvl w:ilvl="2" w:tplc="8F485A58">
      <w:start w:val="1"/>
      <w:numFmt w:val="bullet"/>
      <w:lvlText w:val=""/>
      <w:lvlJc w:val="left"/>
      <w:pPr>
        <w:tabs>
          <w:tab w:val="num" w:pos="2160"/>
        </w:tabs>
        <w:ind w:left="2160" w:hanging="360"/>
      </w:pPr>
      <w:rPr>
        <w:rFonts w:ascii="Wingdings" w:hAnsi="Wingdings"/>
      </w:rPr>
    </w:lvl>
    <w:lvl w:ilvl="3" w:tplc="476EA66E">
      <w:start w:val="1"/>
      <w:numFmt w:val="bullet"/>
      <w:lvlText w:val=""/>
      <w:lvlJc w:val="left"/>
      <w:pPr>
        <w:tabs>
          <w:tab w:val="num" w:pos="2880"/>
        </w:tabs>
        <w:ind w:left="2880" w:hanging="360"/>
      </w:pPr>
      <w:rPr>
        <w:rFonts w:ascii="Symbol" w:hAnsi="Symbol"/>
      </w:rPr>
    </w:lvl>
    <w:lvl w:ilvl="4" w:tplc="3F40C712">
      <w:start w:val="1"/>
      <w:numFmt w:val="bullet"/>
      <w:lvlText w:val="o"/>
      <w:lvlJc w:val="left"/>
      <w:pPr>
        <w:tabs>
          <w:tab w:val="num" w:pos="3600"/>
        </w:tabs>
        <w:ind w:left="3600" w:hanging="360"/>
      </w:pPr>
      <w:rPr>
        <w:rFonts w:ascii="Courier New" w:hAnsi="Courier New"/>
      </w:rPr>
    </w:lvl>
    <w:lvl w:ilvl="5" w:tplc="8A102F04">
      <w:start w:val="1"/>
      <w:numFmt w:val="bullet"/>
      <w:lvlText w:val=""/>
      <w:lvlJc w:val="left"/>
      <w:pPr>
        <w:tabs>
          <w:tab w:val="num" w:pos="4320"/>
        </w:tabs>
        <w:ind w:left="4320" w:hanging="360"/>
      </w:pPr>
      <w:rPr>
        <w:rFonts w:ascii="Wingdings" w:hAnsi="Wingdings"/>
      </w:rPr>
    </w:lvl>
    <w:lvl w:ilvl="6" w:tplc="1AD015E0">
      <w:start w:val="1"/>
      <w:numFmt w:val="bullet"/>
      <w:lvlText w:val=""/>
      <w:lvlJc w:val="left"/>
      <w:pPr>
        <w:tabs>
          <w:tab w:val="num" w:pos="5040"/>
        </w:tabs>
        <w:ind w:left="5040" w:hanging="360"/>
      </w:pPr>
      <w:rPr>
        <w:rFonts w:ascii="Symbol" w:hAnsi="Symbol"/>
      </w:rPr>
    </w:lvl>
    <w:lvl w:ilvl="7" w:tplc="96F83E98">
      <w:start w:val="1"/>
      <w:numFmt w:val="bullet"/>
      <w:lvlText w:val="o"/>
      <w:lvlJc w:val="left"/>
      <w:pPr>
        <w:tabs>
          <w:tab w:val="num" w:pos="5760"/>
        </w:tabs>
        <w:ind w:left="5760" w:hanging="360"/>
      </w:pPr>
      <w:rPr>
        <w:rFonts w:ascii="Courier New" w:hAnsi="Courier New"/>
      </w:rPr>
    </w:lvl>
    <w:lvl w:ilvl="8" w:tplc="DD2806A0">
      <w:start w:val="1"/>
      <w:numFmt w:val="bullet"/>
      <w:lvlText w:val=""/>
      <w:lvlJc w:val="left"/>
      <w:pPr>
        <w:tabs>
          <w:tab w:val="num" w:pos="6480"/>
        </w:tabs>
        <w:ind w:left="6480" w:hanging="360"/>
      </w:pPr>
      <w:rPr>
        <w:rFonts w:ascii="Wingdings" w:hAnsi="Wingdings"/>
      </w:rPr>
    </w:lvl>
  </w:abstractNum>
  <w:abstractNum w:abstractNumId="30" w15:restartNumberingAfterBreak="0">
    <w:nsid w:val="0000005F"/>
    <w:multiLevelType w:val="hybridMultilevel"/>
    <w:tmpl w:val="0000005F"/>
    <w:lvl w:ilvl="0" w:tplc="263A042E">
      <w:start w:val="1"/>
      <w:numFmt w:val="bullet"/>
      <w:lvlText w:val=""/>
      <w:lvlPicBulletId w:val="0"/>
      <w:lvlJc w:val="left"/>
      <w:pPr>
        <w:ind w:left="720" w:hanging="360"/>
      </w:pPr>
      <w:rPr>
        <w:rFonts w:ascii="Symbol" w:hAnsi="Symbol"/>
        <w:sz w:val="27"/>
      </w:rPr>
    </w:lvl>
    <w:lvl w:ilvl="1" w:tplc="BCDE406E">
      <w:start w:val="1"/>
      <w:numFmt w:val="bullet"/>
      <w:lvlText w:val="o"/>
      <w:lvlJc w:val="left"/>
      <w:pPr>
        <w:tabs>
          <w:tab w:val="num" w:pos="1440"/>
        </w:tabs>
        <w:ind w:left="1440" w:hanging="360"/>
      </w:pPr>
      <w:rPr>
        <w:rFonts w:ascii="Courier New" w:hAnsi="Courier New"/>
      </w:rPr>
    </w:lvl>
    <w:lvl w:ilvl="2" w:tplc="2C3A1E08">
      <w:start w:val="1"/>
      <w:numFmt w:val="bullet"/>
      <w:lvlText w:val=""/>
      <w:lvlJc w:val="left"/>
      <w:pPr>
        <w:tabs>
          <w:tab w:val="num" w:pos="2160"/>
        </w:tabs>
        <w:ind w:left="2160" w:hanging="360"/>
      </w:pPr>
      <w:rPr>
        <w:rFonts w:ascii="Wingdings" w:hAnsi="Wingdings"/>
      </w:rPr>
    </w:lvl>
    <w:lvl w:ilvl="3" w:tplc="6276D74C">
      <w:start w:val="1"/>
      <w:numFmt w:val="bullet"/>
      <w:lvlText w:val=""/>
      <w:lvlJc w:val="left"/>
      <w:pPr>
        <w:tabs>
          <w:tab w:val="num" w:pos="2880"/>
        </w:tabs>
        <w:ind w:left="2880" w:hanging="360"/>
      </w:pPr>
      <w:rPr>
        <w:rFonts w:ascii="Symbol" w:hAnsi="Symbol"/>
      </w:rPr>
    </w:lvl>
    <w:lvl w:ilvl="4" w:tplc="3318A5BC">
      <w:start w:val="1"/>
      <w:numFmt w:val="bullet"/>
      <w:lvlText w:val="o"/>
      <w:lvlJc w:val="left"/>
      <w:pPr>
        <w:tabs>
          <w:tab w:val="num" w:pos="3600"/>
        </w:tabs>
        <w:ind w:left="3600" w:hanging="360"/>
      </w:pPr>
      <w:rPr>
        <w:rFonts w:ascii="Courier New" w:hAnsi="Courier New"/>
      </w:rPr>
    </w:lvl>
    <w:lvl w:ilvl="5" w:tplc="979CB4B0">
      <w:start w:val="1"/>
      <w:numFmt w:val="bullet"/>
      <w:lvlText w:val=""/>
      <w:lvlJc w:val="left"/>
      <w:pPr>
        <w:tabs>
          <w:tab w:val="num" w:pos="4320"/>
        </w:tabs>
        <w:ind w:left="4320" w:hanging="360"/>
      </w:pPr>
      <w:rPr>
        <w:rFonts w:ascii="Wingdings" w:hAnsi="Wingdings"/>
      </w:rPr>
    </w:lvl>
    <w:lvl w:ilvl="6" w:tplc="4BEE3C02">
      <w:start w:val="1"/>
      <w:numFmt w:val="bullet"/>
      <w:lvlText w:val=""/>
      <w:lvlJc w:val="left"/>
      <w:pPr>
        <w:tabs>
          <w:tab w:val="num" w:pos="5040"/>
        </w:tabs>
        <w:ind w:left="5040" w:hanging="360"/>
      </w:pPr>
      <w:rPr>
        <w:rFonts w:ascii="Symbol" w:hAnsi="Symbol"/>
      </w:rPr>
    </w:lvl>
    <w:lvl w:ilvl="7" w:tplc="7280185C">
      <w:start w:val="1"/>
      <w:numFmt w:val="bullet"/>
      <w:lvlText w:val="o"/>
      <w:lvlJc w:val="left"/>
      <w:pPr>
        <w:tabs>
          <w:tab w:val="num" w:pos="5760"/>
        </w:tabs>
        <w:ind w:left="5760" w:hanging="360"/>
      </w:pPr>
      <w:rPr>
        <w:rFonts w:ascii="Courier New" w:hAnsi="Courier New"/>
      </w:rPr>
    </w:lvl>
    <w:lvl w:ilvl="8" w:tplc="C5A27B2A">
      <w:start w:val="1"/>
      <w:numFmt w:val="bullet"/>
      <w:lvlText w:val=""/>
      <w:lvlJc w:val="left"/>
      <w:pPr>
        <w:tabs>
          <w:tab w:val="num" w:pos="6480"/>
        </w:tabs>
        <w:ind w:left="6480" w:hanging="360"/>
      </w:pPr>
      <w:rPr>
        <w:rFonts w:ascii="Wingdings" w:hAnsi="Wingdings"/>
      </w:rPr>
    </w:lvl>
  </w:abstractNum>
  <w:abstractNum w:abstractNumId="31" w15:restartNumberingAfterBreak="0">
    <w:nsid w:val="00000060"/>
    <w:multiLevelType w:val="hybridMultilevel"/>
    <w:tmpl w:val="00000060"/>
    <w:lvl w:ilvl="0" w:tplc="827C48AC">
      <w:start w:val="1"/>
      <w:numFmt w:val="bullet"/>
      <w:lvlText w:val=""/>
      <w:lvlPicBulletId w:val="0"/>
      <w:lvlJc w:val="left"/>
      <w:pPr>
        <w:ind w:left="720" w:hanging="360"/>
      </w:pPr>
      <w:rPr>
        <w:rFonts w:ascii="Symbol" w:hAnsi="Symbol"/>
        <w:sz w:val="27"/>
      </w:rPr>
    </w:lvl>
    <w:lvl w:ilvl="1" w:tplc="65A856FE">
      <w:start w:val="1"/>
      <w:numFmt w:val="bullet"/>
      <w:lvlText w:val="o"/>
      <w:lvlJc w:val="left"/>
      <w:pPr>
        <w:tabs>
          <w:tab w:val="num" w:pos="1440"/>
        </w:tabs>
        <w:ind w:left="1440" w:hanging="360"/>
      </w:pPr>
      <w:rPr>
        <w:rFonts w:ascii="Courier New" w:hAnsi="Courier New"/>
      </w:rPr>
    </w:lvl>
    <w:lvl w:ilvl="2" w:tplc="A4804ADC">
      <w:start w:val="1"/>
      <w:numFmt w:val="bullet"/>
      <w:lvlText w:val=""/>
      <w:lvlJc w:val="left"/>
      <w:pPr>
        <w:tabs>
          <w:tab w:val="num" w:pos="2160"/>
        </w:tabs>
        <w:ind w:left="2160" w:hanging="360"/>
      </w:pPr>
      <w:rPr>
        <w:rFonts w:ascii="Wingdings" w:hAnsi="Wingdings"/>
      </w:rPr>
    </w:lvl>
    <w:lvl w:ilvl="3" w:tplc="2A7674B6">
      <w:start w:val="1"/>
      <w:numFmt w:val="bullet"/>
      <w:lvlText w:val=""/>
      <w:lvlJc w:val="left"/>
      <w:pPr>
        <w:tabs>
          <w:tab w:val="num" w:pos="2880"/>
        </w:tabs>
        <w:ind w:left="2880" w:hanging="360"/>
      </w:pPr>
      <w:rPr>
        <w:rFonts w:ascii="Symbol" w:hAnsi="Symbol"/>
      </w:rPr>
    </w:lvl>
    <w:lvl w:ilvl="4" w:tplc="D78251C8">
      <w:start w:val="1"/>
      <w:numFmt w:val="bullet"/>
      <w:lvlText w:val="o"/>
      <w:lvlJc w:val="left"/>
      <w:pPr>
        <w:tabs>
          <w:tab w:val="num" w:pos="3600"/>
        </w:tabs>
        <w:ind w:left="3600" w:hanging="360"/>
      </w:pPr>
      <w:rPr>
        <w:rFonts w:ascii="Courier New" w:hAnsi="Courier New"/>
      </w:rPr>
    </w:lvl>
    <w:lvl w:ilvl="5" w:tplc="F16EC412">
      <w:start w:val="1"/>
      <w:numFmt w:val="bullet"/>
      <w:lvlText w:val=""/>
      <w:lvlJc w:val="left"/>
      <w:pPr>
        <w:tabs>
          <w:tab w:val="num" w:pos="4320"/>
        </w:tabs>
        <w:ind w:left="4320" w:hanging="360"/>
      </w:pPr>
      <w:rPr>
        <w:rFonts w:ascii="Wingdings" w:hAnsi="Wingdings"/>
      </w:rPr>
    </w:lvl>
    <w:lvl w:ilvl="6" w:tplc="84AC301A">
      <w:start w:val="1"/>
      <w:numFmt w:val="bullet"/>
      <w:lvlText w:val=""/>
      <w:lvlJc w:val="left"/>
      <w:pPr>
        <w:tabs>
          <w:tab w:val="num" w:pos="5040"/>
        </w:tabs>
        <w:ind w:left="5040" w:hanging="360"/>
      </w:pPr>
      <w:rPr>
        <w:rFonts w:ascii="Symbol" w:hAnsi="Symbol"/>
      </w:rPr>
    </w:lvl>
    <w:lvl w:ilvl="7" w:tplc="A4E43448">
      <w:start w:val="1"/>
      <w:numFmt w:val="bullet"/>
      <w:lvlText w:val="o"/>
      <w:lvlJc w:val="left"/>
      <w:pPr>
        <w:tabs>
          <w:tab w:val="num" w:pos="5760"/>
        </w:tabs>
        <w:ind w:left="5760" w:hanging="360"/>
      </w:pPr>
      <w:rPr>
        <w:rFonts w:ascii="Courier New" w:hAnsi="Courier New"/>
      </w:rPr>
    </w:lvl>
    <w:lvl w:ilvl="8" w:tplc="FBF2379E">
      <w:start w:val="1"/>
      <w:numFmt w:val="bullet"/>
      <w:lvlText w:val=""/>
      <w:lvlJc w:val="left"/>
      <w:pPr>
        <w:tabs>
          <w:tab w:val="num" w:pos="6480"/>
        </w:tabs>
        <w:ind w:left="6480" w:hanging="360"/>
      </w:pPr>
      <w:rPr>
        <w:rFonts w:ascii="Wingdings" w:hAnsi="Wingdings"/>
      </w:rPr>
    </w:lvl>
  </w:abstractNum>
  <w:abstractNum w:abstractNumId="32" w15:restartNumberingAfterBreak="0">
    <w:nsid w:val="00000061"/>
    <w:multiLevelType w:val="hybridMultilevel"/>
    <w:tmpl w:val="00000061"/>
    <w:lvl w:ilvl="0" w:tplc="94540458">
      <w:start w:val="1"/>
      <w:numFmt w:val="bullet"/>
      <w:lvlText w:val=""/>
      <w:lvlPicBulletId w:val="0"/>
      <w:lvlJc w:val="left"/>
      <w:pPr>
        <w:ind w:left="720" w:hanging="360"/>
      </w:pPr>
      <w:rPr>
        <w:rFonts w:ascii="Symbol" w:hAnsi="Symbol"/>
        <w:sz w:val="27"/>
      </w:rPr>
    </w:lvl>
    <w:lvl w:ilvl="1" w:tplc="E952B2E4">
      <w:start w:val="1"/>
      <w:numFmt w:val="bullet"/>
      <w:lvlText w:val="o"/>
      <w:lvlJc w:val="left"/>
      <w:pPr>
        <w:tabs>
          <w:tab w:val="num" w:pos="1440"/>
        </w:tabs>
        <w:ind w:left="1440" w:hanging="360"/>
      </w:pPr>
      <w:rPr>
        <w:rFonts w:ascii="Courier New" w:hAnsi="Courier New"/>
      </w:rPr>
    </w:lvl>
    <w:lvl w:ilvl="2" w:tplc="898E7592">
      <w:start w:val="1"/>
      <w:numFmt w:val="bullet"/>
      <w:lvlText w:val=""/>
      <w:lvlJc w:val="left"/>
      <w:pPr>
        <w:tabs>
          <w:tab w:val="num" w:pos="2160"/>
        </w:tabs>
        <w:ind w:left="2160" w:hanging="360"/>
      </w:pPr>
      <w:rPr>
        <w:rFonts w:ascii="Wingdings" w:hAnsi="Wingdings"/>
      </w:rPr>
    </w:lvl>
    <w:lvl w:ilvl="3" w:tplc="FACC029E">
      <w:start w:val="1"/>
      <w:numFmt w:val="bullet"/>
      <w:lvlText w:val=""/>
      <w:lvlJc w:val="left"/>
      <w:pPr>
        <w:tabs>
          <w:tab w:val="num" w:pos="2880"/>
        </w:tabs>
        <w:ind w:left="2880" w:hanging="360"/>
      </w:pPr>
      <w:rPr>
        <w:rFonts w:ascii="Symbol" w:hAnsi="Symbol"/>
      </w:rPr>
    </w:lvl>
    <w:lvl w:ilvl="4" w:tplc="E22E80EA">
      <w:start w:val="1"/>
      <w:numFmt w:val="bullet"/>
      <w:lvlText w:val="o"/>
      <w:lvlJc w:val="left"/>
      <w:pPr>
        <w:tabs>
          <w:tab w:val="num" w:pos="3600"/>
        </w:tabs>
        <w:ind w:left="3600" w:hanging="360"/>
      </w:pPr>
      <w:rPr>
        <w:rFonts w:ascii="Courier New" w:hAnsi="Courier New"/>
      </w:rPr>
    </w:lvl>
    <w:lvl w:ilvl="5" w:tplc="FAF88DF0">
      <w:start w:val="1"/>
      <w:numFmt w:val="bullet"/>
      <w:lvlText w:val=""/>
      <w:lvlJc w:val="left"/>
      <w:pPr>
        <w:tabs>
          <w:tab w:val="num" w:pos="4320"/>
        </w:tabs>
        <w:ind w:left="4320" w:hanging="360"/>
      </w:pPr>
      <w:rPr>
        <w:rFonts w:ascii="Wingdings" w:hAnsi="Wingdings"/>
      </w:rPr>
    </w:lvl>
    <w:lvl w:ilvl="6" w:tplc="AABA17CC">
      <w:start w:val="1"/>
      <w:numFmt w:val="bullet"/>
      <w:lvlText w:val=""/>
      <w:lvlJc w:val="left"/>
      <w:pPr>
        <w:tabs>
          <w:tab w:val="num" w:pos="5040"/>
        </w:tabs>
        <w:ind w:left="5040" w:hanging="360"/>
      </w:pPr>
      <w:rPr>
        <w:rFonts w:ascii="Symbol" w:hAnsi="Symbol"/>
      </w:rPr>
    </w:lvl>
    <w:lvl w:ilvl="7" w:tplc="45D67E62">
      <w:start w:val="1"/>
      <w:numFmt w:val="bullet"/>
      <w:lvlText w:val="o"/>
      <w:lvlJc w:val="left"/>
      <w:pPr>
        <w:tabs>
          <w:tab w:val="num" w:pos="5760"/>
        </w:tabs>
        <w:ind w:left="5760" w:hanging="360"/>
      </w:pPr>
      <w:rPr>
        <w:rFonts w:ascii="Courier New" w:hAnsi="Courier New"/>
      </w:rPr>
    </w:lvl>
    <w:lvl w:ilvl="8" w:tplc="F14A27D8">
      <w:start w:val="1"/>
      <w:numFmt w:val="bullet"/>
      <w:lvlText w:val=""/>
      <w:lvlJc w:val="left"/>
      <w:pPr>
        <w:tabs>
          <w:tab w:val="num" w:pos="6480"/>
        </w:tabs>
        <w:ind w:left="6480" w:hanging="360"/>
      </w:pPr>
      <w:rPr>
        <w:rFonts w:ascii="Wingdings" w:hAnsi="Wingdings"/>
      </w:rPr>
    </w:lvl>
  </w:abstractNum>
  <w:abstractNum w:abstractNumId="33" w15:restartNumberingAfterBreak="0">
    <w:nsid w:val="00000063"/>
    <w:multiLevelType w:val="hybridMultilevel"/>
    <w:tmpl w:val="00000063"/>
    <w:lvl w:ilvl="0" w:tplc="0406CA06">
      <w:start w:val="1"/>
      <w:numFmt w:val="bullet"/>
      <w:lvlText w:val=""/>
      <w:lvlPicBulletId w:val="0"/>
      <w:lvlJc w:val="left"/>
      <w:pPr>
        <w:ind w:left="720" w:hanging="360"/>
      </w:pPr>
      <w:rPr>
        <w:rFonts w:ascii="Symbol" w:hAnsi="Symbol"/>
        <w:sz w:val="27"/>
      </w:rPr>
    </w:lvl>
    <w:lvl w:ilvl="1" w:tplc="DEB0B7C2">
      <w:start w:val="1"/>
      <w:numFmt w:val="bullet"/>
      <w:lvlText w:val="o"/>
      <w:lvlJc w:val="left"/>
      <w:pPr>
        <w:tabs>
          <w:tab w:val="num" w:pos="1440"/>
        </w:tabs>
        <w:ind w:left="1440" w:hanging="360"/>
      </w:pPr>
      <w:rPr>
        <w:rFonts w:ascii="Courier New" w:hAnsi="Courier New"/>
      </w:rPr>
    </w:lvl>
    <w:lvl w:ilvl="2" w:tplc="FE0E2014">
      <w:start w:val="1"/>
      <w:numFmt w:val="bullet"/>
      <w:lvlText w:val=""/>
      <w:lvlJc w:val="left"/>
      <w:pPr>
        <w:tabs>
          <w:tab w:val="num" w:pos="2160"/>
        </w:tabs>
        <w:ind w:left="2160" w:hanging="360"/>
      </w:pPr>
      <w:rPr>
        <w:rFonts w:ascii="Wingdings" w:hAnsi="Wingdings"/>
      </w:rPr>
    </w:lvl>
    <w:lvl w:ilvl="3" w:tplc="1B723A86">
      <w:start w:val="1"/>
      <w:numFmt w:val="bullet"/>
      <w:lvlText w:val=""/>
      <w:lvlJc w:val="left"/>
      <w:pPr>
        <w:tabs>
          <w:tab w:val="num" w:pos="2880"/>
        </w:tabs>
        <w:ind w:left="2880" w:hanging="360"/>
      </w:pPr>
      <w:rPr>
        <w:rFonts w:ascii="Symbol" w:hAnsi="Symbol"/>
      </w:rPr>
    </w:lvl>
    <w:lvl w:ilvl="4" w:tplc="939E78A4">
      <w:start w:val="1"/>
      <w:numFmt w:val="bullet"/>
      <w:lvlText w:val="o"/>
      <w:lvlJc w:val="left"/>
      <w:pPr>
        <w:tabs>
          <w:tab w:val="num" w:pos="3600"/>
        </w:tabs>
        <w:ind w:left="3600" w:hanging="360"/>
      </w:pPr>
      <w:rPr>
        <w:rFonts w:ascii="Courier New" w:hAnsi="Courier New"/>
      </w:rPr>
    </w:lvl>
    <w:lvl w:ilvl="5" w:tplc="8CECD28A">
      <w:start w:val="1"/>
      <w:numFmt w:val="bullet"/>
      <w:lvlText w:val=""/>
      <w:lvlJc w:val="left"/>
      <w:pPr>
        <w:tabs>
          <w:tab w:val="num" w:pos="4320"/>
        </w:tabs>
        <w:ind w:left="4320" w:hanging="360"/>
      </w:pPr>
      <w:rPr>
        <w:rFonts w:ascii="Wingdings" w:hAnsi="Wingdings"/>
      </w:rPr>
    </w:lvl>
    <w:lvl w:ilvl="6" w:tplc="A1F23CD4">
      <w:start w:val="1"/>
      <w:numFmt w:val="bullet"/>
      <w:lvlText w:val=""/>
      <w:lvlJc w:val="left"/>
      <w:pPr>
        <w:tabs>
          <w:tab w:val="num" w:pos="5040"/>
        </w:tabs>
        <w:ind w:left="5040" w:hanging="360"/>
      </w:pPr>
      <w:rPr>
        <w:rFonts w:ascii="Symbol" w:hAnsi="Symbol"/>
      </w:rPr>
    </w:lvl>
    <w:lvl w:ilvl="7" w:tplc="F34893FC">
      <w:start w:val="1"/>
      <w:numFmt w:val="bullet"/>
      <w:lvlText w:val="o"/>
      <w:lvlJc w:val="left"/>
      <w:pPr>
        <w:tabs>
          <w:tab w:val="num" w:pos="5760"/>
        </w:tabs>
        <w:ind w:left="5760" w:hanging="360"/>
      </w:pPr>
      <w:rPr>
        <w:rFonts w:ascii="Courier New" w:hAnsi="Courier New"/>
      </w:rPr>
    </w:lvl>
    <w:lvl w:ilvl="8" w:tplc="A0BA72CE">
      <w:start w:val="1"/>
      <w:numFmt w:val="bullet"/>
      <w:lvlText w:val=""/>
      <w:lvlJc w:val="left"/>
      <w:pPr>
        <w:tabs>
          <w:tab w:val="num" w:pos="6480"/>
        </w:tabs>
        <w:ind w:left="6480" w:hanging="360"/>
      </w:pPr>
      <w:rPr>
        <w:rFonts w:ascii="Wingdings" w:hAnsi="Wingdings"/>
      </w:rPr>
    </w:lvl>
  </w:abstractNum>
  <w:abstractNum w:abstractNumId="34" w15:restartNumberingAfterBreak="0">
    <w:nsid w:val="00000064"/>
    <w:multiLevelType w:val="hybridMultilevel"/>
    <w:tmpl w:val="00000064"/>
    <w:lvl w:ilvl="0" w:tplc="2A383366">
      <w:start w:val="1"/>
      <w:numFmt w:val="bullet"/>
      <w:lvlText w:val=""/>
      <w:lvlJc w:val="left"/>
      <w:pPr>
        <w:ind w:left="720" w:hanging="360"/>
      </w:pPr>
      <w:rPr>
        <w:rFonts w:ascii="Symbol" w:hAnsi="Symbol"/>
        <w:b w:val="0"/>
        <w:bCs w:val="0"/>
      </w:rPr>
    </w:lvl>
    <w:lvl w:ilvl="1" w:tplc="43241B76">
      <w:start w:val="1"/>
      <w:numFmt w:val="bullet"/>
      <w:lvlText w:val="o"/>
      <w:lvlJc w:val="left"/>
      <w:pPr>
        <w:tabs>
          <w:tab w:val="num" w:pos="1440"/>
        </w:tabs>
        <w:ind w:left="1440" w:hanging="360"/>
      </w:pPr>
      <w:rPr>
        <w:rFonts w:ascii="Courier New" w:hAnsi="Courier New"/>
      </w:rPr>
    </w:lvl>
    <w:lvl w:ilvl="2" w:tplc="CC1CE6E2">
      <w:start w:val="1"/>
      <w:numFmt w:val="bullet"/>
      <w:lvlText w:val=""/>
      <w:lvlJc w:val="left"/>
      <w:pPr>
        <w:tabs>
          <w:tab w:val="num" w:pos="2160"/>
        </w:tabs>
        <w:ind w:left="2160" w:hanging="360"/>
      </w:pPr>
      <w:rPr>
        <w:rFonts w:ascii="Wingdings" w:hAnsi="Wingdings"/>
      </w:rPr>
    </w:lvl>
    <w:lvl w:ilvl="3" w:tplc="1A92B0D0">
      <w:start w:val="1"/>
      <w:numFmt w:val="bullet"/>
      <w:lvlText w:val=""/>
      <w:lvlJc w:val="left"/>
      <w:pPr>
        <w:tabs>
          <w:tab w:val="num" w:pos="2880"/>
        </w:tabs>
        <w:ind w:left="2880" w:hanging="360"/>
      </w:pPr>
      <w:rPr>
        <w:rFonts w:ascii="Symbol" w:hAnsi="Symbol"/>
      </w:rPr>
    </w:lvl>
    <w:lvl w:ilvl="4" w:tplc="C966D5DC">
      <w:start w:val="1"/>
      <w:numFmt w:val="bullet"/>
      <w:lvlText w:val="o"/>
      <w:lvlJc w:val="left"/>
      <w:pPr>
        <w:tabs>
          <w:tab w:val="num" w:pos="3600"/>
        </w:tabs>
        <w:ind w:left="3600" w:hanging="360"/>
      </w:pPr>
      <w:rPr>
        <w:rFonts w:ascii="Courier New" w:hAnsi="Courier New"/>
      </w:rPr>
    </w:lvl>
    <w:lvl w:ilvl="5" w:tplc="05981A00">
      <w:start w:val="1"/>
      <w:numFmt w:val="bullet"/>
      <w:lvlText w:val=""/>
      <w:lvlJc w:val="left"/>
      <w:pPr>
        <w:tabs>
          <w:tab w:val="num" w:pos="4320"/>
        </w:tabs>
        <w:ind w:left="4320" w:hanging="360"/>
      </w:pPr>
      <w:rPr>
        <w:rFonts w:ascii="Wingdings" w:hAnsi="Wingdings"/>
      </w:rPr>
    </w:lvl>
    <w:lvl w:ilvl="6" w:tplc="D684FD6A">
      <w:start w:val="1"/>
      <w:numFmt w:val="bullet"/>
      <w:lvlText w:val=""/>
      <w:lvlJc w:val="left"/>
      <w:pPr>
        <w:tabs>
          <w:tab w:val="num" w:pos="5040"/>
        </w:tabs>
        <w:ind w:left="5040" w:hanging="360"/>
      </w:pPr>
      <w:rPr>
        <w:rFonts w:ascii="Symbol" w:hAnsi="Symbol"/>
      </w:rPr>
    </w:lvl>
    <w:lvl w:ilvl="7" w:tplc="857EB476">
      <w:start w:val="1"/>
      <w:numFmt w:val="bullet"/>
      <w:lvlText w:val="o"/>
      <w:lvlJc w:val="left"/>
      <w:pPr>
        <w:tabs>
          <w:tab w:val="num" w:pos="5760"/>
        </w:tabs>
        <w:ind w:left="5760" w:hanging="360"/>
      </w:pPr>
      <w:rPr>
        <w:rFonts w:ascii="Courier New" w:hAnsi="Courier New"/>
      </w:rPr>
    </w:lvl>
    <w:lvl w:ilvl="8" w:tplc="A01A8070">
      <w:start w:val="1"/>
      <w:numFmt w:val="bullet"/>
      <w:lvlText w:val=""/>
      <w:lvlJc w:val="left"/>
      <w:pPr>
        <w:tabs>
          <w:tab w:val="num" w:pos="6480"/>
        </w:tabs>
        <w:ind w:left="6480" w:hanging="360"/>
      </w:pPr>
      <w:rPr>
        <w:rFonts w:ascii="Wingdings" w:hAnsi="Wingdings"/>
      </w:rPr>
    </w:lvl>
  </w:abstractNum>
  <w:abstractNum w:abstractNumId="35" w15:restartNumberingAfterBreak="0">
    <w:nsid w:val="00000065"/>
    <w:multiLevelType w:val="hybridMultilevel"/>
    <w:tmpl w:val="00000065"/>
    <w:lvl w:ilvl="0" w:tplc="E494B052">
      <w:start w:val="1"/>
      <w:numFmt w:val="bullet"/>
      <w:lvlText w:val=""/>
      <w:lvlPicBulletId w:val="0"/>
      <w:lvlJc w:val="left"/>
      <w:pPr>
        <w:ind w:left="720" w:hanging="360"/>
      </w:pPr>
      <w:rPr>
        <w:rFonts w:ascii="Symbol" w:hAnsi="Symbol"/>
        <w:sz w:val="27"/>
      </w:rPr>
    </w:lvl>
    <w:lvl w:ilvl="1" w:tplc="CA363106">
      <w:start w:val="1"/>
      <w:numFmt w:val="bullet"/>
      <w:lvlText w:val="o"/>
      <w:lvlJc w:val="left"/>
      <w:pPr>
        <w:tabs>
          <w:tab w:val="num" w:pos="1440"/>
        </w:tabs>
        <w:ind w:left="1440" w:hanging="360"/>
      </w:pPr>
      <w:rPr>
        <w:rFonts w:ascii="Courier New" w:hAnsi="Courier New"/>
      </w:rPr>
    </w:lvl>
    <w:lvl w:ilvl="2" w:tplc="0D828EB8">
      <w:start w:val="1"/>
      <w:numFmt w:val="bullet"/>
      <w:lvlText w:val=""/>
      <w:lvlJc w:val="left"/>
      <w:pPr>
        <w:tabs>
          <w:tab w:val="num" w:pos="2160"/>
        </w:tabs>
        <w:ind w:left="2160" w:hanging="360"/>
      </w:pPr>
      <w:rPr>
        <w:rFonts w:ascii="Wingdings" w:hAnsi="Wingdings"/>
      </w:rPr>
    </w:lvl>
    <w:lvl w:ilvl="3" w:tplc="B3A0A260">
      <w:start w:val="1"/>
      <w:numFmt w:val="bullet"/>
      <w:lvlText w:val=""/>
      <w:lvlJc w:val="left"/>
      <w:pPr>
        <w:tabs>
          <w:tab w:val="num" w:pos="2880"/>
        </w:tabs>
        <w:ind w:left="2880" w:hanging="360"/>
      </w:pPr>
      <w:rPr>
        <w:rFonts w:ascii="Symbol" w:hAnsi="Symbol"/>
      </w:rPr>
    </w:lvl>
    <w:lvl w:ilvl="4" w:tplc="A4029244">
      <w:start w:val="1"/>
      <w:numFmt w:val="bullet"/>
      <w:lvlText w:val="o"/>
      <w:lvlJc w:val="left"/>
      <w:pPr>
        <w:tabs>
          <w:tab w:val="num" w:pos="3600"/>
        </w:tabs>
        <w:ind w:left="3600" w:hanging="360"/>
      </w:pPr>
      <w:rPr>
        <w:rFonts w:ascii="Courier New" w:hAnsi="Courier New"/>
      </w:rPr>
    </w:lvl>
    <w:lvl w:ilvl="5" w:tplc="A98621C6">
      <w:start w:val="1"/>
      <w:numFmt w:val="bullet"/>
      <w:lvlText w:val=""/>
      <w:lvlJc w:val="left"/>
      <w:pPr>
        <w:tabs>
          <w:tab w:val="num" w:pos="4320"/>
        </w:tabs>
        <w:ind w:left="4320" w:hanging="360"/>
      </w:pPr>
      <w:rPr>
        <w:rFonts w:ascii="Wingdings" w:hAnsi="Wingdings"/>
      </w:rPr>
    </w:lvl>
    <w:lvl w:ilvl="6" w:tplc="F7C4D178">
      <w:start w:val="1"/>
      <w:numFmt w:val="bullet"/>
      <w:lvlText w:val=""/>
      <w:lvlJc w:val="left"/>
      <w:pPr>
        <w:tabs>
          <w:tab w:val="num" w:pos="5040"/>
        </w:tabs>
        <w:ind w:left="5040" w:hanging="360"/>
      </w:pPr>
      <w:rPr>
        <w:rFonts w:ascii="Symbol" w:hAnsi="Symbol"/>
      </w:rPr>
    </w:lvl>
    <w:lvl w:ilvl="7" w:tplc="680AA0D2">
      <w:start w:val="1"/>
      <w:numFmt w:val="bullet"/>
      <w:lvlText w:val="o"/>
      <w:lvlJc w:val="left"/>
      <w:pPr>
        <w:tabs>
          <w:tab w:val="num" w:pos="5760"/>
        </w:tabs>
        <w:ind w:left="5760" w:hanging="360"/>
      </w:pPr>
      <w:rPr>
        <w:rFonts w:ascii="Courier New" w:hAnsi="Courier New"/>
      </w:rPr>
    </w:lvl>
    <w:lvl w:ilvl="8" w:tplc="02860E00">
      <w:start w:val="1"/>
      <w:numFmt w:val="bullet"/>
      <w:lvlText w:val=""/>
      <w:lvlJc w:val="left"/>
      <w:pPr>
        <w:tabs>
          <w:tab w:val="num" w:pos="6480"/>
        </w:tabs>
        <w:ind w:left="6480" w:hanging="360"/>
      </w:pPr>
      <w:rPr>
        <w:rFonts w:ascii="Wingdings" w:hAnsi="Wingdings"/>
      </w:rPr>
    </w:lvl>
  </w:abstractNum>
  <w:abstractNum w:abstractNumId="36" w15:restartNumberingAfterBreak="0">
    <w:nsid w:val="00000066"/>
    <w:multiLevelType w:val="hybridMultilevel"/>
    <w:tmpl w:val="00000066"/>
    <w:lvl w:ilvl="0" w:tplc="7E42248C">
      <w:start w:val="1"/>
      <w:numFmt w:val="bullet"/>
      <w:lvlText w:val=""/>
      <w:lvlPicBulletId w:val="0"/>
      <w:lvlJc w:val="left"/>
      <w:pPr>
        <w:ind w:left="720" w:hanging="360"/>
      </w:pPr>
      <w:rPr>
        <w:rFonts w:ascii="Symbol" w:hAnsi="Symbol"/>
        <w:sz w:val="27"/>
      </w:rPr>
    </w:lvl>
    <w:lvl w:ilvl="1" w:tplc="535A3342">
      <w:start w:val="1"/>
      <w:numFmt w:val="bullet"/>
      <w:lvlText w:val="o"/>
      <w:lvlJc w:val="left"/>
      <w:pPr>
        <w:tabs>
          <w:tab w:val="num" w:pos="1440"/>
        </w:tabs>
        <w:ind w:left="1440" w:hanging="360"/>
      </w:pPr>
      <w:rPr>
        <w:rFonts w:ascii="Courier New" w:hAnsi="Courier New"/>
      </w:rPr>
    </w:lvl>
    <w:lvl w:ilvl="2" w:tplc="C2FAAB78">
      <w:start w:val="1"/>
      <w:numFmt w:val="bullet"/>
      <w:lvlText w:val=""/>
      <w:lvlJc w:val="left"/>
      <w:pPr>
        <w:tabs>
          <w:tab w:val="num" w:pos="2160"/>
        </w:tabs>
        <w:ind w:left="2160" w:hanging="360"/>
      </w:pPr>
      <w:rPr>
        <w:rFonts w:ascii="Wingdings" w:hAnsi="Wingdings"/>
      </w:rPr>
    </w:lvl>
    <w:lvl w:ilvl="3" w:tplc="BD0CF37A">
      <w:start w:val="1"/>
      <w:numFmt w:val="bullet"/>
      <w:lvlText w:val=""/>
      <w:lvlJc w:val="left"/>
      <w:pPr>
        <w:tabs>
          <w:tab w:val="num" w:pos="2880"/>
        </w:tabs>
        <w:ind w:left="2880" w:hanging="360"/>
      </w:pPr>
      <w:rPr>
        <w:rFonts w:ascii="Symbol" w:hAnsi="Symbol"/>
      </w:rPr>
    </w:lvl>
    <w:lvl w:ilvl="4" w:tplc="4EA47052">
      <w:start w:val="1"/>
      <w:numFmt w:val="bullet"/>
      <w:lvlText w:val="o"/>
      <w:lvlJc w:val="left"/>
      <w:pPr>
        <w:tabs>
          <w:tab w:val="num" w:pos="3600"/>
        </w:tabs>
        <w:ind w:left="3600" w:hanging="360"/>
      </w:pPr>
      <w:rPr>
        <w:rFonts w:ascii="Courier New" w:hAnsi="Courier New"/>
      </w:rPr>
    </w:lvl>
    <w:lvl w:ilvl="5" w:tplc="6CA6A0D6">
      <w:start w:val="1"/>
      <w:numFmt w:val="bullet"/>
      <w:lvlText w:val=""/>
      <w:lvlJc w:val="left"/>
      <w:pPr>
        <w:tabs>
          <w:tab w:val="num" w:pos="4320"/>
        </w:tabs>
        <w:ind w:left="4320" w:hanging="360"/>
      </w:pPr>
      <w:rPr>
        <w:rFonts w:ascii="Wingdings" w:hAnsi="Wingdings"/>
      </w:rPr>
    </w:lvl>
    <w:lvl w:ilvl="6" w:tplc="AD7E3FD2">
      <w:start w:val="1"/>
      <w:numFmt w:val="bullet"/>
      <w:lvlText w:val=""/>
      <w:lvlJc w:val="left"/>
      <w:pPr>
        <w:tabs>
          <w:tab w:val="num" w:pos="5040"/>
        </w:tabs>
        <w:ind w:left="5040" w:hanging="360"/>
      </w:pPr>
      <w:rPr>
        <w:rFonts w:ascii="Symbol" w:hAnsi="Symbol"/>
      </w:rPr>
    </w:lvl>
    <w:lvl w:ilvl="7" w:tplc="B4F4A7CC">
      <w:start w:val="1"/>
      <w:numFmt w:val="bullet"/>
      <w:lvlText w:val="o"/>
      <w:lvlJc w:val="left"/>
      <w:pPr>
        <w:tabs>
          <w:tab w:val="num" w:pos="5760"/>
        </w:tabs>
        <w:ind w:left="5760" w:hanging="360"/>
      </w:pPr>
      <w:rPr>
        <w:rFonts w:ascii="Courier New" w:hAnsi="Courier New"/>
      </w:rPr>
    </w:lvl>
    <w:lvl w:ilvl="8" w:tplc="A872AC5E">
      <w:start w:val="1"/>
      <w:numFmt w:val="bullet"/>
      <w:lvlText w:val=""/>
      <w:lvlJc w:val="left"/>
      <w:pPr>
        <w:tabs>
          <w:tab w:val="num" w:pos="6480"/>
        </w:tabs>
        <w:ind w:left="6480" w:hanging="360"/>
      </w:pPr>
      <w:rPr>
        <w:rFonts w:ascii="Wingdings" w:hAnsi="Wingdings"/>
      </w:rPr>
    </w:lvl>
  </w:abstractNum>
  <w:abstractNum w:abstractNumId="37" w15:restartNumberingAfterBreak="0">
    <w:nsid w:val="00000067"/>
    <w:multiLevelType w:val="hybridMultilevel"/>
    <w:tmpl w:val="00000067"/>
    <w:lvl w:ilvl="0" w:tplc="62941C76">
      <w:start w:val="1"/>
      <w:numFmt w:val="bullet"/>
      <w:lvlText w:val=""/>
      <w:lvlPicBulletId w:val="0"/>
      <w:lvlJc w:val="left"/>
      <w:pPr>
        <w:ind w:left="720" w:hanging="360"/>
      </w:pPr>
      <w:rPr>
        <w:rFonts w:ascii="Symbol" w:hAnsi="Symbol"/>
        <w:sz w:val="27"/>
      </w:rPr>
    </w:lvl>
    <w:lvl w:ilvl="1" w:tplc="612C494C">
      <w:start w:val="1"/>
      <w:numFmt w:val="bullet"/>
      <w:lvlText w:val="o"/>
      <w:lvlJc w:val="left"/>
      <w:pPr>
        <w:tabs>
          <w:tab w:val="num" w:pos="1440"/>
        </w:tabs>
        <w:ind w:left="1440" w:hanging="360"/>
      </w:pPr>
      <w:rPr>
        <w:rFonts w:ascii="Courier New" w:hAnsi="Courier New"/>
      </w:rPr>
    </w:lvl>
    <w:lvl w:ilvl="2" w:tplc="59D0FE34">
      <w:start w:val="1"/>
      <w:numFmt w:val="bullet"/>
      <w:lvlText w:val=""/>
      <w:lvlJc w:val="left"/>
      <w:pPr>
        <w:tabs>
          <w:tab w:val="num" w:pos="2160"/>
        </w:tabs>
        <w:ind w:left="2160" w:hanging="360"/>
      </w:pPr>
      <w:rPr>
        <w:rFonts w:ascii="Wingdings" w:hAnsi="Wingdings"/>
      </w:rPr>
    </w:lvl>
    <w:lvl w:ilvl="3" w:tplc="A4E2F9A2">
      <w:start w:val="1"/>
      <w:numFmt w:val="bullet"/>
      <w:lvlText w:val=""/>
      <w:lvlJc w:val="left"/>
      <w:pPr>
        <w:tabs>
          <w:tab w:val="num" w:pos="2880"/>
        </w:tabs>
        <w:ind w:left="2880" w:hanging="360"/>
      </w:pPr>
      <w:rPr>
        <w:rFonts w:ascii="Symbol" w:hAnsi="Symbol"/>
      </w:rPr>
    </w:lvl>
    <w:lvl w:ilvl="4" w:tplc="83502D68">
      <w:start w:val="1"/>
      <w:numFmt w:val="bullet"/>
      <w:lvlText w:val="o"/>
      <w:lvlJc w:val="left"/>
      <w:pPr>
        <w:tabs>
          <w:tab w:val="num" w:pos="3600"/>
        </w:tabs>
        <w:ind w:left="3600" w:hanging="360"/>
      </w:pPr>
      <w:rPr>
        <w:rFonts w:ascii="Courier New" w:hAnsi="Courier New"/>
      </w:rPr>
    </w:lvl>
    <w:lvl w:ilvl="5" w:tplc="7C1CB41A">
      <w:start w:val="1"/>
      <w:numFmt w:val="bullet"/>
      <w:lvlText w:val=""/>
      <w:lvlJc w:val="left"/>
      <w:pPr>
        <w:tabs>
          <w:tab w:val="num" w:pos="4320"/>
        </w:tabs>
        <w:ind w:left="4320" w:hanging="360"/>
      </w:pPr>
      <w:rPr>
        <w:rFonts w:ascii="Wingdings" w:hAnsi="Wingdings"/>
      </w:rPr>
    </w:lvl>
    <w:lvl w:ilvl="6" w:tplc="F78A27EC">
      <w:start w:val="1"/>
      <w:numFmt w:val="bullet"/>
      <w:lvlText w:val=""/>
      <w:lvlJc w:val="left"/>
      <w:pPr>
        <w:tabs>
          <w:tab w:val="num" w:pos="5040"/>
        </w:tabs>
        <w:ind w:left="5040" w:hanging="360"/>
      </w:pPr>
      <w:rPr>
        <w:rFonts w:ascii="Symbol" w:hAnsi="Symbol"/>
      </w:rPr>
    </w:lvl>
    <w:lvl w:ilvl="7" w:tplc="001EBF02">
      <w:start w:val="1"/>
      <w:numFmt w:val="bullet"/>
      <w:lvlText w:val="o"/>
      <w:lvlJc w:val="left"/>
      <w:pPr>
        <w:tabs>
          <w:tab w:val="num" w:pos="5760"/>
        </w:tabs>
        <w:ind w:left="5760" w:hanging="360"/>
      </w:pPr>
      <w:rPr>
        <w:rFonts w:ascii="Courier New" w:hAnsi="Courier New"/>
      </w:rPr>
    </w:lvl>
    <w:lvl w:ilvl="8" w:tplc="56A8FD2A">
      <w:start w:val="1"/>
      <w:numFmt w:val="bullet"/>
      <w:lvlText w:val=""/>
      <w:lvlJc w:val="left"/>
      <w:pPr>
        <w:tabs>
          <w:tab w:val="num" w:pos="6480"/>
        </w:tabs>
        <w:ind w:left="6480" w:hanging="360"/>
      </w:pPr>
      <w:rPr>
        <w:rFonts w:ascii="Wingdings" w:hAnsi="Wingdings"/>
      </w:rPr>
    </w:lvl>
  </w:abstractNum>
  <w:abstractNum w:abstractNumId="38" w15:restartNumberingAfterBreak="0">
    <w:nsid w:val="00000068"/>
    <w:multiLevelType w:val="hybridMultilevel"/>
    <w:tmpl w:val="00000068"/>
    <w:lvl w:ilvl="0" w:tplc="D6AE7B72">
      <w:start w:val="1"/>
      <w:numFmt w:val="bullet"/>
      <w:lvlText w:val=""/>
      <w:lvlPicBulletId w:val="0"/>
      <w:lvlJc w:val="left"/>
      <w:pPr>
        <w:ind w:left="720" w:hanging="360"/>
      </w:pPr>
      <w:rPr>
        <w:rFonts w:ascii="Symbol" w:hAnsi="Symbol"/>
        <w:sz w:val="27"/>
      </w:rPr>
    </w:lvl>
    <w:lvl w:ilvl="1" w:tplc="34F4EE1A">
      <w:start w:val="1"/>
      <w:numFmt w:val="bullet"/>
      <w:lvlText w:val="o"/>
      <w:lvlJc w:val="left"/>
      <w:pPr>
        <w:tabs>
          <w:tab w:val="num" w:pos="1440"/>
        </w:tabs>
        <w:ind w:left="1440" w:hanging="360"/>
      </w:pPr>
      <w:rPr>
        <w:rFonts w:ascii="Courier New" w:hAnsi="Courier New"/>
      </w:rPr>
    </w:lvl>
    <w:lvl w:ilvl="2" w:tplc="1052916E">
      <w:start w:val="1"/>
      <w:numFmt w:val="bullet"/>
      <w:lvlText w:val=""/>
      <w:lvlJc w:val="left"/>
      <w:pPr>
        <w:tabs>
          <w:tab w:val="num" w:pos="2160"/>
        </w:tabs>
        <w:ind w:left="2160" w:hanging="360"/>
      </w:pPr>
      <w:rPr>
        <w:rFonts w:ascii="Wingdings" w:hAnsi="Wingdings"/>
      </w:rPr>
    </w:lvl>
    <w:lvl w:ilvl="3" w:tplc="B84263BC">
      <w:start w:val="1"/>
      <w:numFmt w:val="bullet"/>
      <w:lvlText w:val=""/>
      <w:lvlJc w:val="left"/>
      <w:pPr>
        <w:tabs>
          <w:tab w:val="num" w:pos="2880"/>
        </w:tabs>
        <w:ind w:left="2880" w:hanging="360"/>
      </w:pPr>
      <w:rPr>
        <w:rFonts w:ascii="Symbol" w:hAnsi="Symbol"/>
      </w:rPr>
    </w:lvl>
    <w:lvl w:ilvl="4" w:tplc="B8B6D5C6">
      <w:start w:val="1"/>
      <w:numFmt w:val="bullet"/>
      <w:lvlText w:val="o"/>
      <w:lvlJc w:val="left"/>
      <w:pPr>
        <w:tabs>
          <w:tab w:val="num" w:pos="3600"/>
        </w:tabs>
        <w:ind w:left="3600" w:hanging="360"/>
      </w:pPr>
      <w:rPr>
        <w:rFonts w:ascii="Courier New" w:hAnsi="Courier New"/>
      </w:rPr>
    </w:lvl>
    <w:lvl w:ilvl="5" w:tplc="9D985E2C">
      <w:start w:val="1"/>
      <w:numFmt w:val="bullet"/>
      <w:lvlText w:val=""/>
      <w:lvlJc w:val="left"/>
      <w:pPr>
        <w:tabs>
          <w:tab w:val="num" w:pos="4320"/>
        </w:tabs>
        <w:ind w:left="4320" w:hanging="360"/>
      </w:pPr>
      <w:rPr>
        <w:rFonts w:ascii="Wingdings" w:hAnsi="Wingdings"/>
      </w:rPr>
    </w:lvl>
    <w:lvl w:ilvl="6" w:tplc="55CE4A1C">
      <w:start w:val="1"/>
      <w:numFmt w:val="bullet"/>
      <w:lvlText w:val=""/>
      <w:lvlJc w:val="left"/>
      <w:pPr>
        <w:tabs>
          <w:tab w:val="num" w:pos="5040"/>
        </w:tabs>
        <w:ind w:left="5040" w:hanging="360"/>
      </w:pPr>
      <w:rPr>
        <w:rFonts w:ascii="Symbol" w:hAnsi="Symbol"/>
      </w:rPr>
    </w:lvl>
    <w:lvl w:ilvl="7" w:tplc="9E44212E">
      <w:start w:val="1"/>
      <w:numFmt w:val="bullet"/>
      <w:lvlText w:val="o"/>
      <w:lvlJc w:val="left"/>
      <w:pPr>
        <w:tabs>
          <w:tab w:val="num" w:pos="5760"/>
        </w:tabs>
        <w:ind w:left="5760" w:hanging="360"/>
      </w:pPr>
      <w:rPr>
        <w:rFonts w:ascii="Courier New" w:hAnsi="Courier New"/>
      </w:rPr>
    </w:lvl>
    <w:lvl w:ilvl="8" w:tplc="3794B6FE">
      <w:start w:val="1"/>
      <w:numFmt w:val="bullet"/>
      <w:lvlText w:val=""/>
      <w:lvlJc w:val="left"/>
      <w:pPr>
        <w:tabs>
          <w:tab w:val="num" w:pos="6480"/>
        </w:tabs>
        <w:ind w:left="6480" w:hanging="360"/>
      </w:pPr>
      <w:rPr>
        <w:rFonts w:ascii="Wingdings" w:hAnsi="Wingdings"/>
      </w:rPr>
    </w:lvl>
  </w:abstractNum>
  <w:abstractNum w:abstractNumId="39" w15:restartNumberingAfterBreak="0">
    <w:nsid w:val="00000069"/>
    <w:multiLevelType w:val="hybridMultilevel"/>
    <w:tmpl w:val="00000069"/>
    <w:lvl w:ilvl="0" w:tplc="573608D4">
      <w:start w:val="1"/>
      <w:numFmt w:val="bullet"/>
      <w:lvlText w:val=""/>
      <w:lvlPicBulletId w:val="0"/>
      <w:lvlJc w:val="left"/>
      <w:pPr>
        <w:ind w:left="720" w:hanging="360"/>
      </w:pPr>
      <w:rPr>
        <w:rFonts w:ascii="Symbol" w:hAnsi="Symbol"/>
        <w:sz w:val="27"/>
      </w:rPr>
    </w:lvl>
    <w:lvl w:ilvl="1" w:tplc="F7589948">
      <w:start w:val="1"/>
      <w:numFmt w:val="bullet"/>
      <w:lvlText w:val="o"/>
      <w:lvlJc w:val="left"/>
      <w:pPr>
        <w:tabs>
          <w:tab w:val="num" w:pos="1440"/>
        </w:tabs>
        <w:ind w:left="1440" w:hanging="360"/>
      </w:pPr>
      <w:rPr>
        <w:rFonts w:ascii="Courier New" w:hAnsi="Courier New"/>
      </w:rPr>
    </w:lvl>
    <w:lvl w:ilvl="2" w:tplc="EFE84E92">
      <w:start w:val="1"/>
      <w:numFmt w:val="bullet"/>
      <w:lvlText w:val=""/>
      <w:lvlJc w:val="left"/>
      <w:pPr>
        <w:tabs>
          <w:tab w:val="num" w:pos="2160"/>
        </w:tabs>
        <w:ind w:left="2160" w:hanging="360"/>
      </w:pPr>
      <w:rPr>
        <w:rFonts w:ascii="Wingdings" w:hAnsi="Wingdings"/>
      </w:rPr>
    </w:lvl>
    <w:lvl w:ilvl="3" w:tplc="9232FF2E">
      <w:start w:val="1"/>
      <w:numFmt w:val="bullet"/>
      <w:lvlText w:val=""/>
      <w:lvlJc w:val="left"/>
      <w:pPr>
        <w:tabs>
          <w:tab w:val="num" w:pos="2880"/>
        </w:tabs>
        <w:ind w:left="2880" w:hanging="360"/>
      </w:pPr>
      <w:rPr>
        <w:rFonts w:ascii="Symbol" w:hAnsi="Symbol"/>
      </w:rPr>
    </w:lvl>
    <w:lvl w:ilvl="4" w:tplc="44945DC4">
      <w:start w:val="1"/>
      <w:numFmt w:val="bullet"/>
      <w:lvlText w:val="o"/>
      <w:lvlJc w:val="left"/>
      <w:pPr>
        <w:tabs>
          <w:tab w:val="num" w:pos="3600"/>
        </w:tabs>
        <w:ind w:left="3600" w:hanging="360"/>
      </w:pPr>
      <w:rPr>
        <w:rFonts w:ascii="Courier New" w:hAnsi="Courier New"/>
      </w:rPr>
    </w:lvl>
    <w:lvl w:ilvl="5" w:tplc="7ACE9FD4">
      <w:start w:val="1"/>
      <w:numFmt w:val="bullet"/>
      <w:lvlText w:val=""/>
      <w:lvlJc w:val="left"/>
      <w:pPr>
        <w:tabs>
          <w:tab w:val="num" w:pos="4320"/>
        </w:tabs>
        <w:ind w:left="4320" w:hanging="360"/>
      </w:pPr>
      <w:rPr>
        <w:rFonts w:ascii="Wingdings" w:hAnsi="Wingdings"/>
      </w:rPr>
    </w:lvl>
    <w:lvl w:ilvl="6" w:tplc="F9BA036C">
      <w:start w:val="1"/>
      <w:numFmt w:val="bullet"/>
      <w:lvlText w:val=""/>
      <w:lvlJc w:val="left"/>
      <w:pPr>
        <w:tabs>
          <w:tab w:val="num" w:pos="5040"/>
        </w:tabs>
        <w:ind w:left="5040" w:hanging="360"/>
      </w:pPr>
      <w:rPr>
        <w:rFonts w:ascii="Symbol" w:hAnsi="Symbol"/>
      </w:rPr>
    </w:lvl>
    <w:lvl w:ilvl="7" w:tplc="89EEF7EC">
      <w:start w:val="1"/>
      <w:numFmt w:val="bullet"/>
      <w:lvlText w:val="o"/>
      <w:lvlJc w:val="left"/>
      <w:pPr>
        <w:tabs>
          <w:tab w:val="num" w:pos="5760"/>
        </w:tabs>
        <w:ind w:left="5760" w:hanging="360"/>
      </w:pPr>
      <w:rPr>
        <w:rFonts w:ascii="Courier New" w:hAnsi="Courier New"/>
      </w:rPr>
    </w:lvl>
    <w:lvl w:ilvl="8" w:tplc="D7403A28">
      <w:start w:val="1"/>
      <w:numFmt w:val="bullet"/>
      <w:lvlText w:val=""/>
      <w:lvlJc w:val="left"/>
      <w:pPr>
        <w:tabs>
          <w:tab w:val="num" w:pos="6480"/>
        </w:tabs>
        <w:ind w:left="6480" w:hanging="360"/>
      </w:pPr>
      <w:rPr>
        <w:rFonts w:ascii="Wingdings" w:hAnsi="Wingdings"/>
      </w:rPr>
    </w:lvl>
  </w:abstractNum>
  <w:abstractNum w:abstractNumId="40" w15:restartNumberingAfterBreak="0">
    <w:nsid w:val="0000006A"/>
    <w:multiLevelType w:val="hybridMultilevel"/>
    <w:tmpl w:val="0000006A"/>
    <w:lvl w:ilvl="0" w:tplc="FDAC3EC8">
      <w:start w:val="1"/>
      <w:numFmt w:val="bullet"/>
      <w:lvlText w:val=""/>
      <w:lvlPicBulletId w:val="0"/>
      <w:lvlJc w:val="left"/>
      <w:pPr>
        <w:ind w:left="720" w:hanging="360"/>
      </w:pPr>
      <w:rPr>
        <w:rFonts w:ascii="Symbol" w:hAnsi="Symbol"/>
        <w:sz w:val="27"/>
      </w:rPr>
    </w:lvl>
    <w:lvl w:ilvl="1" w:tplc="12080270">
      <w:start w:val="1"/>
      <w:numFmt w:val="bullet"/>
      <w:lvlText w:val="o"/>
      <w:lvlJc w:val="left"/>
      <w:pPr>
        <w:tabs>
          <w:tab w:val="num" w:pos="1440"/>
        </w:tabs>
        <w:ind w:left="1440" w:hanging="360"/>
      </w:pPr>
      <w:rPr>
        <w:rFonts w:ascii="Courier New" w:hAnsi="Courier New"/>
      </w:rPr>
    </w:lvl>
    <w:lvl w:ilvl="2" w:tplc="C10A5606">
      <w:start w:val="1"/>
      <w:numFmt w:val="bullet"/>
      <w:lvlText w:val=""/>
      <w:lvlJc w:val="left"/>
      <w:pPr>
        <w:tabs>
          <w:tab w:val="num" w:pos="2160"/>
        </w:tabs>
        <w:ind w:left="2160" w:hanging="360"/>
      </w:pPr>
      <w:rPr>
        <w:rFonts w:ascii="Wingdings" w:hAnsi="Wingdings"/>
      </w:rPr>
    </w:lvl>
    <w:lvl w:ilvl="3" w:tplc="BAD04122">
      <w:start w:val="1"/>
      <w:numFmt w:val="bullet"/>
      <w:lvlText w:val=""/>
      <w:lvlJc w:val="left"/>
      <w:pPr>
        <w:tabs>
          <w:tab w:val="num" w:pos="2880"/>
        </w:tabs>
        <w:ind w:left="2880" w:hanging="360"/>
      </w:pPr>
      <w:rPr>
        <w:rFonts w:ascii="Symbol" w:hAnsi="Symbol"/>
      </w:rPr>
    </w:lvl>
    <w:lvl w:ilvl="4" w:tplc="061466C4">
      <w:start w:val="1"/>
      <w:numFmt w:val="bullet"/>
      <w:lvlText w:val="o"/>
      <w:lvlJc w:val="left"/>
      <w:pPr>
        <w:tabs>
          <w:tab w:val="num" w:pos="3600"/>
        </w:tabs>
        <w:ind w:left="3600" w:hanging="360"/>
      </w:pPr>
      <w:rPr>
        <w:rFonts w:ascii="Courier New" w:hAnsi="Courier New"/>
      </w:rPr>
    </w:lvl>
    <w:lvl w:ilvl="5" w:tplc="EDA80C88">
      <w:start w:val="1"/>
      <w:numFmt w:val="bullet"/>
      <w:lvlText w:val=""/>
      <w:lvlJc w:val="left"/>
      <w:pPr>
        <w:tabs>
          <w:tab w:val="num" w:pos="4320"/>
        </w:tabs>
        <w:ind w:left="4320" w:hanging="360"/>
      </w:pPr>
      <w:rPr>
        <w:rFonts w:ascii="Wingdings" w:hAnsi="Wingdings"/>
      </w:rPr>
    </w:lvl>
    <w:lvl w:ilvl="6" w:tplc="1C52BEFA">
      <w:start w:val="1"/>
      <w:numFmt w:val="bullet"/>
      <w:lvlText w:val=""/>
      <w:lvlJc w:val="left"/>
      <w:pPr>
        <w:tabs>
          <w:tab w:val="num" w:pos="5040"/>
        </w:tabs>
        <w:ind w:left="5040" w:hanging="360"/>
      </w:pPr>
      <w:rPr>
        <w:rFonts w:ascii="Symbol" w:hAnsi="Symbol"/>
      </w:rPr>
    </w:lvl>
    <w:lvl w:ilvl="7" w:tplc="2C6EF2F0">
      <w:start w:val="1"/>
      <w:numFmt w:val="bullet"/>
      <w:lvlText w:val="o"/>
      <w:lvlJc w:val="left"/>
      <w:pPr>
        <w:tabs>
          <w:tab w:val="num" w:pos="5760"/>
        </w:tabs>
        <w:ind w:left="5760" w:hanging="360"/>
      </w:pPr>
      <w:rPr>
        <w:rFonts w:ascii="Courier New" w:hAnsi="Courier New"/>
      </w:rPr>
    </w:lvl>
    <w:lvl w:ilvl="8" w:tplc="835271A2">
      <w:start w:val="1"/>
      <w:numFmt w:val="bullet"/>
      <w:lvlText w:val=""/>
      <w:lvlJc w:val="left"/>
      <w:pPr>
        <w:tabs>
          <w:tab w:val="num" w:pos="6480"/>
        </w:tabs>
        <w:ind w:left="6480" w:hanging="360"/>
      </w:pPr>
      <w:rPr>
        <w:rFonts w:ascii="Wingdings" w:hAnsi="Wingdings"/>
      </w:rPr>
    </w:lvl>
  </w:abstractNum>
  <w:abstractNum w:abstractNumId="41" w15:restartNumberingAfterBreak="0">
    <w:nsid w:val="0000006C"/>
    <w:multiLevelType w:val="hybridMultilevel"/>
    <w:tmpl w:val="0000006C"/>
    <w:lvl w:ilvl="0" w:tplc="7F345708">
      <w:start w:val="1"/>
      <w:numFmt w:val="bullet"/>
      <w:lvlText w:val=""/>
      <w:lvlPicBulletId w:val="0"/>
      <w:lvlJc w:val="left"/>
      <w:pPr>
        <w:ind w:left="720" w:hanging="360"/>
      </w:pPr>
      <w:rPr>
        <w:rFonts w:ascii="Symbol" w:hAnsi="Symbol"/>
        <w:sz w:val="27"/>
      </w:rPr>
    </w:lvl>
    <w:lvl w:ilvl="1" w:tplc="4CBA155E">
      <w:start w:val="1"/>
      <w:numFmt w:val="bullet"/>
      <w:lvlText w:val="o"/>
      <w:lvlJc w:val="left"/>
      <w:pPr>
        <w:tabs>
          <w:tab w:val="num" w:pos="1440"/>
        </w:tabs>
        <w:ind w:left="1440" w:hanging="360"/>
      </w:pPr>
      <w:rPr>
        <w:rFonts w:ascii="Courier New" w:hAnsi="Courier New"/>
      </w:rPr>
    </w:lvl>
    <w:lvl w:ilvl="2" w:tplc="21787C52">
      <w:start w:val="1"/>
      <w:numFmt w:val="bullet"/>
      <w:lvlText w:val=""/>
      <w:lvlJc w:val="left"/>
      <w:pPr>
        <w:tabs>
          <w:tab w:val="num" w:pos="2160"/>
        </w:tabs>
        <w:ind w:left="2160" w:hanging="360"/>
      </w:pPr>
      <w:rPr>
        <w:rFonts w:ascii="Wingdings" w:hAnsi="Wingdings"/>
      </w:rPr>
    </w:lvl>
    <w:lvl w:ilvl="3" w:tplc="D3EA4E3E">
      <w:start w:val="1"/>
      <w:numFmt w:val="bullet"/>
      <w:lvlText w:val=""/>
      <w:lvlJc w:val="left"/>
      <w:pPr>
        <w:tabs>
          <w:tab w:val="num" w:pos="2880"/>
        </w:tabs>
        <w:ind w:left="2880" w:hanging="360"/>
      </w:pPr>
      <w:rPr>
        <w:rFonts w:ascii="Symbol" w:hAnsi="Symbol"/>
      </w:rPr>
    </w:lvl>
    <w:lvl w:ilvl="4" w:tplc="19B6A2F6">
      <w:start w:val="1"/>
      <w:numFmt w:val="bullet"/>
      <w:lvlText w:val="o"/>
      <w:lvlJc w:val="left"/>
      <w:pPr>
        <w:tabs>
          <w:tab w:val="num" w:pos="3600"/>
        </w:tabs>
        <w:ind w:left="3600" w:hanging="360"/>
      </w:pPr>
      <w:rPr>
        <w:rFonts w:ascii="Courier New" w:hAnsi="Courier New"/>
      </w:rPr>
    </w:lvl>
    <w:lvl w:ilvl="5" w:tplc="4AD2DF34">
      <w:start w:val="1"/>
      <w:numFmt w:val="bullet"/>
      <w:lvlText w:val=""/>
      <w:lvlJc w:val="left"/>
      <w:pPr>
        <w:tabs>
          <w:tab w:val="num" w:pos="4320"/>
        </w:tabs>
        <w:ind w:left="4320" w:hanging="360"/>
      </w:pPr>
      <w:rPr>
        <w:rFonts w:ascii="Wingdings" w:hAnsi="Wingdings"/>
      </w:rPr>
    </w:lvl>
    <w:lvl w:ilvl="6" w:tplc="8DD6B454">
      <w:start w:val="1"/>
      <w:numFmt w:val="bullet"/>
      <w:lvlText w:val=""/>
      <w:lvlJc w:val="left"/>
      <w:pPr>
        <w:tabs>
          <w:tab w:val="num" w:pos="5040"/>
        </w:tabs>
        <w:ind w:left="5040" w:hanging="360"/>
      </w:pPr>
      <w:rPr>
        <w:rFonts w:ascii="Symbol" w:hAnsi="Symbol"/>
      </w:rPr>
    </w:lvl>
    <w:lvl w:ilvl="7" w:tplc="ACCEDE6A">
      <w:start w:val="1"/>
      <w:numFmt w:val="bullet"/>
      <w:lvlText w:val="o"/>
      <w:lvlJc w:val="left"/>
      <w:pPr>
        <w:tabs>
          <w:tab w:val="num" w:pos="5760"/>
        </w:tabs>
        <w:ind w:left="5760" w:hanging="360"/>
      </w:pPr>
      <w:rPr>
        <w:rFonts w:ascii="Courier New" w:hAnsi="Courier New"/>
      </w:rPr>
    </w:lvl>
    <w:lvl w:ilvl="8" w:tplc="375050D6">
      <w:start w:val="1"/>
      <w:numFmt w:val="bullet"/>
      <w:lvlText w:val=""/>
      <w:lvlJc w:val="left"/>
      <w:pPr>
        <w:tabs>
          <w:tab w:val="num" w:pos="6480"/>
        </w:tabs>
        <w:ind w:left="6480" w:hanging="360"/>
      </w:pPr>
      <w:rPr>
        <w:rFonts w:ascii="Wingdings" w:hAnsi="Wingdings"/>
      </w:rPr>
    </w:lvl>
  </w:abstractNum>
  <w:abstractNum w:abstractNumId="42" w15:restartNumberingAfterBreak="0">
    <w:nsid w:val="0000006E"/>
    <w:multiLevelType w:val="hybridMultilevel"/>
    <w:tmpl w:val="0000006E"/>
    <w:lvl w:ilvl="0" w:tplc="F22E9200">
      <w:start w:val="1"/>
      <w:numFmt w:val="bullet"/>
      <w:lvlText w:val=""/>
      <w:lvlPicBulletId w:val="0"/>
      <w:lvlJc w:val="left"/>
      <w:pPr>
        <w:ind w:left="720" w:hanging="360"/>
      </w:pPr>
      <w:rPr>
        <w:rFonts w:ascii="Symbol" w:hAnsi="Symbol"/>
        <w:sz w:val="27"/>
      </w:rPr>
    </w:lvl>
    <w:lvl w:ilvl="1" w:tplc="9148EE6E">
      <w:start w:val="1"/>
      <w:numFmt w:val="bullet"/>
      <w:lvlText w:val="o"/>
      <w:lvlJc w:val="left"/>
      <w:pPr>
        <w:tabs>
          <w:tab w:val="num" w:pos="1440"/>
        </w:tabs>
        <w:ind w:left="1440" w:hanging="360"/>
      </w:pPr>
      <w:rPr>
        <w:rFonts w:ascii="Courier New" w:hAnsi="Courier New"/>
      </w:rPr>
    </w:lvl>
    <w:lvl w:ilvl="2" w:tplc="7ADE0FA8">
      <w:start w:val="1"/>
      <w:numFmt w:val="bullet"/>
      <w:lvlText w:val=""/>
      <w:lvlJc w:val="left"/>
      <w:pPr>
        <w:tabs>
          <w:tab w:val="num" w:pos="2160"/>
        </w:tabs>
        <w:ind w:left="2160" w:hanging="360"/>
      </w:pPr>
      <w:rPr>
        <w:rFonts w:ascii="Wingdings" w:hAnsi="Wingdings"/>
      </w:rPr>
    </w:lvl>
    <w:lvl w:ilvl="3" w:tplc="12409786">
      <w:start w:val="1"/>
      <w:numFmt w:val="bullet"/>
      <w:lvlText w:val=""/>
      <w:lvlJc w:val="left"/>
      <w:pPr>
        <w:tabs>
          <w:tab w:val="num" w:pos="2880"/>
        </w:tabs>
        <w:ind w:left="2880" w:hanging="360"/>
      </w:pPr>
      <w:rPr>
        <w:rFonts w:ascii="Symbol" w:hAnsi="Symbol"/>
      </w:rPr>
    </w:lvl>
    <w:lvl w:ilvl="4" w:tplc="8676D520">
      <w:start w:val="1"/>
      <w:numFmt w:val="bullet"/>
      <w:lvlText w:val="o"/>
      <w:lvlJc w:val="left"/>
      <w:pPr>
        <w:tabs>
          <w:tab w:val="num" w:pos="3600"/>
        </w:tabs>
        <w:ind w:left="3600" w:hanging="360"/>
      </w:pPr>
      <w:rPr>
        <w:rFonts w:ascii="Courier New" w:hAnsi="Courier New"/>
      </w:rPr>
    </w:lvl>
    <w:lvl w:ilvl="5" w:tplc="C7080A8C">
      <w:start w:val="1"/>
      <w:numFmt w:val="bullet"/>
      <w:lvlText w:val=""/>
      <w:lvlJc w:val="left"/>
      <w:pPr>
        <w:tabs>
          <w:tab w:val="num" w:pos="4320"/>
        </w:tabs>
        <w:ind w:left="4320" w:hanging="360"/>
      </w:pPr>
      <w:rPr>
        <w:rFonts w:ascii="Wingdings" w:hAnsi="Wingdings"/>
      </w:rPr>
    </w:lvl>
    <w:lvl w:ilvl="6" w:tplc="0B8435DC">
      <w:start w:val="1"/>
      <w:numFmt w:val="bullet"/>
      <w:lvlText w:val=""/>
      <w:lvlJc w:val="left"/>
      <w:pPr>
        <w:tabs>
          <w:tab w:val="num" w:pos="5040"/>
        </w:tabs>
        <w:ind w:left="5040" w:hanging="360"/>
      </w:pPr>
      <w:rPr>
        <w:rFonts w:ascii="Symbol" w:hAnsi="Symbol"/>
      </w:rPr>
    </w:lvl>
    <w:lvl w:ilvl="7" w:tplc="A702ABC0">
      <w:start w:val="1"/>
      <w:numFmt w:val="bullet"/>
      <w:lvlText w:val="o"/>
      <w:lvlJc w:val="left"/>
      <w:pPr>
        <w:tabs>
          <w:tab w:val="num" w:pos="5760"/>
        </w:tabs>
        <w:ind w:left="5760" w:hanging="360"/>
      </w:pPr>
      <w:rPr>
        <w:rFonts w:ascii="Courier New" w:hAnsi="Courier New"/>
      </w:rPr>
    </w:lvl>
    <w:lvl w:ilvl="8" w:tplc="61A21454">
      <w:start w:val="1"/>
      <w:numFmt w:val="bullet"/>
      <w:lvlText w:val=""/>
      <w:lvlJc w:val="left"/>
      <w:pPr>
        <w:tabs>
          <w:tab w:val="num" w:pos="6480"/>
        </w:tabs>
        <w:ind w:left="6480" w:hanging="360"/>
      </w:pPr>
      <w:rPr>
        <w:rFonts w:ascii="Wingdings" w:hAnsi="Wingdings"/>
      </w:rPr>
    </w:lvl>
  </w:abstractNum>
  <w:abstractNum w:abstractNumId="43" w15:restartNumberingAfterBreak="0">
    <w:nsid w:val="0000006F"/>
    <w:multiLevelType w:val="hybridMultilevel"/>
    <w:tmpl w:val="0000006F"/>
    <w:lvl w:ilvl="0" w:tplc="DD8240DC">
      <w:start w:val="1"/>
      <w:numFmt w:val="bullet"/>
      <w:lvlText w:val=""/>
      <w:lvlPicBulletId w:val="0"/>
      <w:lvlJc w:val="left"/>
      <w:pPr>
        <w:ind w:left="720" w:hanging="360"/>
      </w:pPr>
      <w:rPr>
        <w:rFonts w:ascii="Symbol" w:hAnsi="Symbol"/>
        <w:sz w:val="27"/>
      </w:rPr>
    </w:lvl>
    <w:lvl w:ilvl="1" w:tplc="8780A976">
      <w:start w:val="1"/>
      <w:numFmt w:val="bullet"/>
      <w:lvlText w:val="o"/>
      <w:lvlJc w:val="left"/>
      <w:pPr>
        <w:tabs>
          <w:tab w:val="num" w:pos="1440"/>
        </w:tabs>
        <w:ind w:left="1440" w:hanging="360"/>
      </w:pPr>
      <w:rPr>
        <w:rFonts w:ascii="Courier New" w:hAnsi="Courier New"/>
      </w:rPr>
    </w:lvl>
    <w:lvl w:ilvl="2" w:tplc="B0CE3AE2">
      <w:start w:val="1"/>
      <w:numFmt w:val="bullet"/>
      <w:lvlText w:val=""/>
      <w:lvlJc w:val="left"/>
      <w:pPr>
        <w:tabs>
          <w:tab w:val="num" w:pos="2160"/>
        </w:tabs>
        <w:ind w:left="2160" w:hanging="360"/>
      </w:pPr>
      <w:rPr>
        <w:rFonts w:ascii="Wingdings" w:hAnsi="Wingdings"/>
      </w:rPr>
    </w:lvl>
    <w:lvl w:ilvl="3" w:tplc="42D09C9A">
      <w:start w:val="1"/>
      <w:numFmt w:val="bullet"/>
      <w:lvlText w:val=""/>
      <w:lvlJc w:val="left"/>
      <w:pPr>
        <w:tabs>
          <w:tab w:val="num" w:pos="2880"/>
        </w:tabs>
        <w:ind w:left="2880" w:hanging="360"/>
      </w:pPr>
      <w:rPr>
        <w:rFonts w:ascii="Symbol" w:hAnsi="Symbol"/>
      </w:rPr>
    </w:lvl>
    <w:lvl w:ilvl="4" w:tplc="6D805044">
      <w:start w:val="1"/>
      <w:numFmt w:val="bullet"/>
      <w:lvlText w:val="o"/>
      <w:lvlJc w:val="left"/>
      <w:pPr>
        <w:tabs>
          <w:tab w:val="num" w:pos="3600"/>
        </w:tabs>
        <w:ind w:left="3600" w:hanging="360"/>
      </w:pPr>
      <w:rPr>
        <w:rFonts w:ascii="Courier New" w:hAnsi="Courier New"/>
      </w:rPr>
    </w:lvl>
    <w:lvl w:ilvl="5" w:tplc="C630C470">
      <w:start w:val="1"/>
      <w:numFmt w:val="bullet"/>
      <w:lvlText w:val=""/>
      <w:lvlJc w:val="left"/>
      <w:pPr>
        <w:tabs>
          <w:tab w:val="num" w:pos="4320"/>
        </w:tabs>
        <w:ind w:left="4320" w:hanging="360"/>
      </w:pPr>
      <w:rPr>
        <w:rFonts w:ascii="Wingdings" w:hAnsi="Wingdings"/>
      </w:rPr>
    </w:lvl>
    <w:lvl w:ilvl="6" w:tplc="6E9A843A">
      <w:start w:val="1"/>
      <w:numFmt w:val="bullet"/>
      <w:lvlText w:val=""/>
      <w:lvlJc w:val="left"/>
      <w:pPr>
        <w:tabs>
          <w:tab w:val="num" w:pos="5040"/>
        </w:tabs>
        <w:ind w:left="5040" w:hanging="360"/>
      </w:pPr>
      <w:rPr>
        <w:rFonts w:ascii="Symbol" w:hAnsi="Symbol"/>
      </w:rPr>
    </w:lvl>
    <w:lvl w:ilvl="7" w:tplc="303E2EFE">
      <w:start w:val="1"/>
      <w:numFmt w:val="bullet"/>
      <w:lvlText w:val="o"/>
      <w:lvlJc w:val="left"/>
      <w:pPr>
        <w:tabs>
          <w:tab w:val="num" w:pos="5760"/>
        </w:tabs>
        <w:ind w:left="5760" w:hanging="360"/>
      </w:pPr>
      <w:rPr>
        <w:rFonts w:ascii="Courier New" w:hAnsi="Courier New"/>
      </w:rPr>
    </w:lvl>
    <w:lvl w:ilvl="8" w:tplc="3D569B04">
      <w:start w:val="1"/>
      <w:numFmt w:val="bullet"/>
      <w:lvlText w:val=""/>
      <w:lvlJc w:val="left"/>
      <w:pPr>
        <w:tabs>
          <w:tab w:val="num" w:pos="6480"/>
        </w:tabs>
        <w:ind w:left="6480" w:hanging="360"/>
      </w:pPr>
      <w:rPr>
        <w:rFonts w:ascii="Wingdings" w:hAnsi="Wingdings"/>
      </w:rPr>
    </w:lvl>
  </w:abstractNum>
  <w:abstractNum w:abstractNumId="44" w15:restartNumberingAfterBreak="0">
    <w:nsid w:val="00000070"/>
    <w:multiLevelType w:val="hybridMultilevel"/>
    <w:tmpl w:val="00000070"/>
    <w:lvl w:ilvl="0" w:tplc="FC2004AE">
      <w:start w:val="1"/>
      <w:numFmt w:val="bullet"/>
      <w:lvlText w:val=""/>
      <w:lvlPicBulletId w:val="0"/>
      <w:lvlJc w:val="left"/>
      <w:pPr>
        <w:ind w:left="720" w:hanging="360"/>
      </w:pPr>
      <w:rPr>
        <w:rFonts w:ascii="Symbol" w:hAnsi="Symbol"/>
        <w:sz w:val="27"/>
      </w:rPr>
    </w:lvl>
    <w:lvl w:ilvl="1" w:tplc="DF6E2F1C">
      <w:start w:val="1"/>
      <w:numFmt w:val="bullet"/>
      <w:lvlText w:val="o"/>
      <w:lvlJc w:val="left"/>
      <w:pPr>
        <w:tabs>
          <w:tab w:val="num" w:pos="1440"/>
        </w:tabs>
        <w:ind w:left="1440" w:hanging="360"/>
      </w:pPr>
      <w:rPr>
        <w:rFonts w:ascii="Courier New" w:hAnsi="Courier New"/>
      </w:rPr>
    </w:lvl>
    <w:lvl w:ilvl="2" w:tplc="B0A649CC">
      <w:start w:val="1"/>
      <w:numFmt w:val="bullet"/>
      <w:lvlText w:val=""/>
      <w:lvlJc w:val="left"/>
      <w:pPr>
        <w:tabs>
          <w:tab w:val="num" w:pos="2160"/>
        </w:tabs>
        <w:ind w:left="2160" w:hanging="360"/>
      </w:pPr>
      <w:rPr>
        <w:rFonts w:ascii="Wingdings" w:hAnsi="Wingdings"/>
      </w:rPr>
    </w:lvl>
    <w:lvl w:ilvl="3" w:tplc="7AFEF9FA">
      <w:start w:val="1"/>
      <w:numFmt w:val="bullet"/>
      <w:lvlText w:val=""/>
      <w:lvlJc w:val="left"/>
      <w:pPr>
        <w:tabs>
          <w:tab w:val="num" w:pos="2880"/>
        </w:tabs>
        <w:ind w:left="2880" w:hanging="360"/>
      </w:pPr>
      <w:rPr>
        <w:rFonts w:ascii="Symbol" w:hAnsi="Symbol"/>
      </w:rPr>
    </w:lvl>
    <w:lvl w:ilvl="4" w:tplc="884EB418">
      <w:start w:val="1"/>
      <w:numFmt w:val="bullet"/>
      <w:lvlText w:val="o"/>
      <w:lvlJc w:val="left"/>
      <w:pPr>
        <w:tabs>
          <w:tab w:val="num" w:pos="3600"/>
        </w:tabs>
        <w:ind w:left="3600" w:hanging="360"/>
      </w:pPr>
      <w:rPr>
        <w:rFonts w:ascii="Courier New" w:hAnsi="Courier New"/>
      </w:rPr>
    </w:lvl>
    <w:lvl w:ilvl="5" w:tplc="8BA01F8A">
      <w:start w:val="1"/>
      <w:numFmt w:val="bullet"/>
      <w:lvlText w:val=""/>
      <w:lvlJc w:val="left"/>
      <w:pPr>
        <w:tabs>
          <w:tab w:val="num" w:pos="4320"/>
        </w:tabs>
        <w:ind w:left="4320" w:hanging="360"/>
      </w:pPr>
      <w:rPr>
        <w:rFonts w:ascii="Wingdings" w:hAnsi="Wingdings"/>
      </w:rPr>
    </w:lvl>
    <w:lvl w:ilvl="6" w:tplc="6656505C">
      <w:start w:val="1"/>
      <w:numFmt w:val="bullet"/>
      <w:lvlText w:val=""/>
      <w:lvlJc w:val="left"/>
      <w:pPr>
        <w:tabs>
          <w:tab w:val="num" w:pos="5040"/>
        </w:tabs>
        <w:ind w:left="5040" w:hanging="360"/>
      </w:pPr>
      <w:rPr>
        <w:rFonts w:ascii="Symbol" w:hAnsi="Symbol"/>
      </w:rPr>
    </w:lvl>
    <w:lvl w:ilvl="7" w:tplc="454CF1E0">
      <w:start w:val="1"/>
      <w:numFmt w:val="bullet"/>
      <w:lvlText w:val="o"/>
      <w:lvlJc w:val="left"/>
      <w:pPr>
        <w:tabs>
          <w:tab w:val="num" w:pos="5760"/>
        </w:tabs>
        <w:ind w:left="5760" w:hanging="360"/>
      </w:pPr>
      <w:rPr>
        <w:rFonts w:ascii="Courier New" w:hAnsi="Courier New"/>
      </w:rPr>
    </w:lvl>
    <w:lvl w:ilvl="8" w:tplc="D012EB08">
      <w:start w:val="1"/>
      <w:numFmt w:val="bullet"/>
      <w:lvlText w:val=""/>
      <w:lvlJc w:val="left"/>
      <w:pPr>
        <w:tabs>
          <w:tab w:val="num" w:pos="6480"/>
        </w:tabs>
        <w:ind w:left="6480" w:hanging="360"/>
      </w:pPr>
      <w:rPr>
        <w:rFonts w:ascii="Wingdings" w:hAnsi="Wingdings"/>
      </w:rPr>
    </w:lvl>
  </w:abstractNum>
  <w:abstractNum w:abstractNumId="45" w15:restartNumberingAfterBreak="0">
    <w:nsid w:val="00000071"/>
    <w:multiLevelType w:val="hybridMultilevel"/>
    <w:tmpl w:val="00000071"/>
    <w:lvl w:ilvl="0" w:tplc="63089F04">
      <w:start w:val="1"/>
      <w:numFmt w:val="bullet"/>
      <w:lvlText w:val=""/>
      <w:lvlPicBulletId w:val="0"/>
      <w:lvlJc w:val="left"/>
      <w:pPr>
        <w:ind w:left="720" w:hanging="360"/>
      </w:pPr>
      <w:rPr>
        <w:rFonts w:ascii="Symbol" w:hAnsi="Symbol"/>
        <w:sz w:val="27"/>
      </w:rPr>
    </w:lvl>
    <w:lvl w:ilvl="1" w:tplc="F11C4866">
      <w:start w:val="1"/>
      <w:numFmt w:val="bullet"/>
      <w:lvlText w:val="o"/>
      <w:lvlJc w:val="left"/>
      <w:pPr>
        <w:tabs>
          <w:tab w:val="num" w:pos="1440"/>
        </w:tabs>
        <w:ind w:left="1440" w:hanging="360"/>
      </w:pPr>
      <w:rPr>
        <w:rFonts w:ascii="Courier New" w:hAnsi="Courier New"/>
      </w:rPr>
    </w:lvl>
    <w:lvl w:ilvl="2" w:tplc="C5943532">
      <w:start w:val="1"/>
      <w:numFmt w:val="bullet"/>
      <w:lvlText w:val=""/>
      <w:lvlJc w:val="left"/>
      <w:pPr>
        <w:tabs>
          <w:tab w:val="num" w:pos="2160"/>
        </w:tabs>
        <w:ind w:left="2160" w:hanging="360"/>
      </w:pPr>
      <w:rPr>
        <w:rFonts w:ascii="Wingdings" w:hAnsi="Wingdings"/>
      </w:rPr>
    </w:lvl>
    <w:lvl w:ilvl="3" w:tplc="4CB8858E">
      <w:start w:val="1"/>
      <w:numFmt w:val="bullet"/>
      <w:lvlText w:val=""/>
      <w:lvlJc w:val="left"/>
      <w:pPr>
        <w:tabs>
          <w:tab w:val="num" w:pos="2880"/>
        </w:tabs>
        <w:ind w:left="2880" w:hanging="360"/>
      </w:pPr>
      <w:rPr>
        <w:rFonts w:ascii="Symbol" w:hAnsi="Symbol"/>
      </w:rPr>
    </w:lvl>
    <w:lvl w:ilvl="4" w:tplc="0EF4EEF8">
      <w:start w:val="1"/>
      <w:numFmt w:val="bullet"/>
      <w:lvlText w:val="o"/>
      <w:lvlJc w:val="left"/>
      <w:pPr>
        <w:tabs>
          <w:tab w:val="num" w:pos="3600"/>
        </w:tabs>
        <w:ind w:left="3600" w:hanging="360"/>
      </w:pPr>
      <w:rPr>
        <w:rFonts w:ascii="Courier New" w:hAnsi="Courier New"/>
      </w:rPr>
    </w:lvl>
    <w:lvl w:ilvl="5" w:tplc="55F2B0B2">
      <w:start w:val="1"/>
      <w:numFmt w:val="bullet"/>
      <w:lvlText w:val=""/>
      <w:lvlJc w:val="left"/>
      <w:pPr>
        <w:tabs>
          <w:tab w:val="num" w:pos="4320"/>
        </w:tabs>
        <w:ind w:left="4320" w:hanging="360"/>
      </w:pPr>
      <w:rPr>
        <w:rFonts w:ascii="Wingdings" w:hAnsi="Wingdings"/>
      </w:rPr>
    </w:lvl>
    <w:lvl w:ilvl="6" w:tplc="42CAB6DA">
      <w:start w:val="1"/>
      <w:numFmt w:val="bullet"/>
      <w:lvlText w:val=""/>
      <w:lvlJc w:val="left"/>
      <w:pPr>
        <w:tabs>
          <w:tab w:val="num" w:pos="5040"/>
        </w:tabs>
        <w:ind w:left="5040" w:hanging="360"/>
      </w:pPr>
      <w:rPr>
        <w:rFonts w:ascii="Symbol" w:hAnsi="Symbol"/>
      </w:rPr>
    </w:lvl>
    <w:lvl w:ilvl="7" w:tplc="701A257C">
      <w:start w:val="1"/>
      <w:numFmt w:val="bullet"/>
      <w:lvlText w:val="o"/>
      <w:lvlJc w:val="left"/>
      <w:pPr>
        <w:tabs>
          <w:tab w:val="num" w:pos="5760"/>
        </w:tabs>
        <w:ind w:left="5760" w:hanging="360"/>
      </w:pPr>
      <w:rPr>
        <w:rFonts w:ascii="Courier New" w:hAnsi="Courier New"/>
      </w:rPr>
    </w:lvl>
    <w:lvl w:ilvl="8" w:tplc="8E18CD40">
      <w:start w:val="1"/>
      <w:numFmt w:val="bullet"/>
      <w:lvlText w:val=""/>
      <w:lvlJc w:val="left"/>
      <w:pPr>
        <w:tabs>
          <w:tab w:val="num" w:pos="6480"/>
        </w:tabs>
        <w:ind w:left="6480" w:hanging="360"/>
      </w:pPr>
      <w:rPr>
        <w:rFonts w:ascii="Wingdings" w:hAnsi="Wingdings"/>
      </w:rPr>
    </w:lvl>
  </w:abstractNum>
  <w:abstractNum w:abstractNumId="46" w15:restartNumberingAfterBreak="0">
    <w:nsid w:val="00000072"/>
    <w:multiLevelType w:val="hybridMultilevel"/>
    <w:tmpl w:val="00000072"/>
    <w:lvl w:ilvl="0" w:tplc="B2ECB184">
      <w:start w:val="1"/>
      <w:numFmt w:val="bullet"/>
      <w:lvlText w:val=""/>
      <w:lvlPicBulletId w:val="0"/>
      <w:lvlJc w:val="left"/>
      <w:pPr>
        <w:ind w:left="720" w:hanging="360"/>
      </w:pPr>
      <w:rPr>
        <w:rFonts w:ascii="Symbol" w:hAnsi="Symbol"/>
        <w:sz w:val="27"/>
      </w:rPr>
    </w:lvl>
    <w:lvl w:ilvl="1" w:tplc="8A96156A">
      <w:start w:val="1"/>
      <w:numFmt w:val="bullet"/>
      <w:lvlText w:val="o"/>
      <w:lvlJc w:val="left"/>
      <w:pPr>
        <w:tabs>
          <w:tab w:val="num" w:pos="1440"/>
        </w:tabs>
        <w:ind w:left="1440" w:hanging="360"/>
      </w:pPr>
      <w:rPr>
        <w:rFonts w:ascii="Courier New" w:hAnsi="Courier New"/>
      </w:rPr>
    </w:lvl>
    <w:lvl w:ilvl="2" w:tplc="DB6A274C">
      <w:start w:val="1"/>
      <w:numFmt w:val="bullet"/>
      <w:lvlText w:val=""/>
      <w:lvlJc w:val="left"/>
      <w:pPr>
        <w:tabs>
          <w:tab w:val="num" w:pos="2160"/>
        </w:tabs>
        <w:ind w:left="2160" w:hanging="360"/>
      </w:pPr>
      <w:rPr>
        <w:rFonts w:ascii="Wingdings" w:hAnsi="Wingdings"/>
      </w:rPr>
    </w:lvl>
    <w:lvl w:ilvl="3" w:tplc="D6A2B148">
      <w:start w:val="1"/>
      <w:numFmt w:val="bullet"/>
      <w:lvlText w:val=""/>
      <w:lvlJc w:val="left"/>
      <w:pPr>
        <w:tabs>
          <w:tab w:val="num" w:pos="2880"/>
        </w:tabs>
        <w:ind w:left="2880" w:hanging="360"/>
      </w:pPr>
      <w:rPr>
        <w:rFonts w:ascii="Symbol" w:hAnsi="Symbol"/>
      </w:rPr>
    </w:lvl>
    <w:lvl w:ilvl="4" w:tplc="9B546CB6">
      <w:start w:val="1"/>
      <w:numFmt w:val="bullet"/>
      <w:lvlText w:val="o"/>
      <w:lvlJc w:val="left"/>
      <w:pPr>
        <w:tabs>
          <w:tab w:val="num" w:pos="3600"/>
        </w:tabs>
        <w:ind w:left="3600" w:hanging="360"/>
      </w:pPr>
      <w:rPr>
        <w:rFonts w:ascii="Courier New" w:hAnsi="Courier New"/>
      </w:rPr>
    </w:lvl>
    <w:lvl w:ilvl="5" w:tplc="FE96827A">
      <w:start w:val="1"/>
      <w:numFmt w:val="bullet"/>
      <w:lvlText w:val=""/>
      <w:lvlJc w:val="left"/>
      <w:pPr>
        <w:tabs>
          <w:tab w:val="num" w:pos="4320"/>
        </w:tabs>
        <w:ind w:left="4320" w:hanging="360"/>
      </w:pPr>
      <w:rPr>
        <w:rFonts w:ascii="Wingdings" w:hAnsi="Wingdings"/>
      </w:rPr>
    </w:lvl>
    <w:lvl w:ilvl="6" w:tplc="12A83AC0">
      <w:start w:val="1"/>
      <w:numFmt w:val="bullet"/>
      <w:lvlText w:val=""/>
      <w:lvlJc w:val="left"/>
      <w:pPr>
        <w:tabs>
          <w:tab w:val="num" w:pos="5040"/>
        </w:tabs>
        <w:ind w:left="5040" w:hanging="360"/>
      </w:pPr>
      <w:rPr>
        <w:rFonts w:ascii="Symbol" w:hAnsi="Symbol"/>
      </w:rPr>
    </w:lvl>
    <w:lvl w:ilvl="7" w:tplc="63D68EA2">
      <w:start w:val="1"/>
      <w:numFmt w:val="bullet"/>
      <w:lvlText w:val="o"/>
      <w:lvlJc w:val="left"/>
      <w:pPr>
        <w:tabs>
          <w:tab w:val="num" w:pos="5760"/>
        </w:tabs>
        <w:ind w:left="5760" w:hanging="360"/>
      </w:pPr>
      <w:rPr>
        <w:rFonts w:ascii="Courier New" w:hAnsi="Courier New"/>
      </w:rPr>
    </w:lvl>
    <w:lvl w:ilvl="8" w:tplc="4D867048">
      <w:start w:val="1"/>
      <w:numFmt w:val="bullet"/>
      <w:lvlText w:val=""/>
      <w:lvlJc w:val="left"/>
      <w:pPr>
        <w:tabs>
          <w:tab w:val="num" w:pos="6480"/>
        </w:tabs>
        <w:ind w:left="6480" w:hanging="360"/>
      </w:pPr>
      <w:rPr>
        <w:rFonts w:ascii="Wingdings" w:hAnsi="Wingdings"/>
      </w:rPr>
    </w:lvl>
  </w:abstractNum>
  <w:abstractNum w:abstractNumId="47" w15:restartNumberingAfterBreak="0">
    <w:nsid w:val="00000073"/>
    <w:multiLevelType w:val="hybridMultilevel"/>
    <w:tmpl w:val="00000073"/>
    <w:lvl w:ilvl="0" w:tplc="B4BAFC42">
      <w:start w:val="1"/>
      <w:numFmt w:val="bullet"/>
      <w:lvlText w:val=""/>
      <w:lvlPicBulletId w:val="0"/>
      <w:lvlJc w:val="left"/>
      <w:pPr>
        <w:ind w:left="720" w:hanging="360"/>
      </w:pPr>
      <w:rPr>
        <w:rFonts w:ascii="Symbol" w:hAnsi="Symbol"/>
        <w:sz w:val="27"/>
      </w:rPr>
    </w:lvl>
    <w:lvl w:ilvl="1" w:tplc="27F67294">
      <w:start w:val="1"/>
      <w:numFmt w:val="bullet"/>
      <w:lvlText w:val="o"/>
      <w:lvlJc w:val="left"/>
      <w:pPr>
        <w:tabs>
          <w:tab w:val="num" w:pos="1440"/>
        </w:tabs>
        <w:ind w:left="1440" w:hanging="360"/>
      </w:pPr>
      <w:rPr>
        <w:rFonts w:ascii="Courier New" w:hAnsi="Courier New"/>
      </w:rPr>
    </w:lvl>
    <w:lvl w:ilvl="2" w:tplc="38D0D214">
      <w:start w:val="1"/>
      <w:numFmt w:val="bullet"/>
      <w:lvlText w:val=""/>
      <w:lvlJc w:val="left"/>
      <w:pPr>
        <w:tabs>
          <w:tab w:val="num" w:pos="2160"/>
        </w:tabs>
        <w:ind w:left="2160" w:hanging="360"/>
      </w:pPr>
      <w:rPr>
        <w:rFonts w:ascii="Wingdings" w:hAnsi="Wingdings"/>
      </w:rPr>
    </w:lvl>
    <w:lvl w:ilvl="3" w:tplc="CF0C9BE0">
      <w:start w:val="1"/>
      <w:numFmt w:val="bullet"/>
      <w:lvlText w:val=""/>
      <w:lvlJc w:val="left"/>
      <w:pPr>
        <w:tabs>
          <w:tab w:val="num" w:pos="2880"/>
        </w:tabs>
        <w:ind w:left="2880" w:hanging="360"/>
      </w:pPr>
      <w:rPr>
        <w:rFonts w:ascii="Symbol" w:hAnsi="Symbol"/>
      </w:rPr>
    </w:lvl>
    <w:lvl w:ilvl="4" w:tplc="509AB89A">
      <w:start w:val="1"/>
      <w:numFmt w:val="bullet"/>
      <w:lvlText w:val="o"/>
      <w:lvlJc w:val="left"/>
      <w:pPr>
        <w:tabs>
          <w:tab w:val="num" w:pos="3600"/>
        </w:tabs>
        <w:ind w:left="3600" w:hanging="360"/>
      </w:pPr>
      <w:rPr>
        <w:rFonts w:ascii="Courier New" w:hAnsi="Courier New"/>
      </w:rPr>
    </w:lvl>
    <w:lvl w:ilvl="5" w:tplc="A4E42A7C">
      <w:start w:val="1"/>
      <w:numFmt w:val="bullet"/>
      <w:lvlText w:val=""/>
      <w:lvlJc w:val="left"/>
      <w:pPr>
        <w:tabs>
          <w:tab w:val="num" w:pos="4320"/>
        </w:tabs>
        <w:ind w:left="4320" w:hanging="360"/>
      </w:pPr>
      <w:rPr>
        <w:rFonts w:ascii="Wingdings" w:hAnsi="Wingdings"/>
      </w:rPr>
    </w:lvl>
    <w:lvl w:ilvl="6" w:tplc="4B8E0A40">
      <w:start w:val="1"/>
      <w:numFmt w:val="bullet"/>
      <w:lvlText w:val=""/>
      <w:lvlJc w:val="left"/>
      <w:pPr>
        <w:tabs>
          <w:tab w:val="num" w:pos="5040"/>
        </w:tabs>
        <w:ind w:left="5040" w:hanging="360"/>
      </w:pPr>
      <w:rPr>
        <w:rFonts w:ascii="Symbol" w:hAnsi="Symbol"/>
      </w:rPr>
    </w:lvl>
    <w:lvl w:ilvl="7" w:tplc="A84E337E">
      <w:start w:val="1"/>
      <w:numFmt w:val="bullet"/>
      <w:lvlText w:val="o"/>
      <w:lvlJc w:val="left"/>
      <w:pPr>
        <w:tabs>
          <w:tab w:val="num" w:pos="5760"/>
        </w:tabs>
        <w:ind w:left="5760" w:hanging="360"/>
      </w:pPr>
      <w:rPr>
        <w:rFonts w:ascii="Courier New" w:hAnsi="Courier New"/>
      </w:rPr>
    </w:lvl>
    <w:lvl w:ilvl="8" w:tplc="BFC09C46">
      <w:start w:val="1"/>
      <w:numFmt w:val="bullet"/>
      <w:lvlText w:val=""/>
      <w:lvlJc w:val="left"/>
      <w:pPr>
        <w:tabs>
          <w:tab w:val="num" w:pos="6480"/>
        </w:tabs>
        <w:ind w:left="6480" w:hanging="360"/>
      </w:pPr>
      <w:rPr>
        <w:rFonts w:ascii="Wingdings" w:hAnsi="Wingdings"/>
      </w:rPr>
    </w:lvl>
  </w:abstractNum>
  <w:abstractNum w:abstractNumId="48" w15:restartNumberingAfterBreak="0">
    <w:nsid w:val="00000074"/>
    <w:multiLevelType w:val="hybridMultilevel"/>
    <w:tmpl w:val="00000074"/>
    <w:lvl w:ilvl="0" w:tplc="982A2CD0">
      <w:start w:val="1"/>
      <w:numFmt w:val="bullet"/>
      <w:lvlText w:val=""/>
      <w:lvlPicBulletId w:val="0"/>
      <w:lvlJc w:val="left"/>
      <w:pPr>
        <w:ind w:left="720" w:hanging="360"/>
      </w:pPr>
      <w:rPr>
        <w:rFonts w:ascii="Symbol" w:hAnsi="Symbol"/>
        <w:sz w:val="27"/>
      </w:rPr>
    </w:lvl>
    <w:lvl w:ilvl="1" w:tplc="A1F02298">
      <w:start w:val="1"/>
      <w:numFmt w:val="bullet"/>
      <w:lvlText w:val="o"/>
      <w:lvlJc w:val="left"/>
      <w:pPr>
        <w:tabs>
          <w:tab w:val="num" w:pos="1440"/>
        </w:tabs>
        <w:ind w:left="1440" w:hanging="360"/>
      </w:pPr>
      <w:rPr>
        <w:rFonts w:ascii="Courier New" w:hAnsi="Courier New"/>
      </w:rPr>
    </w:lvl>
    <w:lvl w:ilvl="2" w:tplc="6EFC145E">
      <w:start w:val="1"/>
      <w:numFmt w:val="bullet"/>
      <w:lvlText w:val=""/>
      <w:lvlJc w:val="left"/>
      <w:pPr>
        <w:tabs>
          <w:tab w:val="num" w:pos="2160"/>
        </w:tabs>
        <w:ind w:left="2160" w:hanging="360"/>
      </w:pPr>
      <w:rPr>
        <w:rFonts w:ascii="Wingdings" w:hAnsi="Wingdings"/>
      </w:rPr>
    </w:lvl>
    <w:lvl w:ilvl="3" w:tplc="ACC82120">
      <w:start w:val="1"/>
      <w:numFmt w:val="bullet"/>
      <w:lvlText w:val=""/>
      <w:lvlJc w:val="left"/>
      <w:pPr>
        <w:tabs>
          <w:tab w:val="num" w:pos="2880"/>
        </w:tabs>
        <w:ind w:left="2880" w:hanging="360"/>
      </w:pPr>
      <w:rPr>
        <w:rFonts w:ascii="Symbol" w:hAnsi="Symbol"/>
      </w:rPr>
    </w:lvl>
    <w:lvl w:ilvl="4" w:tplc="4AB0B92A">
      <w:start w:val="1"/>
      <w:numFmt w:val="bullet"/>
      <w:lvlText w:val="o"/>
      <w:lvlJc w:val="left"/>
      <w:pPr>
        <w:tabs>
          <w:tab w:val="num" w:pos="3600"/>
        </w:tabs>
        <w:ind w:left="3600" w:hanging="360"/>
      </w:pPr>
      <w:rPr>
        <w:rFonts w:ascii="Courier New" w:hAnsi="Courier New"/>
      </w:rPr>
    </w:lvl>
    <w:lvl w:ilvl="5" w:tplc="23525E60">
      <w:start w:val="1"/>
      <w:numFmt w:val="bullet"/>
      <w:lvlText w:val=""/>
      <w:lvlJc w:val="left"/>
      <w:pPr>
        <w:tabs>
          <w:tab w:val="num" w:pos="4320"/>
        </w:tabs>
        <w:ind w:left="4320" w:hanging="360"/>
      </w:pPr>
      <w:rPr>
        <w:rFonts w:ascii="Wingdings" w:hAnsi="Wingdings"/>
      </w:rPr>
    </w:lvl>
    <w:lvl w:ilvl="6" w:tplc="16A8846E">
      <w:start w:val="1"/>
      <w:numFmt w:val="bullet"/>
      <w:lvlText w:val=""/>
      <w:lvlJc w:val="left"/>
      <w:pPr>
        <w:tabs>
          <w:tab w:val="num" w:pos="5040"/>
        </w:tabs>
        <w:ind w:left="5040" w:hanging="360"/>
      </w:pPr>
      <w:rPr>
        <w:rFonts w:ascii="Symbol" w:hAnsi="Symbol"/>
      </w:rPr>
    </w:lvl>
    <w:lvl w:ilvl="7" w:tplc="D3F61CEE">
      <w:start w:val="1"/>
      <w:numFmt w:val="bullet"/>
      <w:lvlText w:val="o"/>
      <w:lvlJc w:val="left"/>
      <w:pPr>
        <w:tabs>
          <w:tab w:val="num" w:pos="5760"/>
        </w:tabs>
        <w:ind w:left="5760" w:hanging="360"/>
      </w:pPr>
      <w:rPr>
        <w:rFonts w:ascii="Courier New" w:hAnsi="Courier New"/>
      </w:rPr>
    </w:lvl>
    <w:lvl w:ilvl="8" w:tplc="36CA3B8A">
      <w:start w:val="1"/>
      <w:numFmt w:val="bullet"/>
      <w:lvlText w:val=""/>
      <w:lvlJc w:val="left"/>
      <w:pPr>
        <w:tabs>
          <w:tab w:val="num" w:pos="6480"/>
        </w:tabs>
        <w:ind w:left="6480" w:hanging="360"/>
      </w:pPr>
      <w:rPr>
        <w:rFonts w:ascii="Wingdings" w:hAnsi="Wingdings"/>
      </w:rPr>
    </w:lvl>
  </w:abstractNum>
  <w:abstractNum w:abstractNumId="49" w15:restartNumberingAfterBreak="0">
    <w:nsid w:val="00000076"/>
    <w:multiLevelType w:val="hybridMultilevel"/>
    <w:tmpl w:val="00000076"/>
    <w:lvl w:ilvl="0" w:tplc="5E64B088">
      <w:start w:val="1"/>
      <w:numFmt w:val="bullet"/>
      <w:lvlText w:val=""/>
      <w:lvlPicBulletId w:val="0"/>
      <w:lvlJc w:val="left"/>
      <w:pPr>
        <w:ind w:left="720" w:hanging="360"/>
      </w:pPr>
      <w:rPr>
        <w:rFonts w:ascii="Symbol" w:hAnsi="Symbol"/>
        <w:sz w:val="27"/>
      </w:rPr>
    </w:lvl>
    <w:lvl w:ilvl="1" w:tplc="E7507708">
      <w:start w:val="1"/>
      <w:numFmt w:val="bullet"/>
      <w:lvlText w:val="o"/>
      <w:lvlJc w:val="left"/>
      <w:pPr>
        <w:tabs>
          <w:tab w:val="num" w:pos="1440"/>
        </w:tabs>
        <w:ind w:left="1440" w:hanging="360"/>
      </w:pPr>
      <w:rPr>
        <w:rFonts w:ascii="Courier New" w:hAnsi="Courier New"/>
      </w:rPr>
    </w:lvl>
    <w:lvl w:ilvl="2" w:tplc="F9049194">
      <w:start w:val="1"/>
      <w:numFmt w:val="bullet"/>
      <w:lvlText w:val=""/>
      <w:lvlJc w:val="left"/>
      <w:pPr>
        <w:tabs>
          <w:tab w:val="num" w:pos="2160"/>
        </w:tabs>
        <w:ind w:left="2160" w:hanging="360"/>
      </w:pPr>
      <w:rPr>
        <w:rFonts w:ascii="Wingdings" w:hAnsi="Wingdings"/>
      </w:rPr>
    </w:lvl>
    <w:lvl w:ilvl="3" w:tplc="768444B0">
      <w:start w:val="1"/>
      <w:numFmt w:val="bullet"/>
      <w:lvlText w:val=""/>
      <w:lvlJc w:val="left"/>
      <w:pPr>
        <w:tabs>
          <w:tab w:val="num" w:pos="2880"/>
        </w:tabs>
        <w:ind w:left="2880" w:hanging="360"/>
      </w:pPr>
      <w:rPr>
        <w:rFonts w:ascii="Symbol" w:hAnsi="Symbol"/>
      </w:rPr>
    </w:lvl>
    <w:lvl w:ilvl="4" w:tplc="8A044198">
      <w:start w:val="1"/>
      <w:numFmt w:val="bullet"/>
      <w:lvlText w:val="o"/>
      <w:lvlJc w:val="left"/>
      <w:pPr>
        <w:tabs>
          <w:tab w:val="num" w:pos="3600"/>
        </w:tabs>
        <w:ind w:left="3600" w:hanging="360"/>
      </w:pPr>
      <w:rPr>
        <w:rFonts w:ascii="Courier New" w:hAnsi="Courier New"/>
      </w:rPr>
    </w:lvl>
    <w:lvl w:ilvl="5" w:tplc="DE56167A">
      <w:start w:val="1"/>
      <w:numFmt w:val="bullet"/>
      <w:lvlText w:val=""/>
      <w:lvlJc w:val="left"/>
      <w:pPr>
        <w:tabs>
          <w:tab w:val="num" w:pos="4320"/>
        </w:tabs>
        <w:ind w:left="4320" w:hanging="360"/>
      </w:pPr>
      <w:rPr>
        <w:rFonts w:ascii="Wingdings" w:hAnsi="Wingdings"/>
      </w:rPr>
    </w:lvl>
    <w:lvl w:ilvl="6" w:tplc="86F85904">
      <w:start w:val="1"/>
      <w:numFmt w:val="bullet"/>
      <w:lvlText w:val=""/>
      <w:lvlJc w:val="left"/>
      <w:pPr>
        <w:tabs>
          <w:tab w:val="num" w:pos="5040"/>
        </w:tabs>
        <w:ind w:left="5040" w:hanging="360"/>
      </w:pPr>
      <w:rPr>
        <w:rFonts w:ascii="Symbol" w:hAnsi="Symbol"/>
      </w:rPr>
    </w:lvl>
    <w:lvl w:ilvl="7" w:tplc="8B0CAD92">
      <w:start w:val="1"/>
      <w:numFmt w:val="bullet"/>
      <w:lvlText w:val="o"/>
      <w:lvlJc w:val="left"/>
      <w:pPr>
        <w:tabs>
          <w:tab w:val="num" w:pos="5760"/>
        </w:tabs>
        <w:ind w:left="5760" w:hanging="360"/>
      </w:pPr>
      <w:rPr>
        <w:rFonts w:ascii="Courier New" w:hAnsi="Courier New"/>
      </w:rPr>
    </w:lvl>
    <w:lvl w:ilvl="8" w:tplc="66205204">
      <w:start w:val="1"/>
      <w:numFmt w:val="bullet"/>
      <w:lvlText w:val=""/>
      <w:lvlJc w:val="left"/>
      <w:pPr>
        <w:tabs>
          <w:tab w:val="num" w:pos="6480"/>
        </w:tabs>
        <w:ind w:left="6480" w:hanging="360"/>
      </w:pPr>
      <w:rPr>
        <w:rFonts w:ascii="Wingdings" w:hAnsi="Wingdings"/>
      </w:rPr>
    </w:lvl>
  </w:abstractNum>
  <w:abstractNum w:abstractNumId="50" w15:restartNumberingAfterBreak="0">
    <w:nsid w:val="00000077"/>
    <w:multiLevelType w:val="hybridMultilevel"/>
    <w:tmpl w:val="00000077"/>
    <w:lvl w:ilvl="0" w:tplc="E5383CFC">
      <w:start w:val="1"/>
      <w:numFmt w:val="bullet"/>
      <w:lvlText w:val=""/>
      <w:lvlPicBulletId w:val="0"/>
      <w:lvlJc w:val="left"/>
      <w:pPr>
        <w:ind w:left="720" w:hanging="360"/>
      </w:pPr>
      <w:rPr>
        <w:rFonts w:ascii="Symbol" w:hAnsi="Symbol"/>
        <w:sz w:val="27"/>
      </w:rPr>
    </w:lvl>
    <w:lvl w:ilvl="1" w:tplc="09206016">
      <w:start w:val="1"/>
      <w:numFmt w:val="bullet"/>
      <w:lvlText w:val="o"/>
      <w:lvlJc w:val="left"/>
      <w:pPr>
        <w:tabs>
          <w:tab w:val="num" w:pos="1440"/>
        </w:tabs>
        <w:ind w:left="1440" w:hanging="360"/>
      </w:pPr>
      <w:rPr>
        <w:rFonts w:ascii="Courier New" w:hAnsi="Courier New"/>
      </w:rPr>
    </w:lvl>
    <w:lvl w:ilvl="2" w:tplc="91B8A2E0">
      <w:start w:val="1"/>
      <w:numFmt w:val="bullet"/>
      <w:lvlText w:val=""/>
      <w:lvlJc w:val="left"/>
      <w:pPr>
        <w:tabs>
          <w:tab w:val="num" w:pos="2160"/>
        </w:tabs>
        <w:ind w:left="2160" w:hanging="360"/>
      </w:pPr>
      <w:rPr>
        <w:rFonts w:ascii="Wingdings" w:hAnsi="Wingdings"/>
      </w:rPr>
    </w:lvl>
    <w:lvl w:ilvl="3" w:tplc="D5FE22B0">
      <w:start w:val="1"/>
      <w:numFmt w:val="bullet"/>
      <w:lvlText w:val=""/>
      <w:lvlJc w:val="left"/>
      <w:pPr>
        <w:tabs>
          <w:tab w:val="num" w:pos="2880"/>
        </w:tabs>
        <w:ind w:left="2880" w:hanging="360"/>
      </w:pPr>
      <w:rPr>
        <w:rFonts w:ascii="Symbol" w:hAnsi="Symbol"/>
      </w:rPr>
    </w:lvl>
    <w:lvl w:ilvl="4" w:tplc="FF40D304">
      <w:start w:val="1"/>
      <w:numFmt w:val="bullet"/>
      <w:lvlText w:val="o"/>
      <w:lvlJc w:val="left"/>
      <w:pPr>
        <w:tabs>
          <w:tab w:val="num" w:pos="3600"/>
        </w:tabs>
        <w:ind w:left="3600" w:hanging="360"/>
      </w:pPr>
      <w:rPr>
        <w:rFonts w:ascii="Courier New" w:hAnsi="Courier New"/>
      </w:rPr>
    </w:lvl>
    <w:lvl w:ilvl="5" w:tplc="BA18B710">
      <w:start w:val="1"/>
      <w:numFmt w:val="bullet"/>
      <w:lvlText w:val=""/>
      <w:lvlJc w:val="left"/>
      <w:pPr>
        <w:tabs>
          <w:tab w:val="num" w:pos="4320"/>
        </w:tabs>
        <w:ind w:left="4320" w:hanging="360"/>
      </w:pPr>
      <w:rPr>
        <w:rFonts w:ascii="Wingdings" w:hAnsi="Wingdings"/>
      </w:rPr>
    </w:lvl>
    <w:lvl w:ilvl="6" w:tplc="5F467790">
      <w:start w:val="1"/>
      <w:numFmt w:val="bullet"/>
      <w:lvlText w:val=""/>
      <w:lvlJc w:val="left"/>
      <w:pPr>
        <w:tabs>
          <w:tab w:val="num" w:pos="5040"/>
        </w:tabs>
        <w:ind w:left="5040" w:hanging="360"/>
      </w:pPr>
      <w:rPr>
        <w:rFonts w:ascii="Symbol" w:hAnsi="Symbol"/>
      </w:rPr>
    </w:lvl>
    <w:lvl w:ilvl="7" w:tplc="63DECC1E">
      <w:start w:val="1"/>
      <w:numFmt w:val="bullet"/>
      <w:lvlText w:val="o"/>
      <w:lvlJc w:val="left"/>
      <w:pPr>
        <w:tabs>
          <w:tab w:val="num" w:pos="5760"/>
        </w:tabs>
        <w:ind w:left="5760" w:hanging="360"/>
      </w:pPr>
      <w:rPr>
        <w:rFonts w:ascii="Courier New" w:hAnsi="Courier New"/>
      </w:rPr>
    </w:lvl>
    <w:lvl w:ilvl="8" w:tplc="34783556">
      <w:start w:val="1"/>
      <w:numFmt w:val="bullet"/>
      <w:lvlText w:val=""/>
      <w:lvlJc w:val="left"/>
      <w:pPr>
        <w:tabs>
          <w:tab w:val="num" w:pos="6480"/>
        </w:tabs>
        <w:ind w:left="6480" w:hanging="360"/>
      </w:pPr>
      <w:rPr>
        <w:rFonts w:ascii="Wingdings" w:hAnsi="Wingdings"/>
      </w:rPr>
    </w:lvl>
  </w:abstractNum>
  <w:abstractNum w:abstractNumId="51" w15:restartNumberingAfterBreak="0">
    <w:nsid w:val="00000078"/>
    <w:multiLevelType w:val="hybridMultilevel"/>
    <w:tmpl w:val="00000078"/>
    <w:lvl w:ilvl="0" w:tplc="6F14D862">
      <w:start w:val="1"/>
      <w:numFmt w:val="bullet"/>
      <w:lvlText w:val=""/>
      <w:lvlPicBulletId w:val="0"/>
      <w:lvlJc w:val="left"/>
      <w:pPr>
        <w:ind w:left="720" w:hanging="360"/>
      </w:pPr>
      <w:rPr>
        <w:rFonts w:ascii="Symbol" w:hAnsi="Symbol"/>
        <w:sz w:val="27"/>
      </w:rPr>
    </w:lvl>
    <w:lvl w:ilvl="1" w:tplc="CB145E7C">
      <w:start w:val="1"/>
      <w:numFmt w:val="bullet"/>
      <w:lvlText w:val="o"/>
      <w:lvlJc w:val="left"/>
      <w:pPr>
        <w:tabs>
          <w:tab w:val="num" w:pos="1440"/>
        </w:tabs>
        <w:ind w:left="1440" w:hanging="360"/>
      </w:pPr>
      <w:rPr>
        <w:rFonts w:ascii="Courier New" w:hAnsi="Courier New"/>
      </w:rPr>
    </w:lvl>
    <w:lvl w:ilvl="2" w:tplc="543AA012">
      <w:start w:val="1"/>
      <w:numFmt w:val="bullet"/>
      <w:lvlText w:val=""/>
      <w:lvlJc w:val="left"/>
      <w:pPr>
        <w:tabs>
          <w:tab w:val="num" w:pos="2160"/>
        </w:tabs>
        <w:ind w:left="2160" w:hanging="360"/>
      </w:pPr>
      <w:rPr>
        <w:rFonts w:ascii="Wingdings" w:hAnsi="Wingdings"/>
      </w:rPr>
    </w:lvl>
    <w:lvl w:ilvl="3" w:tplc="79D084E6">
      <w:start w:val="1"/>
      <w:numFmt w:val="bullet"/>
      <w:lvlText w:val=""/>
      <w:lvlJc w:val="left"/>
      <w:pPr>
        <w:tabs>
          <w:tab w:val="num" w:pos="2880"/>
        </w:tabs>
        <w:ind w:left="2880" w:hanging="360"/>
      </w:pPr>
      <w:rPr>
        <w:rFonts w:ascii="Symbol" w:hAnsi="Symbol"/>
      </w:rPr>
    </w:lvl>
    <w:lvl w:ilvl="4" w:tplc="D5CA292E">
      <w:start w:val="1"/>
      <w:numFmt w:val="bullet"/>
      <w:lvlText w:val="o"/>
      <w:lvlJc w:val="left"/>
      <w:pPr>
        <w:tabs>
          <w:tab w:val="num" w:pos="3600"/>
        </w:tabs>
        <w:ind w:left="3600" w:hanging="360"/>
      </w:pPr>
      <w:rPr>
        <w:rFonts w:ascii="Courier New" w:hAnsi="Courier New"/>
      </w:rPr>
    </w:lvl>
    <w:lvl w:ilvl="5" w:tplc="485EA4F4">
      <w:start w:val="1"/>
      <w:numFmt w:val="bullet"/>
      <w:lvlText w:val=""/>
      <w:lvlJc w:val="left"/>
      <w:pPr>
        <w:tabs>
          <w:tab w:val="num" w:pos="4320"/>
        </w:tabs>
        <w:ind w:left="4320" w:hanging="360"/>
      </w:pPr>
      <w:rPr>
        <w:rFonts w:ascii="Wingdings" w:hAnsi="Wingdings"/>
      </w:rPr>
    </w:lvl>
    <w:lvl w:ilvl="6" w:tplc="C9E02366">
      <w:start w:val="1"/>
      <w:numFmt w:val="bullet"/>
      <w:lvlText w:val=""/>
      <w:lvlJc w:val="left"/>
      <w:pPr>
        <w:tabs>
          <w:tab w:val="num" w:pos="5040"/>
        </w:tabs>
        <w:ind w:left="5040" w:hanging="360"/>
      </w:pPr>
      <w:rPr>
        <w:rFonts w:ascii="Symbol" w:hAnsi="Symbol"/>
      </w:rPr>
    </w:lvl>
    <w:lvl w:ilvl="7" w:tplc="52DA04EE">
      <w:start w:val="1"/>
      <w:numFmt w:val="bullet"/>
      <w:lvlText w:val="o"/>
      <w:lvlJc w:val="left"/>
      <w:pPr>
        <w:tabs>
          <w:tab w:val="num" w:pos="5760"/>
        </w:tabs>
        <w:ind w:left="5760" w:hanging="360"/>
      </w:pPr>
      <w:rPr>
        <w:rFonts w:ascii="Courier New" w:hAnsi="Courier New"/>
      </w:rPr>
    </w:lvl>
    <w:lvl w:ilvl="8" w:tplc="8F4CF224">
      <w:start w:val="1"/>
      <w:numFmt w:val="bullet"/>
      <w:lvlText w:val=""/>
      <w:lvlJc w:val="left"/>
      <w:pPr>
        <w:tabs>
          <w:tab w:val="num" w:pos="6480"/>
        </w:tabs>
        <w:ind w:left="6480" w:hanging="360"/>
      </w:pPr>
      <w:rPr>
        <w:rFonts w:ascii="Wingdings" w:hAnsi="Wingdings"/>
      </w:rPr>
    </w:lvl>
  </w:abstractNum>
  <w:abstractNum w:abstractNumId="52" w15:restartNumberingAfterBreak="0">
    <w:nsid w:val="00000079"/>
    <w:multiLevelType w:val="hybridMultilevel"/>
    <w:tmpl w:val="00000079"/>
    <w:lvl w:ilvl="0" w:tplc="3536C574">
      <w:start w:val="1"/>
      <w:numFmt w:val="bullet"/>
      <w:lvlText w:val=""/>
      <w:lvlPicBulletId w:val="0"/>
      <w:lvlJc w:val="left"/>
      <w:pPr>
        <w:ind w:left="720" w:hanging="360"/>
      </w:pPr>
      <w:rPr>
        <w:rFonts w:ascii="Symbol" w:hAnsi="Symbol"/>
        <w:sz w:val="27"/>
      </w:rPr>
    </w:lvl>
    <w:lvl w:ilvl="1" w:tplc="886C1244">
      <w:start w:val="1"/>
      <w:numFmt w:val="bullet"/>
      <w:lvlText w:val="o"/>
      <w:lvlJc w:val="left"/>
      <w:pPr>
        <w:tabs>
          <w:tab w:val="num" w:pos="1440"/>
        </w:tabs>
        <w:ind w:left="1440" w:hanging="360"/>
      </w:pPr>
      <w:rPr>
        <w:rFonts w:ascii="Courier New" w:hAnsi="Courier New"/>
      </w:rPr>
    </w:lvl>
    <w:lvl w:ilvl="2" w:tplc="219E0B50">
      <w:start w:val="1"/>
      <w:numFmt w:val="bullet"/>
      <w:lvlText w:val=""/>
      <w:lvlJc w:val="left"/>
      <w:pPr>
        <w:tabs>
          <w:tab w:val="num" w:pos="2160"/>
        </w:tabs>
        <w:ind w:left="2160" w:hanging="360"/>
      </w:pPr>
      <w:rPr>
        <w:rFonts w:ascii="Wingdings" w:hAnsi="Wingdings"/>
      </w:rPr>
    </w:lvl>
    <w:lvl w:ilvl="3" w:tplc="6C28C550">
      <w:start w:val="1"/>
      <w:numFmt w:val="bullet"/>
      <w:lvlText w:val=""/>
      <w:lvlJc w:val="left"/>
      <w:pPr>
        <w:tabs>
          <w:tab w:val="num" w:pos="2880"/>
        </w:tabs>
        <w:ind w:left="2880" w:hanging="360"/>
      </w:pPr>
      <w:rPr>
        <w:rFonts w:ascii="Symbol" w:hAnsi="Symbol"/>
      </w:rPr>
    </w:lvl>
    <w:lvl w:ilvl="4" w:tplc="38BE4E40">
      <w:start w:val="1"/>
      <w:numFmt w:val="bullet"/>
      <w:lvlText w:val="o"/>
      <w:lvlJc w:val="left"/>
      <w:pPr>
        <w:tabs>
          <w:tab w:val="num" w:pos="3600"/>
        </w:tabs>
        <w:ind w:left="3600" w:hanging="360"/>
      </w:pPr>
      <w:rPr>
        <w:rFonts w:ascii="Courier New" w:hAnsi="Courier New"/>
      </w:rPr>
    </w:lvl>
    <w:lvl w:ilvl="5" w:tplc="3D1CA9FA">
      <w:start w:val="1"/>
      <w:numFmt w:val="bullet"/>
      <w:lvlText w:val=""/>
      <w:lvlJc w:val="left"/>
      <w:pPr>
        <w:tabs>
          <w:tab w:val="num" w:pos="4320"/>
        </w:tabs>
        <w:ind w:left="4320" w:hanging="360"/>
      </w:pPr>
      <w:rPr>
        <w:rFonts w:ascii="Wingdings" w:hAnsi="Wingdings"/>
      </w:rPr>
    </w:lvl>
    <w:lvl w:ilvl="6" w:tplc="51408E0C">
      <w:start w:val="1"/>
      <w:numFmt w:val="bullet"/>
      <w:lvlText w:val=""/>
      <w:lvlJc w:val="left"/>
      <w:pPr>
        <w:tabs>
          <w:tab w:val="num" w:pos="5040"/>
        </w:tabs>
        <w:ind w:left="5040" w:hanging="360"/>
      </w:pPr>
      <w:rPr>
        <w:rFonts w:ascii="Symbol" w:hAnsi="Symbol"/>
      </w:rPr>
    </w:lvl>
    <w:lvl w:ilvl="7" w:tplc="E056F88A">
      <w:start w:val="1"/>
      <w:numFmt w:val="bullet"/>
      <w:lvlText w:val="o"/>
      <w:lvlJc w:val="left"/>
      <w:pPr>
        <w:tabs>
          <w:tab w:val="num" w:pos="5760"/>
        </w:tabs>
        <w:ind w:left="5760" w:hanging="360"/>
      </w:pPr>
      <w:rPr>
        <w:rFonts w:ascii="Courier New" w:hAnsi="Courier New"/>
      </w:rPr>
    </w:lvl>
    <w:lvl w:ilvl="8" w:tplc="6CF8F436">
      <w:start w:val="1"/>
      <w:numFmt w:val="bullet"/>
      <w:lvlText w:val=""/>
      <w:lvlJc w:val="left"/>
      <w:pPr>
        <w:tabs>
          <w:tab w:val="num" w:pos="6480"/>
        </w:tabs>
        <w:ind w:left="6480" w:hanging="360"/>
      </w:pPr>
      <w:rPr>
        <w:rFonts w:ascii="Wingdings" w:hAnsi="Wingdings"/>
      </w:rPr>
    </w:lvl>
  </w:abstractNum>
  <w:abstractNum w:abstractNumId="53" w15:restartNumberingAfterBreak="0">
    <w:nsid w:val="0000007A"/>
    <w:multiLevelType w:val="hybridMultilevel"/>
    <w:tmpl w:val="0000007A"/>
    <w:lvl w:ilvl="0" w:tplc="F88EF508">
      <w:start w:val="1"/>
      <w:numFmt w:val="bullet"/>
      <w:lvlText w:val=""/>
      <w:lvlPicBulletId w:val="0"/>
      <w:lvlJc w:val="left"/>
      <w:pPr>
        <w:ind w:left="720" w:hanging="360"/>
      </w:pPr>
      <w:rPr>
        <w:rFonts w:ascii="Symbol" w:hAnsi="Symbol"/>
        <w:sz w:val="27"/>
      </w:rPr>
    </w:lvl>
    <w:lvl w:ilvl="1" w:tplc="FB906FB4">
      <w:start w:val="1"/>
      <w:numFmt w:val="bullet"/>
      <w:lvlText w:val="o"/>
      <w:lvlJc w:val="left"/>
      <w:pPr>
        <w:tabs>
          <w:tab w:val="num" w:pos="1440"/>
        </w:tabs>
        <w:ind w:left="1440" w:hanging="360"/>
      </w:pPr>
      <w:rPr>
        <w:rFonts w:ascii="Courier New" w:hAnsi="Courier New"/>
      </w:rPr>
    </w:lvl>
    <w:lvl w:ilvl="2" w:tplc="B6EACFA4">
      <w:start w:val="1"/>
      <w:numFmt w:val="bullet"/>
      <w:lvlText w:val=""/>
      <w:lvlJc w:val="left"/>
      <w:pPr>
        <w:tabs>
          <w:tab w:val="num" w:pos="2160"/>
        </w:tabs>
        <w:ind w:left="2160" w:hanging="360"/>
      </w:pPr>
      <w:rPr>
        <w:rFonts w:ascii="Wingdings" w:hAnsi="Wingdings"/>
      </w:rPr>
    </w:lvl>
    <w:lvl w:ilvl="3" w:tplc="72A6B32E">
      <w:start w:val="1"/>
      <w:numFmt w:val="bullet"/>
      <w:lvlText w:val=""/>
      <w:lvlJc w:val="left"/>
      <w:pPr>
        <w:tabs>
          <w:tab w:val="num" w:pos="2880"/>
        </w:tabs>
        <w:ind w:left="2880" w:hanging="360"/>
      </w:pPr>
      <w:rPr>
        <w:rFonts w:ascii="Symbol" w:hAnsi="Symbol"/>
      </w:rPr>
    </w:lvl>
    <w:lvl w:ilvl="4" w:tplc="906282F2">
      <w:start w:val="1"/>
      <w:numFmt w:val="bullet"/>
      <w:lvlText w:val="o"/>
      <w:lvlJc w:val="left"/>
      <w:pPr>
        <w:tabs>
          <w:tab w:val="num" w:pos="3600"/>
        </w:tabs>
        <w:ind w:left="3600" w:hanging="360"/>
      </w:pPr>
      <w:rPr>
        <w:rFonts w:ascii="Courier New" w:hAnsi="Courier New"/>
      </w:rPr>
    </w:lvl>
    <w:lvl w:ilvl="5" w:tplc="097075B0">
      <w:start w:val="1"/>
      <w:numFmt w:val="bullet"/>
      <w:lvlText w:val=""/>
      <w:lvlJc w:val="left"/>
      <w:pPr>
        <w:tabs>
          <w:tab w:val="num" w:pos="4320"/>
        </w:tabs>
        <w:ind w:left="4320" w:hanging="360"/>
      </w:pPr>
      <w:rPr>
        <w:rFonts w:ascii="Wingdings" w:hAnsi="Wingdings"/>
      </w:rPr>
    </w:lvl>
    <w:lvl w:ilvl="6" w:tplc="86DACBEE">
      <w:start w:val="1"/>
      <w:numFmt w:val="bullet"/>
      <w:lvlText w:val=""/>
      <w:lvlJc w:val="left"/>
      <w:pPr>
        <w:tabs>
          <w:tab w:val="num" w:pos="5040"/>
        </w:tabs>
        <w:ind w:left="5040" w:hanging="360"/>
      </w:pPr>
      <w:rPr>
        <w:rFonts w:ascii="Symbol" w:hAnsi="Symbol"/>
      </w:rPr>
    </w:lvl>
    <w:lvl w:ilvl="7" w:tplc="16C4D504">
      <w:start w:val="1"/>
      <w:numFmt w:val="bullet"/>
      <w:lvlText w:val="o"/>
      <w:lvlJc w:val="left"/>
      <w:pPr>
        <w:tabs>
          <w:tab w:val="num" w:pos="5760"/>
        </w:tabs>
        <w:ind w:left="5760" w:hanging="360"/>
      </w:pPr>
      <w:rPr>
        <w:rFonts w:ascii="Courier New" w:hAnsi="Courier New"/>
      </w:rPr>
    </w:lvl>
    <w:lvl w:ilvl="8" w:tplc="9BCEAF02">
      <w:start w:val="1"/>
      <w:numFmt w:val="bullet"/>
      <w:lvlText w:val=""/>
      <w:lvlJc w:val="left"/>
      <w:pPr>
        <w:tabs>
          <w:tab w:val="num" w:pos="6480"/>
        </w:tabs>
        <w:ind w:left="6480" w:hanging="360"/>
      </w:pPr>
      <w:rPr>
        <w:rFonts w:ascii="Wingdings" w:hAnsi="Wingdings"/>
      </w:rPr>
    </w:lvl>
  </w:abstractNum>
  <w:abstractNum w:abstractNumId="54" w15:restartNumberingAfterBreak="0">
    <w:nsid w:val="0000007B"/>
    <w:multiLevelType w:val="hybridMultilevel"/>
    <w:tmpl w:val="0000007B"/>
    <w:lvl w:ilvl="0" w:tplc="83A4A52C">
      <w:start w:val="1"/>
      <w:numFmt w:val="bullet"/>
      <w:lvlText w:val=""/>
      <w:lvlPicBulletId w:val="0"/>
      <w:lvlJc w:val="left"/>
      <w:pPr>
        <w:ind w:left="720" w:hanging="360"/>
      </w:pPr>
      <w:rPr>
        <w:rFonts w:ascii="Symbol" w:hAnsi="Symbol"/>
        <w:sz w:val="27"/>
      </w:rPr>
    </w:lvl>
    <w:lvl w:ilvl="1" w:tplc="0106AF40">
      <w:start w:val="1"/>
      <w:numFmt w:val="bullet"/>
      <w:lvlText w:val="o"/>
      <w:lvlJc w:val="left"/>
      <w:pPr>
        <w:tabs>
          <w:tab w:val="num" w:pos="1440"/>
        </w:tabs>
        <w:ind w:left="1440" w:hanging="360"/>
      </w:pPr>
      <w:rPr>
        <w:rFonts w:ascii="Courier New" w:hAnsi="Courier New"/>
      </w:rPr>
    </w:lvl>
    <w:lvl w:ilvl="2" w:tplc="D34A3EE8">
      <w:start w:val="1"/>
      <w:numFmt w:val="bullet"/>
      <w:lvlText w:val=""/>
      <w:lvlJc w:val="left"/>
      <w:pPr>
        <w:tabs>
          <w:tab w:val="num" w:pos="2160"/>
        </w:tabs>
        <w:ind w:left="2160" w:hanging="360"/>
      </w:pPr>
      <w:rPr>
        <w:rFonts w:ascii="Wingdings" w:hAnsi="Wingdings"/>
      </w:rPr>
    </w:lvl>
    <w:lvl w:ilvl="3" w:tplc="9D765A6A">
      <w:start w:val="1"/>
      <w:numFmt w:val="bullet"/>
      <w:lvlText w:val=""/>
      <w:lvlJc w:val="left"/>
      <w:pPr>
        <w:tabs>
          <w:tab w:val="num" w:pos="2880"/>
        </w:tabs>
        <w:ind w:left="2880" w:hanging="360"/>
      </w:pPr>
      <w:rPr>
        <w:rFonts w:ascii="Symbol" w:hAnsi="Symbol"/>
      </w:rPr>
    </w:lvl>
    <w:lvl w:ilvl="4" w:tplc="E8CEEE1E">
      <w:start w:val="1"/>
      <w:numFmt w:val="bullet"/>
      <w:lvlText w:val="o"/>
      <w:lvlJc w:val="left"/>
      <w:pPr>
        <w:tabs>
          <w:tab w:val="num" w:pos="3600"/>
        </w:tabs>
        <w:ind w:left="3600" w:hanging="360"/>
      </w:pPr>
      <w:rPr>
        <w:rFonts w:ascii="Courier New" w:hAnsi="Courier New"/>
      </w:rPr>
    </w:lvl>
    <w:lvl w:ilvl="5" w:tplc="9E12A34C">
      <w:start w:val="1"/>
      <w:numFmt w:val="bullet"/>
      <w:lvlText w:val=""/>
      <w:lvlJc w:val="left"/>
      <w:pPr>
        <w:tabs>
          <w:tab w:val="num" w:pos="4320"/>
        </w:tabs>
        <w:ind w:left="4320" w:hanging="360"/>
      </w:pPr>
      <w:rPr>
        <w:rFonts w:ascii="Wingdings" w:hAnsi="Wingdings"/>
      </w:rPr>
    </w:lvl>
    <w:lvl w:ilvl="6" w:tplc="326CCB22">
      <w:start w:val="1"/>
      <w:numFmt w:val="bullet"/>
      <w:lvlText w:val=""/>
      <w:lvlJc w:val="left"/>
      <w:pPr>
        <w:tabs>
          <w:tab w:val="num" w:pos="5040"/>
        </w:tabs>
        <w:ind w:left="5040" w:hanging="360"/>
      </w:pPr>
      <w:rPr>
        <w:rFonts w:ascii="Symbol" w:hAnsi="Symbol"/>
      </w:rPr>
    </w:lvl>
    <w:lvl w:ilvl="7" w:tplc="63507038">
      <w:start w:val="1"/>
      <w:numFmt w:val="bullet"/>
      <w:lvlText w:val="o"/>
      <w:lvlJc w:val="left"/>
      <w:pPr>
        <w:tabs>
          <w:tab w:val="num" w:pos="5760"/>
        </w:tabs>
        <w:ind w:left="5760" w:hanging="360"/>
      </w:pPr>
      <w:rPr>
        <w:rFonts w:ascii="Courier New" w:hAnsi="Courier New"/>
      </w:rPr>
    </w:lvl>
    <w:lvl w:ilvl="8" w:tplc="951E0A66">
      <w:start w:val="1"/>
      <w:numFmt w:val="bullet"/>
      <w:lvlText w:val=""/>
      <w:lvlJc w:val="left"/>
      <w:pPr>
        <w:tabs>
          <w:tab w:val="num" w:pos="6480"/>
        </w:tabs>
        <w:ind w:left="6480" w:hanging="360"/>
      </w:pPr>
      <w:rPr>
        <w:rFonts w:ascii="Wingdings" w:hAnsi="Wingdings"/>
      </w:rPr>
    </w:lvl>
  </w:abstractNum>
  <w:abstractNum w:abstractNumId="55" w15:restartNumberingAfterBreak="0">
    <w:nsid w:val="0000007C"/>
    <w:multiLevelType w:val="hybridMultilevel"/>
    <w:tmpl w:val="0000007C"/>
    <w:lvl w:ilvl="0" w:tplc="34748C36">
      <w:start w:val="1"/>
      <w:numFmt w:val="bullet"/>
      <w:lvlText w:val=""/>
      <w:lvlPicBulletId w:val="0"/>
      <w:lvlJc w:val="left"/>
      <w:pPr>
        <w:ind w:left="720" w:hanging="360"/>
      </w:pPr>
      <w:rPr>
        <w:rFonts w:ascii="Symbol" w:hAnsi="Symbol"/>
        <w:sz w:val="27"/>
      </w:rPr>
    </w:lvl>
    <w:lvl w:ilvl="1" w:tplc="92FA1B76">
      <w:start w:val="1"/>
      <w:numFmt w:val="bullet"/>
      <w:lvlText w:val="o"/>
      <w:lvlJc w:val="left"/>
      <w:pPr>
        <w:tabs>
          <w:tab w:val="num" w:pos="1440"/>
        </w:tabs>
        <w:ind w:left="1440" w:hanging="360"/>
      </w:pPr>
      <w:rPr>
        <w:rFonts w:ascii="Courier New" w:hAnsi="Courier New"/>
      </w:rPr>
    </w:lvl>
    <w:lvl w:ilvl="2" w:tplc="E528D2C2">
      <w:start w:val="1"/>
      <w:numFmt w:val="bullet"/>
      <w:lvlText w:val=""/>
      <w:lvlJc w:val="left"/>
      <w:pPr>
        <w:tabs>
          <w:tab w:val="num" w:pos="2160"/>
        </w:tabs>
        <w:ind w:left="2160" w:hanging="360"/>
      </w:pPr>
      <w:rPr>
        <w:rFonts w:ascii="Wingdings" w:hAnsi="Wingdings"/>
      </w:rPr>
    </w:lvl>
    <w:lvl w:ilvl="3" w:tplc="126C185A">
      <w:start w:val="1"/>
      <w:numFmt w:val="bullet"/>
      <w:lvlText w:val=""/>
      <w:lvlJc w:val="left"/>
      <w:pPr>
        <w:tabs>
          <w:tab w:val="num" w:pos="2880"/>
        </w:tabs>
        <w:ind w:left="2880" w:hanging="360"/>
      </w:pPr>
      <w:rPr>
        <w:rFonts w:ascii="Symbol" w:hAnsi="Symbol"/>
      </w:rPr>
    </w:lvl>
    <w:lvl w:ilvl="4" w:tplc="915E3DE4">
      <w:start w:val="1"/>
      <w:numFmt w:val="bullet"/>
      <w:lvlText w:val="o"/>
      <w:lvlJc w:val="left"/>
      <w:pPr>
        <w:tabs>
          <w:tab w:val="num" w:pos="3600"/>
        </w:tabs>
        <w:ind w:left="3600" w:hanging="360"/>
      </w:pPr>
      <w:rPr>
        <w:rFonts w:ascii="Courier New" w:hAnsi="Courier New"/>
      </w:rPr>
    </w:lvl>
    <w:lvl w:ilvl="5" w:tplc="B66854B4">
      <w:start w:val="1"/>
      <w:numFmt w:val="bullet"/>
      <w:lvlText w:val=""/>
      <w:lvlJc w:val="left"/>
      <w:pPr>
        <w:tabs>
          <w:tab w:val="num" w:pos="4320"/>
        </w:tabs>
        <w:ind w:left="4320" w:hanging="360"/>
      </w:pPr>
      <w:rPr>
        <w:rFonts w:ascii="Wingdings" w:hAnsi="Wingdings"/>
      </w:rPr>
    </w:lvl>
    <w:lvl w:ilvl="6" w:tplc="E2F09E7A">
      <w:start w:val="1"/>
      <w:numFmt w:val="bullet"/>
      <w:lvlText w:val=""/>
      <w:lvlJc w:val="left"/>
      <w:pPr>
        <w:tabs>
          <w:tab w:val="num" w:pos="5040"/>
        </w:tabs>
        <w:ind w:left="5040" w:hanging="360"/>
      </w:pPr>
      <w:rPr>
        <w:rFonts w:ascii="Symbol" w:hAnsi="Symbol"/>
      </w:rPr>
    </w:lvl>
    <w:lvl w:ilvl="7" w:tplc="2BEA2152">
      <w:start w:val="1"/>
      <w:numFmt w:val="bullet"/>
      <w:lvlText w:val="o"/>
      <w:lvlJc w:val="left"/>
      <w:pPr>
        <w:tabs>
          <w:tab w:val="num" w:pos="5760"/>
        </w:tabs>
        <w:ind w:left="5760" w:hanging="360"/>
      </w:pPr>
      <w:rPr>
        <w:rFonts w:ascii="Courier New" w:hAnsi="Courier New"/>
      </w:rPr>
    </w:lvl>
    <w:lvl w:ilvl="8" w:tplc="B26AF97A">
      <w:start w:val="1"/>
      <w:numFmt w:val="bullet"/>
      <w:lvlText w:val=""/>
      <w:lvlJc w:val="left"/>
      <w:pPr>
        <w:tabs>
          <w:tab w:val="num" w:pos="6480"/>
        </w:tabs>
        <w:ind w:left="6480" w:hanging="360"/>
      </w:pPr>
      <w:rPr>
        <w:rFonts w:ascii="Wingdings" w:hAnsi="Wingdings"/>
      </w:rPr>
    </w:lvl>
  </w:abstractNum>
  <w:abstractNum w:abstractNumId="56" w15:restartNumberingAfterBreak="0">
    <w:nsid w:val="0000007D"/>
    <w:multiLevelType w:val="hybridMultilevel"/>
    <w:tmpl w:val="0000007D"/>
    <w:lvl w:ilvl="0" w:tplc="1AD2509C">
      <w:start w:val="1"/>
      <w:numFmt w:val="bullet"/>
      <w:lvlText w:val=""/>
      <w:lvlPicBulletId w:val="0"/>
      <w:lvlJc w:val="left"/>
      <w:pPr>
        <w:ind w:left="720" w:hanging="360"/>
      </w:pPr>
      <w:rPr>
        <w:rFonts w:ascii="Symbol" w:hAnsi="Symbol"/>
        <w:sz w:val="27"/>
      </w:rPr>
    </w:lvl>
    <w:lvl w:ilvl="1" w:tplc="DFF8C1CA">
      <w:start w:val="1"/>
      <w:numFmt w:val="bullet"/>
      <w:lvlText w:val="o"/>
      <w:lvlJc w:val="left"/>
      <w:pPr>
        <w:tabs>
          <w:tab w:val="num" w:pos="1440"/>
        </w:tabs>
        <w:ind w:left="1440" w:hanging="360"/>
      </w:pPr>
      <w:rPr>
        <w:rFonts w:ascii="Courier New" w:hAnsi="Courier New"/>
      </w:rPr>
    </w:lvl>
    <w:lvl w:ilvl="2" w:tplc="D98C698C">
      <w:start w:val="1"/>
      <w:numFmt w:val="bullet"/>
      <w:lvlText w:val=""/>
      <w:lvlJc w:val="left"/>
      <w:pPr>
        <w:tabs>
          <w:tab w:val="num" w:pos="2160"/>
        </w:tabs>
        <w:ind w:left="2160" w:hanging="360"/>
      </w:pPr>
      <w:rPr>
        <w:rFonts w:ascii="Wingdings" w:hAnsi="Wingdings"/>
      </w:rPr>
    </w:lvl>
    <w:lvl w:ilvl="3" w:tplc="B86EC470">
      <w:start w:val="1"/>
      <w:numFmt w:val="bullet"/>
      <w:lvlText w:val=""/>
      <w:lvlJc w:val="left"/>
      <w:pPr>
        <w:tabs>
          <w:tab w:val="num" w:pos="2880"/>
        </w:tabs>
        <w:ind w:left="2880" w:hanging="360"/>
      </w:pPr>
      <w:rPr>
        <w:rFonts w:ascii="Symbol" w:hAnsi="Symbol"/>
      </w:rPr>
    </w:lvl>
    <w:lvl w:ilvl="4" w:tplc="9AB6A8C0">
      <w:start w:val="1"/>
      <w:numFmt w:val="bullet"/>
      <w:lvlText w:val="o"/>
      <w:lvlJc w:val="left"/>
      <w:pPr>
        <w:tabs>
          <w:tab w:val="num" w:pos="3600"/>
        </w:tabs>
        <w:ind w:left="3600" w:hanging="360"/>
      </w:pPr>
      <w:rPr>
        <w:rFonts w:ascii="Courier New" w:hAnsi="Courier New"/>
      </w:rPr>
    </w:lvl>
    <w:lvl w:ilvl="5" w:tplc="6BE82558">
      <w:start w:val="1"/>
      <w:numFmt w:val="bullet"/>
      <w:lvlText w:val=""/>
      <w:lvlJc w:val="left"/>
      <w:pPr>
        <w:tabs>
          <w:tab w:val="num" w:pos="4320"/>
        </w:tabs>
        <w:ind w:left="4320" w:hanging="360"/>
      </w:pPr>
      <w:rPr>
        <w:rFonts w:ascii="Wingdings" w:hAnsi="Wingdings"/>
      </w:rPr>
    </w:lvl>
    <w:lvl w:ilvl="6" w:tplc="F3A249A6">
      <w:start w:val="1"/>
      <w:numFmt w:val="bullet"/>
      <w:lvlText w:val=""/>
      <w:lvlJc w:val="left"/>
      <w:pPr>
        <w:tabs>
          <w:tab w:val="num" w:pos="5040"/>
        </w:tabs>
        <w:ind w:left="5040" w:hanging="360"/>
      </w:pPr>
      <w:rPr>
        <w:rFonts w:ascii="Symbol" w:hAnsi="Symbol"/>
      </w:rPr>
    </w:lvl>
    <w:lvl w:ilvl="7" w:tplc="F10CE41A">
      <w:start w:val="1"/>
      <w:numFmt w:val="bullet"/>
      <w:lvlText w:val="o"/>
      <w:lvlJc w:val="left"/>
      <w:pPr>
        <w:tabs>
          <w:tab w:val="num" w:pos="5760"/>
        </w:tabs>
        <w:ind w:left="5760" w:hanging="360"/>
      </w:pPr>
      <w:rPr>
        <w:rFonts w:ascii="Courier New" w:hAnsi="Courier New"/>
      </w:rPr>
    </w:lvl>
    <w:lvl w:ilvl="8" w:tplc="7D523E7E">
      <w:start w:val="1"/>
      <w:numFmt w:val="bullet"/>
      <w:lvlText w:val=""/>
      <w:lvlJc w:val="left"/>
      <w:pPr>
        <w:tabs>
          <w:tab w:val="num" w:pos="6480"/>
        </w:tabs>
        <w:ind w:left="6480" w:hanging="360"/>
      </w:pPr>
      <w:rPr>
        <w:rFonts w:ascii="Wingdings" w:hAnsi="Wingdings"/>
      </w:rPr>
    </w:lvl>
  </w:abstractNum>
  <w:abstractNum w:abstractNumId="57" w15:restartNumberingAfterBreak="0">
    <w:nsid w:val="0000007E"/>
    <w:multiLevelType w:val="hybridMultilevel"/>
    <w:tmpl w:val="0000007E"/>
    <w:lvl w:ilvl="0" w:tplc="CD1C5E20">
      <w:start w:val="1"/>
      <w:numFmt w:val="bullet"/>
      <w:lvlText w:val=""/>
      <w:lvlPicBulletId w:val="0"/>
      <w:lvlJc w:val="left"/>
      <w:pPr>
        <w:ind w:left="720" w:hanging="360"/>
      </w:pPr>
      <w:rPr>
        <w:rFonts w:ascii="Symbol" w:hAnsi="Symbol"/>
        <w:sz w:val="27"/>
      </w:rPr>
    </w:lvl>
    <w:lvl w:ilvl="1" w:tplc="64C074FA">
      <w:start w:val="1"/>
      <w:numFmt w:val="bullet"/>
      <w:lvlText w:val="o"/>
      <w:lvlJc w:val="left"/>
      <w:pPr>
        <w:tabs>
          <w:tab w:val="num" w:pos="1440"/>
        </w:tabs>
        <w:ind w:left="1440" w:hanging="360"/>
      </w:pPr>
      <w:rPr>
        <w:rFonts w:ascii="Courier New" w:hAnsi="Courier New"/>
      </w:rPr>
    </w:lvl>
    <w:lvl w:ilvl="2" w:tplc="F970054A">
      <w:start w:val="1"/>
      <w:numFmt w:val="bullet"/>
      <w:lvlText w:val=""/>
      <w:lvlJc w:val="left"/>
      <w:pPr>
        <w:tabs>
          <w:tab w:val="num" w:pos="2160"/>
        </w:tabs>
        <w:ind w:left="2160" w:hanging="360"/>
      </w:pPr>
      <w:rPr>
        <w:rFonts w:ascii="Wingdings" w:hAnsi="Wingdings"/>
      </w:rPr>
    </w:lvl>
    <w:lvl w:ilvl="3" w:tplc="4A54D914">
      <w:start w:val="1"/>
      <w:numFmt w:val="bullet"/>
      <w:lvlText w:val=""/>
      <w:lvlJc w:val="left"/>
      <w:pPr>
        <w:tabs>
          <w:tab w:val="num" w:pos="2880"/>
        </w:tabs>
        <w:ind w:left="2880" w:hanging="360"/>
      </w:pPr>
      <w:rPr>
        <w:rFonts w:ascii="Symbol" w:hAnsi="Symbol"/>
      </w:rPr>
    </w:lvl>
    <w:lvl w:ilvl="4" w:tplc="500A1098">
      <w:start w:val="1"/>
      <w:numFmt w:val="bullet"/>
      <w:lvlText w:val="o"/>
      <w:lvlJc w:val="left"/>
      <w:pPr>
        <w:tabs>
          <w:tab w:val="num" w:pos="3600"/>
        </w:tabs>
        <w:ind w:left="3600" w:hanging="360"/>
      </w:pPr>
      <w:rPr>
        <w:rFonts w:ascii="Courier New" w:hAnsi="Courier New"/>
      </w:rPr>
    </w:lvl>
    <w:lvl w:ilvl="5" w:tplc="10A6EEEC">
      <w:start w:val="1"/>
      <w:numFmt w:val="bullet"/>
      <w:lvlText w:val=""/>
      <w:lvlJc w:val="left"/>
      <w:pPr>
        <w:tabs>
          <w:tab w:val="num" w:pos="4320"/>
        </w:tabs>
        <w:ind w:left="4320" w:hanging="360"/>
      </w:pPr>
      <w:rPr>
        <w:rFonts w:ascii="Wingdings" w:hAnsi="Wingdings"/>
      </w:rPr>
    </w:lvl>
    <w:lvl w:ilvl="6" w:tplc="9D0435EC">
      <w:start w:val="1"/>
      <w:numFmt w:val="bullet"/>
      <w:lvlText w:val=""/>
      <w:lvlJc w:val="left"/>
      <w:pPr>
        <w:tabs>
          <w:tab w:val="num" w:pos="5040"/>
        </w:tabs>
        <w:ind w:left="5040" w:hanging="360"/>
      </w:pPr>
      <w:rPr>
        <w:rFonts w:ascii="Symbol" w:hAnsi="Symbol"/>
      </w:rPr>
    </w:lvl>
    <w:lvl w:ilvl="7" w:tplc="F094100C">
      <w:start w:val="1"/>
      <w:numFmt w:val="bullet"/>
      <w:lvlText w:val="o"/>
      <w:lvlJc w:val="left"/>
      <w:pPr>
        <w:tabs>
          <w:tab w:val="num" w:pos="5760"/>
        </w:tabs>
        <w:ind w:left="5760" w:hanging="360"/>
      </w:pPr>
      <w:rPr>
        <w:rFonts w:ascii="Courier New" w:hAnsi="Courier New"/>
      </w:rPr>
    </w:lvl>
    <w:lvl w:ilvl="8" w:tplc="F3D28876">
      <w:start w:val="1"/>
      <w:numFmt w:val="bullet"/>
      <w:lvlText w:val=""/>
      <w:lvlJc w:val="left"/>
      <w:pPr>
        <w:tabs>
          <w:tab w:val="num" w:pos="6480"/>
        </w:tabs>
        <w:ind w:left="6480" w:hanging="360"/>
      </w:pPr>
      <w:rPr>
        <w:rFonts w:ascii="Wingdings" w:hAnsi="Wingdings"/>
      </w:rPr>
    </w:lvl>
  </w:abstractNum>
  <w:abstractNum w:abstractNumId="58" w15:restartNumberingAfterBreak="0">
    <w:nsid w:val="0000007F"/>
    <w:multiLevelType w:val="hybridMultilevel"/>
    <w:tmpl w:val="0000007F"/>
    <w:lvl w:ilvl="0" w:tplc="CEB23F80">
      <w:start w:val="1"/>
      <w:numFmt w:val="bullet"/>
      <w:lvlText w:val=""/>
      <w:lvlPicBulletId w:val="0"/>
      <w:lvlJc w:val="left"/>
      <w:pPr>
        <w:ind w:left="720" w:hanging="360"/>
      </w:pPr>
      <w:rPr>
        <w:rFonts w:ascii="Symbol" w:hAnsi="Symbol"/>
        <w:sz w:val="27"/>
      </w:rPr>
    </w:lvl>
    <w:lvl w:ilvl="1" w:tplc="8C5C228C">
      <w:start w:val="1"/>
      <w:numFmt w:val="bullet"/>
      <w:lvlText w:val="o"/>
      <w:lvlJc w:val="left"/>
      <w:pPr>
        <w:tabs>
          <w:tab w:val="num" w:pos="1440"/>
        </w:tabs>
        <w:ind w:left="1440" w:hanging="360"/>
      </w:pPr>
      <w:rPr>
        <w:rFonts w:ascii="Courier New" w:hAnsi="Courier New"/>
      </w:rPr>
    </w:lvl>
    <w:lvl w:ilvl="2" w:tplc="DA00AFEE">
      <w:start w:val="1"/>
      <w:numFmt w:val="bullet"/>
      <w:lvlText w:val=""/>
      <w:lvlJc w:val="left"/>
      <w:pPr>
        <w:tabs>
          <w:tab w:val="num" w:pos="2160"/>
        </w:tabs>
        <w:ind w:left="2160" w:hanging="360"/>
      </w:pPr>
      <w:rPr>
        <w:rFonts w:ascii="Wingdings" w:hAnsi="Wingdings"/>
      </w:rPr>
    </w:lvl>
    <w:lvl w:ilvl="3" w:tplc="DB4EDD3C">
      <w:start w:val="1"/>
      <w:numFmt w:val="bullet"/>
      <w:lvlText w:val=""/>
      <w:lvlJc w:val="left"/>
      <w:pPr>
        <w:tabs>
          <w:tab w:val="num" w:pos="2880"/>
        </w:tabs>
        <w:ind w:left="2880" w:hanging="360"/>
      </w:pPr>
      <w:rPr>
        <w:rFonts w:ascii="Symbol" w:hAnsi="Symbol"/>
      </w:rPr>
    </w:lvl>
    <w:lvl w:ilvl="4" w:tplc="05EA44CA">
      <w:start w:val="1"/>
      <w:numFmt w:val="bullet"/>
      <w:lvlText w:val="o"/>
      <w:lvlJc w:val="left"/>
      <w:pPr>
        <w:tabs>
          <w:tab w:val="num" w:pos="3600"/>
        </w:tabs>
        <w:ind w:left="3600" w:hanging="360"/>
      </w:pPr>
      <w:rPr>
        <w:rFonts w:ascii="Courier New" w:hAnsi="Courier New"/>
      </w:rPr>
    </w:lvl>
    <w:lvl w:ilvl="5" w:tplc="5DAE40D6">
      <w:start w:val="1"/>
      <w:numFmt w:val="bullet"/>
      <w:lvlText w:val=""/>
      <w:lvlJc w:val="left"/>
      <w:pPr>
        <w:tabs>
          <w:tab w:val="num" w:pos="4320"/>
        </w:tabs>
        <w:ind w:left="4320" w:hanging="360"/>
      </w:pPr>
      <w:rPr>
        <w:rFonts w:ascii="Wingdings" w:hAnsi="Wingdings"/>
      </w:rPr>
    </w:lvl>
    <w:lvl w:ilvl="6" w:tplc="ABF67574">
      <w:start w:val="1"/>
      <w:numFmt w:val="bullet"/>
      <w:lvlText w:val=""/>
      <w:lvlJc w:val="left"/>
      <w:pPr>
        <w:tabs>
          <w:tab w:val="num" w:pos="5040"/>
        </w:tabs>
        <w:ind w:left="5040" w:hanging="360"/>
      </w:pPr>
      <w:rPr>
        <w:rFonts w:ascii="Symbol" w:hAnsi="Symbol"/>
      </w:rPr>
    </w:lvl>
    <w:lvl w:ilvl="7" w:tplc="7F3EDDE2">
      <w:start w:val="1"/>
      <w:numFmt w:val="bullet"/>
      <w:lvlText w:val="o"/>
      <w:lvlJc w:val="left"/>
      <w:pPr>
        <w:tabs>
          <w:tab w:val="num" w:pos="5760"/>
        </w:tabs>
        <w:ind w:left="5760" w:hanging="360"/>
      </w:pPr>
      <w:rPr>
        <w:rFonts w:ascii="Courier New" w:hAnsi="Courier New"/>
      </w:rPr>
    </w:lvl>
    <w:lvl w:ilvl="8" w:tplc="A6A6B7E8">
      <w:start w:val="1"/>
      <w:numFmt w:val="bullet"/>
      <w:lvlText w:val=""/>
      <w:lvlJc w:val="left"/>
      <w:pPr>
        <w:tabs>
          <w:tab w:val="num" w:pos="6480"/>
        </w:tabs>
        <w:ind w:left="6480" w:hanging="360"/>
      </w:pPr>
      <w:rPr>
        <w:rFonts w:ascii="Wingdings" w:hAnsi="Wingdings"/>
      </w:rPr>
    </w:lvl>
  </w:abstractNum>
  <w:abstractNum w:abstractNumId="59" w15:restartNumberingAfterBreak="0">
    <w:nsid w:val="00000080"/>
    <w:multiLevelType w:val="hybridMultilevel"/>
    <w:tmpl w:val="00000080"/>
    <w:lvl w:ilvl="0" w:tplc="58BA71D2">
      <w:start w:val="1"/>
      <w:numFmt w:val="bullet"/>
      <w:lvlText w:val=""/>
      <w:lvlPicBulletId w:val="0"/>
      <w:lvlJc w:val="left"/>
      <w:pPr>
        <w:ind w:left="720" w:hanging="360"/>
      </w:pPr>
      <w:rPr>
        <w:rFonts w:ascii="Symbol" w:hAnsi="Symbol"/>
        <w:sz w:val="27"/>
      </w:rPr>
    </w:lvl>
    <w:lvl w:ilvl="1" w:tplc="E8D4B0F2">
      <w:start w:val="1"/>
      <w:numFmt w:val="bullet"/>
      <w:lvlText w:val="o"/>
      <w:lvlJc w:val="left"/>
      <w:pPr>
        <w:tabs>
          <w:tab w:val="num" w:pos="1440"/>
        </w:tabs>
        <w:ind w:left="1440" w:hanging="360"/>
      </w:pPr>
      <w:rPr>
        <w:rFonts w:ascii="Courier New" w:hAnsi="Courier New"/>
      </w:rPr>
    </w:lvl>
    <w:lvl w:ilvl="2" w:tplc="CA2A58FC">
      <w:start w:val="1"/>
      <w:numFmt w:val="bullet"/>
      <w:lvlText w:val=""/>
      <w:lvlJc w:val="left"/>
      <w:pPr>
        <w:tabs>
          <w:tab w:val="num" w:pos="2160"/>
        </w:tabs>
        <w:ind w:left="2160" w:hanging="360"/>
      </w:pPr>
      <w:rPr>
        <w:rFonts w:ascii="Wingdings" w:hAnsi="Wingdings"/>
      </w:rPr>
    </w:lvl>
    <w:lvl w:ilvl="3" w:tplc="494A0636">
      <w:start w:val="1"/>
      <w:numFmt w:val="bullet"/>
      <w:lvlText w:val=""/>
      <w:lvlJc w:val="left"/>
      <w:pPr>
        <w:tabs>
          <w:tab w:val="num" w:pos="2880"/>
        </w:tabs>
        <w:ind w:left="2880" w:hanging="360"/>
      </w:pPr>
      <w:rPr>
        <w:rFonts w:ascii="Symbol" w:hAnsi="Symbol"/>
      </w:rPr>
    </w:lvl>
    <w:lvl w:ilvl="4" w:tplc="C652BCFA">
      <w:start w:val="1"/>
      <w:numFmt w:val="bullet"/>
      <w:lvlText w:val="o"/>
      <w:lvlJc w:val="left"/>
      <w:pPr>
        <w:tabs>
          <w:tab w:val="num" w:pos="3600"/>
        </w:tabs>
        <w:ind w:left="3600" w:hanging="360"/>
      </w:pPr>
      <w:rPr>
        <w:rFonts w:ascii="Courier New" w:hAnsi="Courier New"/>
      </w:rPr>
    </w:lvl>
    <w:lvl w:ilvl="5" w:tplc="36A27628">
      <w:start w:val="1"/>
      <w:numFmt w:val="bullet"/>
      <w:lvlText w:val=""/>
      <w:lvlJc w:val="left"/>
      <w:pPr>
        <w:tabs>
          <w:tab w:val="num" w:pos="4320"/>
        </w:tabs>
        <w:ind w:left="4320" w:hanging="360"/>
      </w:pPr>
      <w:rPr>
        <w:rFonts w:ascii="Wingdings" w:hAnsi="Wingdings"/>
      </w:rPr>
    </w:lvl>
    <w:lvl w:ilvl="6" w:tplc="4FF02A46">
      <w:start w:val="1"/>
      <w:numFmt w:val="bullet"/>
      <w:lvlText w:val=""/>
      <w:lvlJc w:val="left"/>
      <w:pPr>
        <w:tabs>
          <w:tab w:val="num" w:pos="5040"/>
        </w:tabs>
        <w:ind w:left="5040" w:hanging="360"/>
      </w:pPr>
      <w:rPr>
        <w:rFonts w:ascii="Symbol" w:hAnsi="Symbol"/>
      </w:rPr>
    </w:lvl>
    <w:lvl w:ilvl="7" w:tplc="2A545B4A">
      <w:start w:val="1"/>
      <w:numFmt w:val="bullet"/>
      <w:lvlText w:val="o"/>
      <w:lvlJc w:val="left"/>
      <w:pPr>
        <w:tabs>
          <w:tab w:val="num" w:pos="5760"/>
        </w:tabs>
        <w:ind w:left="5760" w:hanging="360"/>
      </w:pPr>
      <w:rPr>
        <w:rFonts w:ascii="Courier New" w:hAnsi="Courier New"/>
      </w:rPr>
    </w:lvl>
    <w:lvl w:ilvl="8" w:tplc="A7AC1A0E">
      <w:start w:val="1"/>
      <w:numFmt w:val="bullet"/>
      <w:lvlText w:val=""/>
      <w:lvlJc w:val="left"/>
      <w:pPr>
        <w:tabs>
          <w:tab w:val="num" w:pos="6480"/>
        </w:tabs>
        <w:ind w:left="6480" w:hanging="360"/>
      </w:pPr>
      <w:rPr>
        <w:rFonts w:ascii="Wingdings" w:hAnsi="Wingdings"/>
      </w:rPr>
    </w:lvl>
  </w:abstractNum>
  <w:abstractNum w:abstractNumId="60" w15:restartNumberingAfterBreak="0">
    <w:nsid w:val="00000082"/>
    <w:multiLevelType w:val="hybridMultilevel"/>
    <w:tmpl w:val="00000082"/>
    <w:lvl w:ilvl="0" w:tplc="5B9E2A7A">
      <w:start w:val="1"/>
      <w:numFmt w:val="bullet"/>
      <w:lvlText w:val=""/>
      <w:lvlPicBulletId w:val="0"/>
      <w:lvlJc w:val="left"/>
      <w:pPr>
        <w:ind w:left="720" w:hanging="360"/>
      </w:pPr>
      <w:rPr>
        <w:rFonts w:ascii="Symbol" w:hAnsi="Symbol"/>
        <w:sz w:val="27"/>
      </w:rPr>
    </w:lvl>
    <w:lvl w:ilvl="1" w:tplc="E4BA5FCA">
      <w:start w:val="1"/>
      <w:numFmt w:val="bullet"/>
      <w:lvlText w:val="o"/>
      <w:lvlJc w:val="left"/>
      <w:pPr>
        <w:tabs>
          <w:tab w:val="num" w:pos="1440"/>
        </w:tabs>
        <w:ind w:left="1440" w:hanging="360"/>
      </w:pPr>
      <w:rPr>
        <w:rFonts w:ascii="Courier New" w:hAnsi="Courier New"/>
      </w:rPr>
    </w:lvl>
    <w:lvl w:ilvl="2" w:tplc="1BAC0F5A">
      <w:start w:val="1"/>
      <w:numFmt w:val="bullet"/>
      <w:lvlText w:val=""/>
      <w:lvlJc w:val="left"/>
      <w:pPr>
        <w:tabs>
          <w:tab w:val="num" w:pos="2160"/>
        </w:tabs>
        <w:ind w:left="2160" w:hanging="360"/>
      </w:pPr>
      <w:rPr>
        <w:rFonts w:ascii="Wingdings" w:hAnsi="Wingdings"/>
      </w:rPr>
    </w:lvl>
    <w:lvl w:ilvl="3" w:tplc="4DAE803E">
      <w:start w:val="1"/>
      <w:numFmt w:val="bullet"/>
      <w:lvlText w:val=""/>
      <w:lvlJc w:val="left"/>
      <w:pPr>
        <w:tabs>
          <w:tab w:val="num" w:pos="2880"/>
        </w:tabs>
        <w:ind w:left="2880" w:hanging="360"/>
      </w:pPr>
      <w:rPr>
        <w:rFonts w:ascii="Symbol" w:hAnsi="Symbol"/>
      </w:rPr>
    </w:lvl>
    <w:lvl w:ilvl="4" w:tplc="2806E84C">
      <w:start w:val="1"/>
      <w:numFmt w:val="bullet"/>
      <w:lvlText w:val="o"/>
      <w:lvlJc w:val="left"/>
      <w:pPr>
        <w:tabs>
          <w:tab w:val="num" w:pos="3600"/>
        </w:tabs>
        <w:ind w:left="3600" w:hanging="360"/>
      </w:pPr>
      <w:rPr>
        <w:rFonts w:ascii="Courier New" w:hAnsi="Courier New"/>
      </w:rPr>
    </w:lvl>
    <w:lvl w:ilvl="5" w:tplc="390AB810">
      <w:start w:val="1"/>
      <w:numFmt w:val="bullet"/>
      <w:lvlText w:val=""/>
      <w:lvlJc w:val="left"/>
      <w:pPr>
        <w:tabs>
          <w:tab w:val="num" w:pos="4320"/>
        </w:tabs>
        <w:ind w:left="4320" w:hanging="360"/>
      </w:pPr>
      <w:rPr>
        <w:rFonts w:ascii="Wingdings" w:hAnsi="Wingdings"/>
      </w:rPr>
    </w:lvl>
    <w:lvl w:ilvl="6" w:tplc="F62A41A4">
      <w:start w:val="1"/>
      <w:numFmt w:val="bullet"/>
      <w:lvlText w:val=""/>
      <w:lvlJc w:val="left"/>
      <w:pPr>
        <w:tabs>
          <w:tab w:val="num" w:pos="5040"/>
        </w:tabs>
        <w:ind w:left="5040" w:hanging="360"/>
      </w:pPr>
      <w:rPr>
        <w:rFonts w:ascii="Symbol" w:hAnsi="Symbol"/>
      </w:rPr>
    </w:lvl>
    <w:lvl w:ilvl="7" w:tplc="9EE8D95E">
      <w:start w:val="1"/>
      <w:numFmt w:val="bullet"/>
      <w:lvlText w:val="o"/>
      <w:lvlJc w:val="left"/>
      <w:pPr>
        <w:tabs>
          <w:tab w:val="num" w:pos="5760"/>
        </w:tabs>
        <w:ind w:left="5760" w:hanging="360"/>
      </w:pPr>
      <w:rPr>
        <w:rFonts w:ascii="Courier New" w:hAnsi="Courier New"/>
      </w:rPr>
    </w:lvl>
    <w:lvl w:ilvl="8" w:tplc="A00C8BB6">
      <w:start w:val="1"/>
      <w:numFmt w:val="bullet"/>
      <w:lvlText w:val=""/>
      <w:lvlJc w:val="left"/>
      <w:pPr>
        <w:tabs>
          <w:tab w:val="num" w:pos="6480"/>
        </w:tabs>
        <w:ind w:left="6480" w:hanging="360"/>
      </w:pPr>
      <w:rPr>
        <w:rFonts w:ascii="Wingdings" w:hAnsi="Wingdings"/>
      </w:rPr>
    </w:lvl>
  </w:abstractNum>
  <w:abstractNum w:abstractNumId="61" w15:restartNumberingAfterBreak="0">
    <w:nsid w:val="00000083"/>
    <w:multiLevelType w:val="hybridMultilevel"/>
    <w:tmpl w:val="00000083"/>
    <w:lvl w:ilvl="0" w:tplc="CC28B0CC">
      <w:start w:val="1"/>
      <w:numFmt w:val="bullet"/>
      <w:lvlText w:val=""/>
      <w:lvlPicBulletId w:val="0"/>
      <w:lvlJc w:val="left"/>
      <w:pPr>
        <w:ind w:left="720" w:hanging="360"/>
      </w:pPr>
      <w:rPr>
        <w:rFonts w:ascii="Symbol" w:hAnsi="Symbol"/>
        <w:sz w:val="27"/>
      </w:rPr>
    </w:lvl>
    <w:lvl w:ilvl="1" w:tplc="0E763FB8">
      <w:start w:val="1"/>
      <w:numFmt w:val="bullet"/>
      <w:lvlText w:val="o"/>
      <w:lvlJc w:val="left"/>
      <w:pPr>
        <w:tabs>
          <w:tab w:val="num" w:pos="1440"/>
        </w:tabs>
        <w:ind w:left="1440" w:hanging="360"/>
      </w:pPr>
      <w:rPr>
        <w:rFonts w:ascii="Courier New" w:hAnsi="Courier New"/>
      </w:rPr>
    </w:lvl>
    <w:lvl w:ilvl="2" w:tplc="083A1E0C">
      <w:start w:val="1"/>
      <w:numFmt w:val="bullet"/>
      <w:lvlText w:val=""/>
      <w:lvlJc w:val="left"/>
      <w:pPr>
        <w:tabs>
          <w:tab w:val="num" w:pos="2160"/>
        </w:tabs>
        <w:ind w:left="2160" w:hanging="360"/>
      </w:pPr>
      <w:rPr>
        <w:rFonts w:ascii="Wingdings" w:hAnsi="Wingdings"/>
      </w:rPr>
    </w:lvl>
    <w:lvl w:ilvl="3" w:tplc="FC283552">
      <w:start w:val="1"/>
      <w:numFmt w:val="bullet"/>
      <w:lvlText w:val=""/>
      <w:lvlJc w:val="left"/>
      <w:pPr>
        <w:tabs>
          <w:tab w:val="num" w:pos="2880"/>
        </w:tabs>
        <w:ind w:left="2880" w:hanging="360"/>
      </w:pPr>
      <w:rPr>
        <w:rFonts w:ascii="Symbol" w:hAnsi="Symbol"/>
      </w:rPr>
    </w:lvl>
    <w:lvl w:ilvl="4" w:tplc="DDF0D5B0">
      <w:start w:val="1"/>
      <w:numFmt w:val="bullet"/>
      <w:lvlText w:val="o"/>
      <w:lvlJc w:val="left"/>
      <w:pPr>
        <w:tabs>
          <w:tab w:val="num" w:pos="3600"/>
        </w:tabs>
        <w:ind w:left="3600" w:hanging="360"/>
      </w:pPr>
      <w:rPr>
        <w:rFonts w:ascii="Courier New" w:hAnsi="Courier New"/>
      </w:rPr>
    </w:lvl>
    <w:lvl w:ilvl="5" w:tplc="6784A8A2">
      <w:start w:val="1"/>
      <w:numFmt w:val="bullet"/>
      <w:lvlText w:val=""/>
      <w:lvlJc w:val="left"/>
      <w:pPr>
        <w:tabs>
          <w:tab w:val="num" w:pos="4320"/>
        </w:tabs>
        <w:ind w:left="4320" w:hanging="360"/>
      </w:pPr>
      <w:rPr>
        <w:rFonts w:ascii="Wingdings" w:hAnsi="Wingdings"/>
      </w:rPr>
    </w:lvl>
    <w:lvl w:ilvl="6" w:tplc="D3D64A04">
      <w:start w:val="1"/>
      <w:numFmt w:val="bullet"/>
      <w:lvlText w:val=""/>
      <w:lvlJc w:val="left"/>
      <w:pPr>
        <w:tabs>
          <w:tab w:val="num" w:pos="5040"/>
        </w:tabs>
        <w:ind w:left="5040" w:hanging="360"/>
      </w:pPr>
      <w:rPr>
        <w:rFonts w:ascii="Symbol" w:hAnsi="Symbol"/>
      </w:rPr>
    </w:lvl>
    <w:lvl w:ilvl="7" w:tplc="C980B326">
      <w:start w:val="1"/>
      <w:numFmt w:val="bullet"/>
      <w:lvlText w:val="o"/>
      <w:lvlJc w:val="left"/>
      <w:pPr>
        <w:tabs>
          <w:tab w:val="num" w:pos="5760"/>
        </w:tabs>
        <w:ind w:left="5760" w:hanging="360"/>
      </w:pPr>
      <w:rPr>
        <w:rFonts w:ascii="Courier New" w:hAnsi="Courier New"/>
      </w:rPr>
    </w:lvl>
    <w:lvl w:ilvl="8" w:tplc="6E123D2C">
      <w:start w:val="1"/>
      <w:numFmt w:val="bullet"/>
      <w:lvlText w:val=""/>
      <w:lvlJc w:val="left"/>
      <w:pPr>
        <w:tabs>
          <w:tab w:val="num" w:pos="6480"/>
        </w:tabs>
        <w:ind w:left="6480" w:hanging="360"/>
      </w:pPr>
      <w:rPr>
        <w:rFonts w:ascii="Wingdings" w:hAnsi="Wingdings"/>
      </w:rPr>
    </w:lvl>
  </w:abstractNum>
  <w:abstractNum w:abstractNumId="62" w15:restartNumberingAfterBreak="0">
    <w:nsid w:val="00000084"/>
    <w:multiLevelType w:val="hybridMultilevel"/>
    <w:tmpl w:val="00000084"/>
    <w:lvl w:ilvl="0" w:tplc="F4C0FD0C">
      <w:start w:val="1"/>
      <w:numFmt w:val="bullet"/>
      <w:lvlText w:val=""/>
      <w:lvlPicBulletId w:val="0"/>
      <w:lvlJc w:val="left"/>
      <w:pPr>
        <w:ind w:left="720" w:hanging="360"/>
      </w:pPr>
      <w:rPr>
        <w:rFonts w:ascii="Symbol" w:hAnsi="Symbol"/>
        <w:sz w:val="27"/>
      </w:rPr>
    </w:lvl>
    <w:lvl w:ilvl="1" w:tplc="7006F152">
      <w:start w:val="1"/>
      <w:numFmt w:val="bullet"/>
      <w:lvlText w:val="o"/>
      <w:lvlJc w:val="left"/>
      <w:pPr>
        <w:tabs>
          <w:tab w:val="num" w:pos="1440"/>
        </w:tabs>
        <w:ind w:left="1440" w:hanging="360"/>
      </w:pPr>
      <w:rPr>
        <w:rFonts w:ascii="Courier New" w:hAnsi="Courier New"/>
      </w:rPr>
    </w:lvl>
    <w:lvl w:ilvl="2" w:tplc="9A2612C8">
      <w:start w:val="1"/>
      <w:numFmt w:val="bullet"/>
      <w:lvlText w:val=""/>
      <w:lvlJc w:val="left"/>
      <w:pPr>
        <w:tabs>
          <w:tab w:val="num" w:pos="2160"/>
        </w:tabs>
        <w:ind w:left="2160" w:hanging="360"/>
      </w:pPr>
      <w:rPr>
        <w:rFonts w:ascii="Wingdings" w:hAnsi="Wingdings"/>
      </w:rPr>
    </w:lvl>
    <w:lvl w:ilvl="3" w:tplc="DE1ED01A">
      <w:start w:val="1"/>
      <w:numFmt w:val="bullet"/>
      <w:lvlText w:val=""/>
      <w:lvlJc w:val="left"/>
      <w:pPr>
        <w:tabs>
          <w:tab w:val="num" w:pos="2880"/>
        </w:tabs>
        <w:ind w:left="2880" w:hanging="360"/>
      </w:pPr>
      <w:rPr>
        <w:rFonts w:ascii="Symbol" w:hAnsi="Symbol"/>
      </w:rPr>
    </w:lvl>
    <w:lvl w:ilvl="4" w:tplc="F01E74FA">
      <w:start w:val="1"/>
      <w:numFmt w:val="bullet"/>
      <w:lvlText w:val="o"/>
      <w:lvlJc w:val="left"/>
      <w:pPr>
        <w:tabs>
          <w:tab w:val="num" w:pos="3600"/>
        </w:tabs>
        <w:ind w:left="3600" w:hanging="360"/>
      </w:pPr>
      <w:rPr>
        <w:rFonts w:ascii="Courier New" w:hAnsi="Courier New"/>
      </w:rPr>
    </w:lvl>
    <w:lvl w:ilvl="5" w:tplc="FC1E991A">
      <w:start w:val="1"/>
      <w:numFmt w:val="bullet"/>
      <w:lvlText w:val=""/>
      <w:lvlJc w:val="left"/>
      <w:pPr>
        <w:tabs>
          <w:tab w:val="num" w:pos="4320"/>
        </w:tabs>
        <w:ind w:left="4320" w:hanging="360"/>
      </w:pPr>
      <w:rPr>
        <w:rFonts w:ascii="Wingdings" w:hAnsi="Wingdings"/>
      </w:rPr>
    </w:lvl>
    <w:lvl w:ilvl="6" w:tplc="DECA79A0">
      <w:start w:val="1"/>
      <w:numFmt w:val="bullet"/>
      <w:lvlText w:val=""/>
      <w:lvlJc w:val="left"/>
      <w:pPr>
        <w:tabs>
          <w:tab w:val="num" w:pos="5040"/>
        </w:tabs>
        <w:ind w:left="5040" w:hanging="360"/>
      </w:pPr>
      <w:rPr>
        <w:rFonts w:ascii="Symbol" w:hAnsi="Symbol"/>
      </w:rPr>
    </w:lvl>
    <w:lvl w:ilvl="7" w:tplc="6F28F2BC">
      <w:start w:val="1"/>
      <w:numFmt w:val="bullet"/>
      <w:lvlText w:val="o"/>
      <w:lvlJc w:val="left"/>
      <w:pPr>
        <w:tabs>
          <w:tab w:val="num" w:pos="5760"/>
        </w:tabs>
        <w:ind w:left="5760" w:hanging="360"/>
      </w:pPr>
      <w:rPr>
        <w:rFonts w:ascii="Courier New" w:hAnsi="Courier New"/>
      </w:rPr>
    </w:lvl>
    <w:lvl w:ilvl="8" w:tplc="A18A934E">
      <w:start w:val="1"/>
      <w:numFmt w:val="bullet"/>
      <w:lvlText w:val=""/>
      <w:lvlJc w:val="left"/>
      <w:pPr>
        <w:tabs>
          <w:tab w:val="num" w:pos="6480"/>
        </w:tabs>
        <w:ind w:left="6480" w:hanging="360"/>
      </w:pPr>
      <w:rPr>
        <w:rFonts w:ascii="Wingdings" w:hAnsi="Wingdings"/>
      </w:rPr>
    </w:lvl>
  </w:abstractNum>
  <w:abstractNum w:abstractNumId="63" w15:restartNumberingAfterBreak="0">
    <w:nsid w:val="00000085"/>
    <w:multiLevelType w:val="hybridMultilevel"/>
    <w:tmpl w:val="00000085"/>
    <w:lvl w:ilvl="0" w:tplc="19843A3A">
      <w:start w:val="1"/>
      <w:numFmt w:val="bullet"/>
      <w:lvlText w:val=""/>
      <w:lvlPicBulletId w:val="0"/>
      <w:lvlJc w:val="left"/>
      <w:pPr>
        <w:ind w:left="720" w:hanging="360"/>
      </w:pPr>
      <w:rPr>
        <w:rFonts w:ascii="Symbol" w:hAnsi="Symbol"/>
        <w:sz w:val="27"/>
      </w:rPr>
    </w:lvl>
    <w:lvl w:ilvl="1" w:tplc="17C41946">
      <w:start w:val="1"/>
      <w:numFmt w:val="bullet"/>
      <w:lvlText w:val="o"/>
      <w:lvlJc w:val="left"/>
      <w:pPr>
        <w:tabs>
          <w:tab w:val="num" w:pos="1440"/>
        </w:tabs>
        <w:ind w:left="1440" w:hanging="360"/>
      </w:pPr>
      <w:rPr>
        <w:rFonts w:ascii="Courier New" w:hAnsi="Courier New"/>
      </w:rPr>
    </w:lvl>
    <w:lvl w:ilvl="2" w:tplc="1A822EC8">
      <w:start w:val="1"/>
      <w:numFmt w:val="bullet"/>
      <w:lvlText w:val=""/>
      <w:lvlJc w:val="left"/>
      <w:pPr>
        <w:tabs>
          <w:tab w:val="num" w:pos="2160"/>
        </w:tabs>
        <w:ind w:left="2160" w:hanging="360"/>
      </w:pPr>
      <w:rPr>
        <w:rFonts w:ascii="Wingdings" w:hAnsi="Wingdings"/>
      </w:rPr>
    </w:lvl>
    <w:lvl w:ilvl="3" w:tplc="13A87064">
      <w:start w:val="1"/>
      <w:numFmt w:val="bullet"/>
      <w:lvlText w:val=""/>
      <w:lvlJc w:val="left"/>
      <w:pPr>
        <w:tabs>
          <w:tab w:val="num" w:pos="2880"/>
        </w:tabs>
        <w:ind w:left="2880" w:hanging="360"/>
      </w:pPr>
      <w:rPr>
        <w:rFonts w:ascii="Symbol" w:hAnsi="Symbol"/>
      </w:rPr>
    </w:lvl>
    <w:lvl w:ilvl="4" w:tplc="070CBAB8">
      <w:start w:val="1"/>
      <w:numFmt w:val="bullet"/>
      <w:lvlText w:val="o"/>
      <w:lvlJc w:val="left"/>
      <w:pPr>
        <w:tabs>
          <w:tab w:val="num" w:pos="3600"/>
        </w:tabs>
        <w:ind w:left="3600" w:hanging="360"/>
      </w:pPr>
      <w:rPr>
        <w:rFonts w:ascii="Courier New" w:hAnsi="Courier New"/>
      </w:rPr>
    </w:lvl>
    <w:lvl w:ilvl="5" w:tplc="CC740A0E">
      <w:start w:val="1"/>
      <w:numFmt w:val="bullet"/>
      <w:lvlText w:val=""/>
      <w:lvlJc w:val="left"/>
      <w:pPr>
        <w:tabs>
          <w:tab w:val="num" w:pos="4320"/>
        </w:tabs>
        <w:ind w:left="4320" w:hanging="360"/>
      </w:pPr>
      <w:rPr>
        <w:rFonts w:ascii="Wingdings" w:hAnsi="Wingdings"/>
      </w:rPr>
    </w:lvl>
    <w:lvl w:ilvl="6" w:tplc="F6AA8CFA">
      <w:start w:val="1"/>
      <w:numFmt w:val="bullet"/>
      <w:lvlText w:val=""/>
      <w:lvlJc w:val="left"/>
      <w:pPr>
        <w:tabs>
          <w:tab w:val="num" w:pos="5040"/>
        </w:tabs>
        <w:ind w:left="5040" w:hanging="360"/>
      </w:pPr>
      <w:rPr>
        <w:rFonts w:ascii="Symbol" w:hAnsi="Symbol"/>
      </w:rPr>
    </w:lvl>
    <w:lvl w:ilvl="7" w:tplc="D2385AEE">
      <w:start w:val="1"/>
      <w:numFmt w:val="bullet"/>
      <w:lvlText w:val="o"/>
      <w:lvlJc w:val="left"/>
      <w:pPr>
        <w:tabs>
          <w:tab w:val="num" w:pos="5760"/>
        </w:tabs>
        <w:ind w:left="5760" w:hanging="360"/>
      </w:pPr>
      <w:rPr>
        <w:rFonts w:ascii="Courier New" w:hAnsi="Courier New"/>
      </w:rPr>
    </w:lvl>
    <w:lvl w:ilvl="8" w:tplc="B1F8ED5A">
      <w:start w:val="1"/>
      <w:numFmt w:val="bullet"/>
      <w:lvlText w:val=""/>
      <w:lvlJc w:val="left"/>
      <w:pPr>
        <w:tabs>
          <w:tab w:val="num" w:pos="6480"/>
        </w:tabs>
        <w:ind w:left="6480" w:hanging="360"/>
      </w:pPr>
      <w:rPr>
        <w:rFonts w:ascii="Wingdings" w:hAnsi="Wingdings"/>
      </w:rPr>
    </w:lvl>
  </w:abstractNum>
  <w:abstractNum w:abstractNumId="64" w15:restartNumberingAfterBreak="0">
    <w:nsid w:val="00000086"/>
    <w:multiLevelType w:val="hybridMultilevel"/>
    <w:tmpl w:val="00000086"/>
    <w:lvl w:ilvl="0" w:tplc="0D40CBB6">
      <w:start w:val="1"/>
      <w:numFmt w:val="bullet"/>
      <w:lvlText w:val=""/>
      <w:lvlPicBulletId w:val="0"/>
      <w:lvlJc w:val="left"/>
      <w:pPr>
        <w:ind w:left="720" w:hanging="360"/>
      </w:pPr>
      <w:rPr>
        <w:rFonts w:ascii="Symbol" w:hAnsi="Symbol"/>
        <w:sz w:val="27"/>
      </w:rPr>
    </w:lvl>
    <w:lvl w:ilvl="1" w:tplc="AD38CC94">
      <w:start w:val="1"/>
      <w:numFmt w:val="bullet"/>
      <w:lvlText w:val="o"/>
      <w:lvlJc w:val="left"/>
      <w:pPr>
        <w:tabs>
          <w:tab w:val="num" w:pos="1440"/>
        </w:tabs>
        <w:ind w:left="1440" w:hanging="360"/>
      </w:pPr>
      <w:rPr>
        <w:rFonts w:ascii="Courier New" w:hAnsi="Courier New"/>
      </w:rPr>
    </w:lvl>
    <w:lvl w:ilvl="2" w:tplc="CD468BBA">
      <w:start w:val="1"/>
      <w:numFmt w:val="bullet"/>
      <w:lvlText w:val=""/>
      <w:lvlJc w:val="left"/>
      <w:pPr>
        <w:tabs>
          <w:tab w:val="num" w:pos="2160"/>
        </w:tabs>
        <w:ind w:left="2160" w:hanging="360"/>
      </w:pPr>
      <w:rPr>
        <w:rFonts w:ascii="Wingdings" w:hAnsi="Wingdings"/>
      </w:rPr>
    </w:lvl>
    <w:lvl w:ilvl="3" w:tplc="EF8EB598">
      <w:start w:val="1"/>
      <w:numFmt w:val="bullet"/>
      <w:lvlText w:val=""/>
      <w:lvlJc w:val="left"/>
      <w:pPr>
        <w:tabs>
          <w:tab w:val="num" w:pos="2880"/>
        </w:tabs>
        <w:ind w:left="2880" w:hanging="360"/>
      </w:pPr>
      <w:rPr>
        <w:rFonts w:ascii="Symbol" w:hAnsi="Symbol"/>
      </w:rPr>
    </w:lvl>
    <w:lvl w:ilvl="4" w:tplc="2EA85CAE">
      <w:start w:val="1"/>
      <w:numFmt w:val="bullet"/>
      <w:lvlText w:val="o"/>
      <w:lvlJc w:val="left"/>
      <w:pPr>
        <w:tabs>
          <w:tab w:val="num" w:pos="3600"/>
        </w:tabs>
        <w:ind w:left="3600" w:hanging="360"/>
      </w:pPr>
      <w:rPr>
        <w:rFonts w:ascii="Courier New" w:hAnsi="Courier New"/>
      </w:rPr>
    </w:lvl>
    <w:lvl w:ilvl="5" w:tplc="15B885D6">
      <w:start w:val="1"/>
      <w:numFmt w:val="bullet"/>
      <w:lvlText w:val=""/>
      <w:lvlJc w:val="left"/>
      <w:pPr>
        <w:tabs>
          <w:tab w:val="num" w:pos="4320"/>
        </w:tabs>
        <w:ind w:left="4320" w:hanging="360"/>
      </w:pPr>
      <w:rPr>
        <w:rFonts w:ascii="Wingdings" w:hAnsi="Wingdings"/>
      </w:rPr>
    </w:lvl>
    <w:lvl w:ilvl="6" w:tplc="F5240462">
      <w:start w:val="1"/>
      <w:numFmt w:val="bullet"/>
      <w:lvlText w:val=""/>
      <w:lvlJc w:val="left"/>
      <w:pPr>
        <w:tabs>
          <w:tab w:val="num" w:pos="5040"/>
        </w:tabs>
        <w:ind w:left="5040" w:hanging="360"/>
      </w:pPr>
      <w:rPr>
        <w:rFonts w:ascii="Symbol" w:hAnsi="Symbol"/>
      </w:rPr>
    </w:lvl>
    <w:lvl w:ilvl="7" w:tplc="6226A622">
      <w:start w:val="1"/>
      <w:numFmt w:val="bullet"/>
      <w:lvlText w:val="o"/>
      <w:lvlJc w:val="left"/>
      <w:pPr>
        <w:tabs>
          <w:tab w:val="num" w:pos="5760"/>
        </w:tabs>
        <w:ind w:left="5760" w:hanging="360"/>
      </w:pPr>
      <w:rPr>
        <w:rFonts w:ascii="Courier New" w:hAnsi="Courier New"/>
      </w:rPr>
    </w:lvl>
    <w:lvl w:ilvl="8" w:tplc="0F4AFDAA">
      <w:start w:val="1"/>
      <w:numFmt w:val="bullet"/>
      <w:lvlText w:val=""/>
      <w:lvlJc w:val="left"/>
      <w:pPr>
        <w:tabs>
          <w:tab w:val="num" w:pos="6480"/>
        </w:tabs>
        <w:ind w:left="6480" w:hanging="360"/>
      </w:pPr>
      <w:rPr>
        <w:rFonts w:ascii="Wingdings" w:hAnsi="Wingdings"/>
      </w:rPr>
    </w:lvl>
  </w:abstractNum>
  <w:abstractNum w:abstractNumId="65" w15:restartNumberingAfterBreak="0">
    <w:nsid w:val="00000087"/>
    <w:multiLevelType w:val="hybridMultilevel"/>
    <w:tmpl w:val="00000087"/>
    <w:lvl w:ilvl="0" w:tplc="FAD0B3C8">
      <w:start w:val="1"/>
      <w:numFmt w:val="bullet"/>
      <w:lvlText w:val=""/>
      <w:lvlPicBulletId w:val="0"/>
      <w:lvlJc w:val="left"/>
      <w:pPr>
        <w:ind w:left="720" w:hanging="360"/>
      </w:pPr>
      <w:rPr>
        <w:rFonts w:ascii="Symbol" w:hAnsi="Symbol"/>
        <w:sz w:val="27"/>
      </w:rPr>
    </w:lvl>
    <w:lvl w:ilvl="1" w:tplc="A1A0ED9E">
      <w:start w:val="1"/>
      <w:numFmt w:val="bullet"/>
      <w:lvlText w:val="o"/>
      <w:lvlJc w:val="left"/>
      <w:pPr>
        <w:tabs>
          <w:tab w:val="num" w:pos="1440"/>
        </w:tabs>
        <w:ind w:left="1440" w:hanging="360"/>
      </w:pPr>
      <w:rPr>
        <w:rFonts w:ascii="Courier New" w:hAnsi="Courier New"/>
      </w:rPr>
    </w:lvl>
    <w:lvl w:ilvl="2" w:tplc="50A894FC">
      <w:start w:val="1"/>
      <w:numFmt w:val="bullet"/>
      <w:lvlText w:val=""/>
      <w:lvlJc w:val="left"/>
      <w:pPr>
        <w:tabs>
          <w:tab w:val="num" w:pos="2160"/>
        </w:tabs>
        <w:ind w:left="2160" w:hanging="360"/>
      </w:pPr>
      <w:rPr>
        <w:rFonts w:ascii="Wingdings" w:hAnsi="Wingdings"/>
      </w:rPr>
    </w:lvl>
    <w:lvl w:ilvl="3" w:tplc="05001BD2">
      <w:start w:val="1"/>
      <w:numFmt w:val="bullet"/>
      <w:lvlText w:val=""/>
      <w:lvlJc w:val="left"/>
      <w:pPr>
        <w:tabs>
          <w:tab w:val="num" w:pos="2880"/>
        </w:tabs>
        <w:ind w:left="2880" w:hanging="360"/>
      </w:pPr>
      <w:rPr>
        <w:rFonts w:ascii="Symbol" w:hAnsi="Symbol"/>
      </w:rPr>
    </w:lvl>
    <w:lvl w:ilvl="4" w:tplc="9112C22C">
      <w:start w:val="1"/>
      <w:numFmt w:val="bullet"/>
      <w:lvlText w:val="o"/>
      <w:lvlJc w:val="left"/>
      <w:pPr>
        <w:tabs>
          <w:tab w:val="num" w:pos="3600"/>
        </w:tabs>
        <w:ind w:left="3600" w:hanging="360"/>
      </w:pPr>
      <w:rPr>
        <w:rFonts w:ascii="Courier New" w:hAnsi="Courier New"/>
      </w:rPr>
    </w:lvl>
    <w:lvl w:ilvl="5" w:tplc="AB5451CC">
      <w:start w:val="1"/>
      <w:numFmt w:val="bullet"/>
      <w:lvlText w:val=""/>
      <w:lvlJc w:val="left"/>
      <w:pPr>
        <w:tabs>
          <w:tab w:val="num" w:pos="4320"/>
        </w:tabs>
        <w:ind w:left="4320" w:hanging="360"/>
      </w:pPr>
      <w:rPr>
        <w:rFonts w:ascii="Wingdings" w:hAnsi="Wingdings"/>
      </w:rPr>
    </w:lvl>
    <w:lvl w:ilvl="6" w:tplc="94C6F638">
      <w:start w:val="1"/>
      <w:numFmt w:val="bullet"/>
      <w:lvlText w:val=""/>
      <w:lvlJc w:val="left"/>
      <w:pPr>
        <w:tabs>
          <w:tab w:val="num" w:pos="5040"/>
        </w:tabs>
        <w:ind w:left="5040" w:hanging="360"/>
      </w:pPr>
      <w:rPr>
        <w:rFonts w:ascii="Symbol" w:hAnsi="Symbol"/>
      </w:rPr>
    </w:lvl>
    <w:lvl w:ilvl="7" w:tplc="667897AC">
      <w:start w:val="1"/>
      <w:numFmt w:val="bullet"/>
      <w:lvlText w:val="o"/>
      <w:lvlJc w:val="left"/>
      <w:pPr>
        <w:tabs>
          <w:tab w:val="num" w:pos="5760"/>
        </w:tabs>
        <w:ind w:left="5760" w:hanging="360"/>
      </w:pPr>
      <w:rPr>
        <w:rFonts w:ascii="Courier New" w:hAnsi="Courier New"/>
      </w:rPr>
    </w:lvl>
    <w:lvl w:ilvl="8" w:tplc="33080C96">
      <w:start w:val="1"/>
      <w:numFmt w:val="bullet"/>
      <w:lvlText w:val=""/>
      <w:lvlJc w:val="left"/>
      <w:pPr>
        <w:tabs>
          <w:tab w:val="num" w:pos="6480"/>
        </w:tabs>
        <w:ind w:left="6480" w:hanging="360"/>
      </w:pPr>
      <w:rPr>
        <w:rFonts w:ascii="Wingdings" w:hAnsi="Wingdings"/>
      </w:rPr>
    </w:lvl>
  </w:abstractNum>
  <w:abstractNum w:abstractNumId="66" w15:restartNumberingAfterBreak="0">
    <w:nsid w:val="00000088"/>
    <w:multiLevelType w:val="hybridMultilevel"/>
    <w:tmpl w:val="00000088"/>
    <w:lvl w:ilvl="0" w:tplc="AF584E1C">
      <w:start w:val="1"/>
      <w:numFmt w:val="bullet"/>
      <w:lvlText w:val=""/>
      <w:lvlPicBulletId w:val="0"/>
      <w:lvlJc w:val="left"/>
      <w:pPr>
        <w:ind w:left="720" w:hanging="360"/>
      </w:pPr>
      <w:rPr>
        <w:rFonts w:ascii="Symbol" w:hAnsi="Symbol"/>
        <w:sz w:val="27"/>
      </w:rPr>
    </w:lvl>
    <w:lvl w:ilvl="1" w:tplc="F1D2AE04">
      <w:start w:val="1"/>
      <w:numFmt w:val="bullet"/>
      <w:lvlText w:val="o"/>
      <w:lvlJc w:val="left"/>
      <w:pPr>
        <w:tabs>
          <w:tab w:val="num" w:pos="1440"/>
        </w:tabs>
        <w:ind w:left="1440" w:hanging="360"/>
      </w:pPr>
      <w:rPr>
        <w:rFonts w:ascii="Courier New" w:hAnsi="Courier New"/>
      </w:rPr>
    </w:lvl>
    <w:lvl w:ilvl="2" w:tplc="5580A65E">
      <w:start w:val="1"/>
      <w:numFmt w:val="bullet"/>
      <w:lvlText w:val=""/>
      <w:lvlJc w:val="left"/>
      <w:pPr>
        <w:tabs>
          <w:tab w:val="num" w:pos="2160"/>
        </w:tabs>
        <w:ind w:left="2160" w:hanging="360"/>
      </w:pPr>
      <w:rPr>
        <w:rFonts w:ascii="Wingdings" w:hAnsi="Wingdings"/>
      </w:rPr>
    </w:lvl>
    <w:lvl w:ilvl="3" w:tplc="ECCA8098">
      <w:start w:val="1"/>
      <w:numFmt w:val="bullet"/>
      <w:lvlText w:val=""/>
      <w:lvlJc w:val="left"/>
      <w:pPr>
        <w:tabs>
          <w:tab w:val="num" w:pos="2880"/>
        </w:tabs>
        <w:ind w:left="2880" w:hanging="360"/>
      </w:pPr>
      <w:rPr>
        <w:rFonts w:ascii="Symbol" w:hAnsi="Symbol"/>
      </w:rPr>
    </w:lvl>
    <w:lvl w:ilvl="4" w:tplc="E32A71D0">
      <w:start w:val="1"/>
      <w:numFmt w:val="bullet"/>
      <w:lvlText w:val="o"/>
      <w:lvlJc w:val="left"/>
      <w:pPr>
        <w:tabs>
          <w:tab w:val="num" w:pos="3600"/>
        </w:tabs>
        <w:ind w:left="3600" w:hanging="360"/>
      </w:pPr>
      <w:rPr>
        <w:rFonts w:ascii="Courier New" w:hAnsi="Courier New"/>
      </w:rPr>
    </w:lvl>
    <w:lvl w:ilvl="5" w:tplc="AC7822AC">
      <w:start w:val="1"/>
      <w:numFmt w:val="bullet"/>
      <w:lvlText w:val=""/>
      <w:lvlJc w:val="left"/>
      <w:pPr>
        <w:tabs>
          <w:tab w:val="num" w:pos="4320"/>
        </w:tabs>
        <w:ind w:left="4320" w:hanging="360"/>
      </w:pPr>
      <w:rPr>
        <w:rFonts w:ascii="Wingdings" w:hAnsi="Wingdings"/>
      </w:rPr>
    </w:lvl>
    <w:lvl w:ilvl="6" w:tplc="AD74E0EC">
      <w:start w:val="1"/>
      <w:numFmt w:val="bullet"/>
      <w:lvlText w:val=""/>
      <w:lvlJc w:val="left"/>
      <w:pPr>
        <w:tabs>
          <w:tab w:val="num" w:pos="5040"/>
        </w:tabs>
        <w:ind w:left="5040" w:hanging="360"/>
      </w:pPr>
      <w:rPr>
        <w:rFonts w:ascii="Symbol" w:hAnsi="Symbol"/>
      </w:rPr>
    </w:lvl>
    <w:lvl w:ilvl="7" w:tplc="41361C24">
      <w:start w:val="1"/>
      <w:numFmt w:val="bullet"/>
      <w:lvlText w:val="o"/>
      <w:lvlJc w:val="left"/>
      <w:pPr>
        <w:tabs>
          <w:tab w:val="num" w:pos="5760"/>
        </w:tabs>
        <w:ind w:left="5760" w:hanging="360"/>
      </w:pPr>
      <w:rPr>
        <w:rFonts w:ascii="Courier New" w:hAnsi="Courier New"/>
      </w:rPr>
    </w:lvl>
    <w:lvl w:ilvl="8" w:tplc="D9E0ECB4">
      <w:start w:val="1"/>
      <w:numFmt w:val="bullet"/>
      <w:lvlText w:val=""/>
      <w:lvlJc w:val="left"/>
      <w:pPr>
        <w:tabs>
          <w:tab w:val="num" w:pos="6480"/>
        </w:tabs>
        <w:ind w:left="6480" w:hanging="360"/>
      </w:pPr>
      <w:rPr>
        <w:rFonts w:ascii="Wingdings" w:hAnsi="Wingdings"/>
      </w:rPr>
    </w:lvl>
  </w:abstractNum>
  <w:abstractNum w:abstractNumId="67" w15:restartNumberingAfterBreak="0">
    <w:nsid w:val="00000089"/>
    <w:multiLevelType w:val="hybridMultilevel"/>
    <w:tmpl w:val="00000089"/>
    <w:lvl w:ilvl="0" w:tplc="01C2BA96">
      <w:start w:val="1"/>
      <w:numFmt w:val="bullet"/>
      <w:lvlText w:val=""/>
      <w:lvlPicBulletId w:val="0"/>
      <w:lvlJc w:val="left"/>
      <w:pPr>
        <w:ind w:left="720" w:hanging="360"/>
      </w:pPr>
      <w:rPr>
        <w:rFonts w:ascii="Symbol" w:hAnsi="Symbol"/>
        <w:sz w:val="27"/>
      </w:rPr>
    </w:lvl>
    <w:lvl w:ilvl="1" w:tplc="8ABA742E">
      <w:start w:val="1"/>
      <w:numFmt w:val="bullet"/>
      <w:lvlText w:val="o"/>
      <w:lvlJc w:val="left"/>
      <w:pPr>
        <w:tabs>
          <w:tab w:val="num" w:pos="1440"/>
        </w:tabs>
        <w:ind w:left="1440" w:hanging="360"/>
      </w:pPr>
      <w:rPr>
        <w:rFonts w:ascii="Courier New" w:hAnsi="Courier New"/>
      </w:rPr>
    </w:lvl>
    <w:lvl w:ilvl="2" w:tplc="7CB23C66">
      <w:start w:val="1"/>
      <w:numFmt w:val="bullet"/>
      <w:lvlText w:val=""/>
      <w:lvlJc w:val="left"/>
      <w:pPr>
        <w:tabs>
          <w:tab w:val="num" w:pos="2160"/>
        </w:tabs>
        <w:ind w:left="2160" w:hanging="360"/>
      </w:pPr>
      <w:rPr>
        <w:rFonts w:ascii="Wingdings" w:hAnsi="Wingdings"/>
      </w:rPr>
    </w:lvl>
    <w:lvl w:ilvl="3" w:tplc="9872D2D0">
      <w:start w:val="1"/>
      <w:numFmt w:val="bullet"/>
      <w:lvlText w:val=""/>
      <w:lvlJc w:val="left"/>
      <w:pPr>
        <w:tabs>
          <w:tab w:val="num" w:pos="2880"/>
        </w:tabs>
        <w:ind w:left="2880" w:hanging="360"/>
      </w:pPr>
      <w:rPr>
        <w:rFonts w:ascii="Symbol" w:hAnsi="Symbol"/>
      </w:rPr>
    </w:lvl>
    <w:lvl w:ilvl="4" w:tplc="FCC6BF68">
      <w:start w:val="1"/>
      <w:numFmt w:val="bullet"/>
      <w:lvlText w:val="o"/>
      <w:lvlJc w:val="left"/>
      <w:pPr>
        <w:tabs>
          <w:tab w:val="num" w:pos="3600"/>
        </w:tabs>
        <w:ind w:left="3600" w:hanging="360"/>
      </w:pPr>
      <w:rPr>
        <w:rFonts w:ascii="Courier New" w:hAnsi="Courier New"/>
      </w:rPr>
    </w:lvl>
    <w:lvl w:ilvl="5" w:tplc="6854F2D8">
      <w:start w:val="1"/>
      <w:numFmt w:val="bullet"/>
      <w:lvlText w:val=""/>
      <w:lvlJc w:val="left"/>
      <w:pPr>
        <w:tabs>
          <w:tab w:val="num" w:pos="4320"/>
        </w:tabs>
        <w:ind w:left="4320" w:hanging="360"/>
      </w:pPr>
      <w:rPr>
        <w:rFonts w:ascii="Wingdings" w:hAnsi="Wingdings"/>
      </w:rPr>
    </w:lvl>
    <w:lvl w:ilvl="6" w:tplc="DE6C996A">
      <w:start w:val="1"/>
      <w:numFmt w:val="bullet"/>
      <w:lvlText w:val=""/>
      <w:lvlJc w:val="left"/>
      <w:pPr>
        <w:tabs>
          <w:tab w:val="num" w:pos="5040"/>
        </w:tabs>
        <w:ind w:left="5040" w:hanging="360"/>
      </w:pPr>
      <w:rPr>
        <w:rFonts w:ascii="Symbol" w:hAnsi="Symbol"/>
      </w:rPr>
    </w:lvl>
    <w:lvl w:ilvl="7" w:tplc="F4FC01E4">
      <w:start w:val="1"/>
      <w:numFmt w:val="bullet"/>
      <w:lvlText w:val="o"/>
      <w:lvlJc w:val="left"/>
      <w:pPr>
        <w:tabs>
          <w:tab w:val="num" w:pos="5760"/>
        </w:tabs>
        <w:ind w:left="5760" w:hanging="360"/>
      </w:pPr>
      <w:rPr>
        <w:rFonts w:ascii="Courier New" w:hAnsi="Courier New"/>
      </w:rPr>
    </w:lvl>
    <w:lvl w:ilvl="8" w:tplc="DDBCFA22">
      <w:start w:val="1"/>
      <w:numFmt w:val="bullet"/>
      <w:lvlText w:val=""/>
      <w:lvlJc w:val="left"/>
      <w:pPr>
        <w:tabs>
          <w:tab w:val="num" w:pos="6480"/>
        </w:tabs>
        <w:ind w:left="6480" w:hanging="360"/>
      </w:pPr>
      <w:rPr>
        <w:rFonts w:ascii="Wingdings" w:hAnsi="Wingdings"/>
      </w:rPr>
    </w:lvl>
  </w:abstractNum>
  <w:abstractNum w:abstractNumId="68" w15:restartNumberingAfterBreak="0">
    <w:nsid w:val="0000008A"/>
    <w:multiLevelType w:val="hybridMultilevel"/>
    <w:tmpl w:val="0000008A"/>
    <w:lvl w:ilvl="0" w:tplc="AD38C0E8">
      <w:start w:val="1"/>
      <w:numFmt w:val="bullet"/>
      <w:lvlText w:val=""/>
      <w:lvlJc w:val="left"/>
      <w:pPr>
        <w:ind w:left="720" w:hanging="360"/>
      </w:pPr>
      <w:rPr>
        <w:rFonts w:ascii="Symbol" w:hAnsi="Symbol"/>
        <w:b w:val="0"/>
        <w:bCs w:val="0"/>
      </w:rPr>
    </w:lvl>
    <w:lvl w:ilvl="1" w:tplc="240642E8">
      <w:start w:val="1"/>
      <w:numFmt w:val="bullet"/>
      <w:lvlText w:val="o"/>
      <w:lvlJc w:val="left"/>
      <w:pPr>
        <w:tabs>
          <w:tab w:val="num" w:pos="1440"/>
        </w:tabs>
        <w:ind w:left="1440" w:hanging="360"/>
      </w:pPr>
      <w:rPr>
        <w:rFonts w:ascii="Courier New" w:hAnsi="Courier New"/>
      </w:rPr>
    </w:lvl>
    <w:lvl w:ilvl="2" w:tplc="4D621EFC">
      <w:start w:val="1"/>
      <w:numFmt w:val="bullet"/>
      <w:lvlText w:val=""/>
      <w:lvlJc w:val="left"/>
      <w:pPr>
        <w:tabs>
          <w:tab w:val="num" w:pos="2160"/>
        </w:tabs>
        <w:ind w:left="2160" w:hanging="360"/>
      </w:pPr>
      <w:rPr>
        <w:rFonts w:ascii="Wingdings" w:hAnsi="Wingdings"/>
      </w:rPr>
    </w:lvl>
    <w:lvl w:ilvl="3" w:tplc="F3105120">
      <w:start w:val="1"/>
      <w:numFmt w:val="bullet"/>
      <w:lvlText w:val=""/>
      <w:lvlJc w:val="left"/>
      <w:pPr>
        <w:tabs>
          <w:tab w:val="num" w:pos="2880"/>
        </w:tabs>
        <w:ind w:left="2880" w:hanging="360"/>
      </w:pPr>
      <w:rPr>
        <w:rFonts w:ascii="Symbol" w:hAnsi="Symbol"/>
      </w:rPr>
    </w:lvl>
    <w:lvl w:ilvl="4" w:tplc="8E3286D0">
      <w:start w:val="1"/>
      <w:numFmt w:val="bullet"/>
      <w:lvlText w:val="o"/>
      <w:lvlJc w:val="left"/>
      <w:pPr>
        <w:tabs>
          <w:tab w:val="num" w:pos="3600"/>
        </w:tabs>
        <w:ind w:left="3600" w:hanging="360"/>
      </w:pPr>
      <w:rPr>
        <w:rFonts w:ascii="Courier New" w:hAnsi="Courier New"/>
      </w:rPr>
    </w:lvl>
    <w:lvl w:ilvl="5" w:tplc="57E6A0D0">
      <w:start w:val="1"/>
      <w:numFmt w:val="bullet"/>
      <w:lvlText w:val=""/>
      <w:lvlJc w:val="left"/>
      <w:pPr>
        <w:tabs>
          <w:tab w:val="num" w:pos="4320"/>
        </w:tabs>
        <w:ind w:left="4320" w:hanging="360"/>
      </w:pPr>
      <w:rPr>
        <w:rFonts w:ascii="Wingdings" w:hAnsi="Wingdings"/>
      </w:rPr>
    </w:lvl>
    <w:lvl w:ilvl="6" w:tplc="C11AA636">
      <w:start w:val="1"/>
      <w:numFmt w:val="bullet"/>
      <w:lvlText w:val=""/>
      <w:lvlJc w:val="left"/>
      <w:pPr>
        <w:tabs>
          <w:tab w:val="num" w:pos="5040"/>
        </w:tabs>
        <w:ind w:left="5040" w:hanging="360"/>
      </w:pPr>
      <w:rPr>
        <w:rFonts w:ascii="Symbol" w:hAnsi="Symbol"/>
      </w:rPr>
    </w:lvl>
    <w:lvl w:ilvl="7" w:tplc="13B2DC60">
      <w:start w:val="1"/>
      <w:numFmt w:val="bullet"/>
      <w:lvlText w:val="o"/>
      <w:lvlJc w:val="left"/>
      <w:pPr>
        <w:tabs>
          <w:tab w:val="num" w:pos="5760"/>
        </w:tabs>
        <w:ind w:left="5760" w:hanging="360"/>
      </w:pPr>
      <w:rPr>
        <w:rFonts w:ascii="Courier New" w:hAnsi="Courier New"/>
      </w:rPr>
    </w:lvl>
    <w:lvl w:ilvl="8" w:tplc="EB50213A">
      <w:start w:val="1"/>
      <w:numFmt w:val="bullet"/>
      <w:lvlText w:val=""/>
      <w:lvlJc w:val="left"/>
      <w:pPr>
        <w:tabs>
          <w:tab w:val="num" w:pos="6480"/>
        </w:tabs>
        <w:ind w:left="6480" w:hanging="360"/>
      </w:pPr>
      <w:rPr>
        <w:rFonts w:ascii="Wingdings" w:hAnsi="Wingdings"/>
      </w:rPr>
    </w:lvl>
  </w:abstractNum>
  <w:abstractNum w:abstractNumId="69" w15:restartNumberingAfterBreak="0">
    <w:nsid w:val="0000008B"/>
    <w:multiLevelType w:val="hybridMultilevel"/>
    <w:tmpl w:val="0000008B"/>
    <w:lvl w:ilvl="0" w:tplc="B0B21A54">
      <w:start w:val="1"/>
      <w:numFmt w:val="bullet"/>
      <w:lvlText w:val=""/>
      <w:lvlPicBulletId w:val="0"/>
      <w:lvlJc w:val="left"/>
      <w:pPr>
        <w:ind w:left="720" w:hanging="360"/>
      </w:pPr>
      <w:rPr>
        <w:rFonts w:ascii="Symbol" w:hAnsi="Symbol"/>
        <w:sz w:val="27"/>
      </w:rPr>
    </w:lvl>
    <w:lvl w:ilvl="1" w:tplc="4E86C820">
      <w:start w:val="1"/>
      <w:numFmt w:val="bullet"/>
      <w:lvlText w:val="o"/>
      <w:lvlJc w:val="left"/>
      <w:pPr>
        <w:tabs>
          <w:tab w:val="num" w:pos="1440"/>
        </w:tabs>
        <w:ind w:left="1440" w:hanging="360"/>
      </w:pPr>
      <w:rPr>
        <w:rFonts w:ascii="Courier New" w:hAnsi="Courier New"/>
      </w:rPr>
    </w:lvl>
    <w:lvl w:ilvl="2" w:tplc="FE34CB52">
      <w:start w:val="1"/>
      <w:numFmt w:val="bullet"/>
      <w:lvlText w:val=""/>
      <w:lvlJc w:val="left"/>
      <w:pPr>
        <w:tabs>
          <w:tab w:val="num" w:pos="2160"/>
        </w:tabs>
        <w:ind w:left="2160" w:hanging="360"/>
      </w:pPr>
      <w:rPr>
        <w:rFonts w:ascii="Wingdings" w:hAnsi="Wingdings"/>
      </w:rPr>
    </w:lvl>
    <w:lvl w:ilvl="3" w:tplc="C1324FAE">
      <w:start w:val="1"/>
      <w:numFmt w:val="bullet"/>
      <w:lvlText w:val=""/>
      <w:lvlJc w:val="left"/>
      <w:pPr>
        <w:tabs>
          <w:tab w:val="num" w:pos="2880"/>
        </w:tabs>
        <w:ind w:left="2880" w:hanging="360"/>
      </w:pPr>
      <w:rPr>
        <w:rFonts w:ascii="Symbol" w:hAnsi="Symbol"/>
      </w:rPr>
    </w:lvl>
    <w:lvl w:ilvl="4" w:tplc="40D6A3EE">
      <w:start w:val="1"/>
      <w:numFmt w:val="bullet"/>
      <w:lvlText w:val="o"/>
      <w:lvlJc w:val="left"/>
      <w:pPr>
        <w:tabs>
          <w:tab w:val="num" w:pos="3600"/>
        </w:tabs>
        <w:ind w:left="3600" w:hanging="360"/>
      </w:pPr>
      <w:rPr>
        <w:rFonts w:ascii="Courier New" w:hAnsi="Courier New"/>
      </w:rPr>
    </w:lvl>
    <w:lvl w:ilvl="5" w:tplc="66462280">
      <w:start w:val="1"/>
      <w:numFmt w:val="bullet"/>
      <w:lvlText w:val=""/>
      <w:lvlJc w:val="left"/>
      <w:pPr>
        <w:tabs>
          <w:tab w:val="num" w:pos="4320"/>
        </w:tabs>
        <w:ind w:left="4320" w:hanging="360"/>
      </w:pPr>
      <w:rPr>
        <w:rFonts w:ascii="Wingdings" w:hAnsi="Wingdings"/>
      </w:rPr>
    </w:lvl>
    <w:lvl w:ilvl="6" w:tplc="E7265AD4">
      <w:start w:val="1"/>
      <w:numFmt w:val="bullet"/>
      <w:lvlText w:val=""/>
      <w:lvlJc w:val="left"/>
      <w:pPr>
        <w:tabs>
          <w:tab w:val="num" w:pos="5040"/>
        </w:tabs>
        <w:ind w:left="5040" w:hanging="360"/>
      </w:pPr>
      <w:rPr>
        <w:rFonts w:ascii="Symbol" w:hAnsi="Symbol"/>
      </w:rPr>
    </w:lvl>
    <w:lvl w:ilvl="7" w:tplc="F15A9322">
      <w:start w:val="1"/>
      <w:numFmt w:val="bullet"/>
      <w:lvlText w:val="o"/>
      <w:lvlJc w:val="left"/>
      <w:pPr>
        <w:tabs>
          <w:tab w:val="num" w:pos="5760"/>
        </w:tabs>
        <w:ind w:left="5760" w:hanging="360"/>
      </w:pPr>
      <w:rPr>
        <w:rFonts w:ascii="Courier New" w:hAnsi="Courier New"/>
      </w:rPr>
    </w:lvl>
    <w:lvl w:ilvl="8" w:tplc="FA1CAD7C">
      <w:start w:val="1"/>
      <w:numFmt w:val="bullet"/>
      <w:lvlText w:val=""/>
      <w:lvlJc w:val="left"/>
      <w:pPr>
        <w:tabs>
          <w:tab w:val="num" w:pos="6480"/>
        </w:tabs>
        <w:ind w:left="6480" w:hanging="360"/>
      </w:pPr>
      <w:rPr>
        <w:rFonts w:ascii="Wingdings" w:hAnsi="Wingdings"/>
      </w:rPr>
    </w:lvl>
  </w:abstractNum>
  <w:abstractNum w:abstractNumId="70" w15:restartNumberingAfterBreak="0">
    <w:nsid w:val="0000008C"/>
    <w:multiLevelType w:val="hybridMultilevel"/>
    <w:tmpl w:val="0000008C"/>
    <w:lvl w:ilvl="0" w:tplc="DE643CD6">
      <w:start w:val="1"/>
      <w:numFmt w:val="bullet"/>
      <w:lvlText w:val=""/>
      <w:lvlJc w:val="left"/>
      <w:pPr>
        <w:ind w:left="720" w:hanging="360"/>
      </w:pPr>
      <w:rPr>
        <w:rFonts w:ascii="Symbol" w:hAnsi="Symbol"/>
        <w:b w:val="0"/>
        <w:bCs w:val="0"/>
      </w:rPr>
    </w:lvl>
    <w:lvl w:ilvl="1" w:tplc="394C80D8">
      <w:start w:val="1"/>
      <w:numFmt w:val="bullet"/>
      <w:lvlText w:val="o"/>
      <w:lvlJc w:val="left"/>
      <w:pPr>
        <w:tabs>
          <w:tab w:val="num" w:pos="1440"/>
        </w:tabs>
        <w:ind w:left="1440" w:hanging="360"/>
      </w:pPr>
      <w:rPr>
        <w:rFonts w:ascii="Courier New" w:hAnsi="Courier New"/>
      </w:rPr>
    </w:lvl>
    <w:lvl w:ilvl="2" w:tplc="3FCCFC06">
      <w:start w:val="1"/>
      <w:numFmt w:val="bullet"/>
      <w:lvlText w:val=""/>
      <w:lvlJc w:val="left"/>
      <w:pPr>
        <w:tabs>
          <w:tab w:val="num" w:pos="2160"/>
        </w:tabs>
        <w:ind w:left="2160" w:hanging="360"/>
      </w:pPr>
      <w:rPr>
        <w:rFonts w:ascii="Wingdings" w:hAnsi="Wingdings"/>
      </w:rPr>
    </w:lvl>
    <w:lvl w:ilvl="3" w:tplc="FDA4424A">
      <w:start w:val="1"/>
      <w:numFmt w:val="bullet"/>
      <w:lvlText w:val=""/>
      <w:lvlJc w:val="left"/>
      <w:pPr>
        <w:tabs>
          <w:tab w:val="num" w:pos="2880"/>
        </w:tabs>
        <w:ind w:left="2880" w:hanging="360"/>
      </w:pPr>
      <w:rPr>
        <w:rFonts w:ascii="Symbol" w:hAnsi="Symbol"/>
      </w:rPr>
    </w:lvl>
    <w:lvl w:ilvl="4" w:tplc="9FCCCDE6">
      <w:start w:val="1"/>
      <w:numFmt w:val="bullet"/>
      <w:lvlText w:val="o"/>
      <w:lvlJc w:val="left"/>
      <w:pPr>
        <w:tabs>
          <w:tab w:val="num" w:pos="3600"/>
        </w:tabs>
        <w:ind w:left="3600" w:hanging="360"/>
      </w:pPr>
      <w:rPr>
        <w:rFonts w:ascii="Courier New" w:hAnsi="Courier New"/>
      </w:rPr>
    </w:lvl>
    <w:lvl w:ilvl="5" w:tplc="733434EA">
      <w:start w:val="1"/>
      <w:numFmt w:val="bullet"/>
      <w:lvlText w:val=""/>
      <w:lvlJc w:val="left"/>
      <w:pPr>
        <w:tabs>
          <w:tab w:val="num" w:pos="4320"/>
        </w:tabs>
        <w:ind w:left="4320" w:hanging="360"/>
      </w:pPr>
      <w:rPr>
        <w:rFonts w:ascii="Wingdings" w:hAnsi="Wingdings"/>
      </w:rPr>
    </w:lvl>
    <w:lvl w:ilvl="6" w:tplc="59F0D742">
      <w:start w:val="1"/>
      <w:numFmt w:val="bullet"/>
      <w:lvlText w:val=""/>
      <w:lvlJc w:val="left"/>
      <w:pPr>
        <w:tabs>
          <w:tab w:val="num" w:pos="5040"/>
        </w:tabs>
        <w:ind w:left="5040" w:hanging="360"/>
      </w:pPr>
      <w:rPr>
        <w:rFonts w:ascii="Symbol" w:hAnsi="Symbol"/>
      </w:rPr>
    </w:lvl>
    <w:lvl w:ilvl="7" w:tplc="AEB4B816">
      <w:start w:val="1"/>
      <w:numFmt w:val="bullet"/>
      <w:lvlText w:val="o"/>
      <w:lvlJc w:val="left"/>
      <w:pPr>
        <w:tabs>
          <w:tab w:val="num" w:pos="5760"/>
        </w:tabs>
        <w:ind w:left="5760" w:hanging="360"/>
      </w:pPr>
      <w:rPr>
        <w:rFonts w:ascii="Courier New" w:hAnsi="Courier New"/>
      </w:rPr>
    </w:lvl>
    <w:lvl w:ilvl="8" w:tplc="DD4657C6">
      <w:start w:val="1"/>
      <w:numFmt w:val="bullet"/>
      <w:lvlText w:val=""/>
      <w:lvlJc w:val="left"/>
      <w:pPr>
        <w:tabs>
          <w:tab w:val="num" w:pos="6480"/>
        </w:tabs>
        <w:ind w:left="6480" w:hanging="360"/>
      </w:pPr>
      <w:rPr>
        <w:rFonts w:ascii="Wingdings" w:hAnsi="Wingdings"/>
      </w:rPr>
    </w:lvl>
  </w:abstractNum>
  <w:abstractNum w:abstractNumId="71" w15:restartNumberingAfterBreak="0">
    <w:nsid w:val="0000008D"/>
    <w:multiLevelType w:val="hybridMultilevel"/>
    <w:tmpl w:val="0000008D"/>
    <w:lvl w:ilvl="0" w:tplc="B746A5D8">
      <w:start w:val="1"/>
      <w:numFmt w:val="bullet"/>
      <w:lvlText w:val=""/>
      <w:lvlPicBulletId w:val="0"/>
      <w:lvlJc w:val="left"/>
      <w:pPr>
        <w:ind w:left="720" w:hanging="360"/>
      </w:pPr>
      <w:rPr>
        <w:rFonts w:ascii="Symbol" w:hAnsi="Symbol"/>
        <w:sz w:val="27"/>
      </w:rPr>
    </w:lvl>
    <w:lvl w:ilvl="1" w:tplc="BF082F54">
      <w:start w:val="1"/>
      <w:numFmt w:val="bullet"/>
      <w:lvlText w:val="o"/>
      <w:lvlJc w:val="left"/>
      <w:pPr>
        <w:tabs>
          <w:tab w:val="num" w:pos="1440"/>
        </w:tabs>
        <w:ind w:left="1440" w:hanging="360"/>
      </w:pPr>
      <w:rPr>
        <w:rFonts w:ascii="Courier New" w:hAnsi="Courier New"/>
      </w:rPr>
    </w:lvl>
    <w:lvl w:ilvl="2" w:tplc="3A5EB402">
      <w:start w:val="1"/>
      <w:numFmt w:val="bullet"/>
      <w:lvlText w:val=""/>
      <w:lvlJc w:val="left"/>
      <w:pPr>
        <w:tabs>
          <w:tab w:val="num" w:pos="2160"/>
        </w:tabs>
        <w:ind w:left="2160" w:hanging="360"/>
      </w:pPr>
      <w:rPr>
        <w:rFonts w:ascii="Wingdings" w:hAnsi="Wingdings"/>
      </w:rPr>
    </w:lvl>
    <w:lvl w:ilvl="3" w:tplc="220EEE9A">
      <w:start w:val="1"/>
      <w:numFmt w:val="bullet"/>
      <w:lvlText w:val=""/>
      <w:lvlJc w:val="left"/>
      <w:pPr>
        <w:tabs>
          <w:tab w:val="num" w:pos="2880"/>
        </w:tabs>
        <w:ind w:left="2880" w:hanging="360"/>
      </w:pPr>
      <w:rPr>
        <w:rFonts w:ascii="Symbol" w:hAnsi="Symbol"/>
      </w:rPr>
    </w:lvl>
    <w:lvl w:ilvl="4" w:tplc="224E6B54">
      <w:start w:val="1"/>
      <w:numFmt w:val="bullet"/>
      <w:lvlText w:val="o"/>
      <w:lvlJc w:val="left"/>
      <w:pPr>
        <w:tabs>
          <w:tab w:val="num" w:pos="3600"/>
        </w:tabs>
        <w:ind w:left="3600" w:hanging="360"/>
      </w:pPr>
      <w:rPr>
        <w:rFonts w:ascii="Courier New" w:hAnsi="Courier New"/>
      </w:rPr>
    </w:lvl>
    <w:lvl w:ilvl="5" w:tplc="D6341A52">
      <w:start w:val="1"/>
      <w:numFmt w:val="bullet"/>
      <w:lvlText w:val=""/>
      <w:lvlJc w:val="left"/>
      <w:pPr>
        <w:tabs>
          <w:tab w:val="num" w:pos="4320"/>
        </w:tabs>
        <w:ind w:left="4320" w:hanging="360"/>
      </w:pPr>
      <w:rPr>
        <w:rFonts w:ascii="Wingdings" w:hAnsi="Wingdings"/>
      </w:rPr>
    </w:lvl>
    <w:lvl w:ilvl="6" w:tplc="4120E740">
      <w:start w:val="1"/>
      <w:numFmt w:val="bullet"/>
      <w:lvlText w:val=""/>
      <w:lvlJc w:val="left"/>
      <w:pPr>
        <w:tabs>
          <w:tab w:val="num" w:pos="5040"/>
        </w:tabs>
        <w:ind w:left="5040" w:hanging="360"/>
      </w:pPr>
      <w:rPr>
        <w:rFonts w:ascii="Symbol" w:hAnsi="Symbol"/>
      </w:rPr>
    </w:lvl>
    <w:lvl w:ilvl="7" w:tplc="26947296">
      <w:start w:val="1"/>
      <w:numFmt w:val="bullet"/>
      <w:lvlText w:val="o"/>
      <w:lvlJc w:val="left"/>
      <w:pPr>
        <w:tabs>
          <w:tab w:val="num" w:pos="5760"/>
        </w:tabs>
        <w:ind w:left="5760" w:hanging="360"/>
      </w:pPr>
      <w:rPr>
        <w:rFonts w:ascii="Courier New" w:hAnsi="Courier New"/>
      </w:rPr>
    </w:lvl>
    <w:lvl w:ilvl="8" w:tplc="81563BE0">
      <w:start w:val="1"/>
      <w:numFmt w:val="bullet"/>
      <w:lvlText w:val=""/>
      <w:lvlJc w:val="left"/>
      <w:pPr>
        <w:tabs>
          <w:tab w:val="num" w:pos="6480"/>
        </w:tabs>
        <w:ind w:left="6480" w:hanging="360"/>
      </w:pPr>
      <w:rPr>
        <w:rFonts w:ascii="Wingdings" w:hAnsi="Wingdings"/>
      </w:rPr>
    </w:lvl>
  </w:abstractNum>
  <w:abstractNum w:abstractNumId="72" w15:restartNumberingAfterBreak="0">
    <w:nsid w:val="0000008E"/>
    <w:multiLevelType w:val="hybridMultilevel"/>
    <w:tmpl w:val="0000008E"/>
    <w:lvl w:ilvl="0" w:tplc="FDF89C0C">
      <w:start w:val="1"/>
      <w:numFmt w:val="bullet"/>
      <w:lvlText w:val=""/>
      <w:lvlPicBulletId w:val="0"/>
      <w:lvlJc w:val="left"/>
      <w:pPr>
        <w:ind w:left="720" w:hanging="360"/>
      </w:pPr>
      <w:rPr>
        <w:rFonts w:ascii="Symbol" w:hAnsi="Symbol"/>
        <w:sz w:val="27"/>
      </w:rPr>
    </w:lvl>
    <w:lvl w:ilvl="1" w:tplc="09D0C3A4">
      <w:start w:val="1"/>
      <w:numFmt w:val="bullet"/>
      <w:lvlText w:val="o"/>
      <w:lvlJc w:val="left"/>
      <w:pPr>
        <w:tabs>
          <w:tab w:val="num" w:pos="1440"/>
        </w:tabs>
        <w:ind w:left="1440" w:hanging="360"/>
      </w:pPr>
      <w:rPr>
        <w:rFonts w:ascii="Courier New" w:hAnsi="Courier New"/>
      </w:rPr>
    </w:lvl>
    <w:lvl w:ilvl="2" w:tplc="0BE8281C">
      <w:start w:val="1"/>
      <w:numFmt w:val="bullet"/>
      <w:lvlText w:val=""/>
      <w:lvlJc w:val="left"/>
      <w:pPr>
        <w:tabs>
          <w:tab w:val="num" w:pos="2160"/>
        </w:tabs>
        <w:ind w:left="2160" w:hanging="360"/>
      </w:pPr>
      <w:rPr>
        <w:rFonts w:ascii="Wingdings" w:hAnsi="Wingdings"/>
      </w:rPr>
    </w:lvl>
    <w:lvl w:ilvl="3" w:tplc="18A00714">
      <w:start w:val="1"/>
      <w:numFmt w:val="bullet"/>
      <w:lvlText w:val=""/>
      <w:lvlJc w:val="left"/>
      <w:pPr>
        <w:tabs>
          <w:tab w:val="num" w:pos="2880"/>
        </w:tabs>
        <w:ind w:left="2880" w:hanging="360"/>
      </w:pPr>
      <w:rPr>
        <w:rFonts w:ascii="Symbol" w:hAnsi="Symbol"/>
      </w:rPr>
    </w:lvl>
    <w:lvl w:ilvl="4" w:tplc="CC1A85AA">
      <w:start w:val="1"/>
      <w:numFmt w:val="bullet"/>
      <w:lvlText w:val="o"/>
      <w:lvlJc w:val="left"/>
      <w:pPr>
        <w:tabs>
          <w:tab w:val="num" w:pos="3600"/>
        </w:tabs>
        <w:ind w:left="3600" w:hanging="360"/>
      </w:pPr>
      <w:rPr>
        <w:rFonts w:ascii="Courier New" w:hAnsi="Courier New"/>
      </w:rPr>
    </w:lvl>
    <w:lvl w:ilvl="5" w:tplc="59E4F010">
      <w:start w:val="1"/>
      <w:numFmt w:val="bullet"/>
      <w:lvlText w:val=""/>
      <w:lvlJc w:val="left"/>
      <w:pPr>
        <w:tabs>
          <w:tab w:val="num" w:pos="4320"/>
        </w:tabs>
        <w:ind w:left="4320" w:hanging="360"/>
      </w:pPr>
      <w:rPr>
        <w:rFonts w:ascii="Wingdings" w:hAnsi="Wingdings"/>
      </w:rPr>
    </w:lvl>
    <w:lvl w:ilvl="6" w:tplc="3470F660">
      <w:start w:val="1"/>
      <w:numFmt w:val="bullet"/>
      <w:lvlText w:val=""/>
      <w:lvlJc w:val="left"/>
      <w:pPr>
        <w:tabs>
          <w:tab w:val="num" w:pos="5040"/>
        </w:tabs>
        <w:ind w:left="5040" w:hanging="360"/>
      </w:pPr>
      <w:rPr>
        <w:rFonts w:ascii="Symbol" w:hAnsi="Symbol"/>
      </w:rPr>
    </w:lvl>
    <w:lvl w:ilvl="7" w:tplc="5D18E42C">
      <w:start w:val="1"/>
      <w:numFmt w:val="bullet"/>
      <w:lvlText w:val="o"/>
      <w:lvlJc w:val="left"/>
      <w:pPr>
        <w:tabs>
          <w:tab w:val="num" w:pos="5760"/>
        </w:tabs>
        <w:ind w:left="5760" w:hanging="360"/>
      </w:pPr>
      <w:rPr>
        <w:rFonts w:ascii="Courier New" w:hAnsi="Courier New"/>
      </w:rPr>
    </w:lvl>
    <w:lvl w:ilvl="8" w:tplc="2B0E31A6">
      <w:start w:val="1"/>
      <w:numFmt w:val="bullet"/>
      <w:lvlText w:val=""/>
      <w:lvlJc w:val="left"/>
      <w:pPr>
        <w:tabs>
          <w:tab w:val="num" w:pos="6480"/>
        </w:tabs>
        <w:ind w:left="6480" w:hanging="360"/>
      </w:pPr>
      <w:rPr>
        <w:rFonts w:ascii="Wingdings" w:hAnsi="Wingdings"/>
      </w:rPr>
    </w:lvl>
  </w:abstractNum>
  <w:abstractNum w:abstractNumId="73" w15:restartNumberingAfterBreak="0">
    <w:nsid w:val="0000008F"/>
    <w:multiLevelType w:val="hybridMultilevel"/>
    <w:tmpl w:val="0000008F"/>
    <w:lvl w:ilvl="0" w:tplc="57889460">
      <w:start w:val="1"/>
      <w:numFmt w:val="bullet"/>
      <w:lvlText w:val=""/>
      <w:lvlPicBulletId w:val="0"/>
      <w:lvlJc w:val="left"/>
      <w:pPr>
        <w:ind w:left="720" w:hanging="360"/>
      </w:pPr>
      <w:rPr>
        <w:rFonts w:ascii="Symbol" w:hAnsi="Symbol"/>
        <w:sz w:val="27"/>
      </w:rPr>
    </w:lvl>
    <w:lvl w:ilvl="1" w:tplc="93E67AFE">
      <w:start w:val="1"/>
      <w:numFmt w:val="bullet"/>
      <w:lvlText w:val="o"/>
      <w:lvlJc w:val="left"/>
      <w:pPr>
        <w:tabs>
          <w:tab w:val="num" w:pos="1440"/>
        </w:tabs>
        <w:ind w:left="1440" w:hanging="360"/>
      </w:pPr>
      <w:rPr>
        <w:rFonts w:ascii="Courier New" w:hAnsi="Courier New"/>
      </w:rPr>
    </w:lvl>
    <w:lvl w:ilvl="2" w:tplc="CD34BC1A">
      <w:start w:val="1"/>
      <w:numFmt w:val="bullet"/>
      <w:lvlText w:val=""/>
      <w:lvlJc w:val="left"/>
      <w:pPr>
        <w:tabs>
          <w:tab w:val="num" w:pos="2160"/>
        </w:tabs>
        <w:ind w:left="2160" w:hanging="360"/>
      </w:pPr>
      <w:rPr>
        <w:rFonts w:ascii="Wingdings" w:hAnsi="Wingdings"/>
      </w:rPr>
    </w:lvl>
    <w:lvl w:ilvl="3" w:tplc="A67A0BB2">
      <w:start w:val="1"/>
      <w:numFmt w:val="bullet"/>
      <w:lvlText w:val=""/>
      <w:lvlJc w:val="left"/>
      <w:pPr>
        <w:tabs>
          <w:tab w:val="num" w:pos="2880"/>
        </w:tabs>
        <w:ind w:left="2880" w:hanging="360"/>
      </w:pPr>
      <w:rPr>
        <w:rFonts w:ascii="Symbol" w:hAnsi="Symbol"/>
      </w:rPr>
    </w:lvl>
    <w:lvl w:ilvl="4" w:tplc="28828114">
      <w:start w:val="1"/>
      <w:numFmt w:val="bullet"/>
      <w:lvlText w:val="o"/>
      <w:lvlJc w:val="left"/>
      <w:pPr>
        <w:tabs>
          <w:tab w:val="num" w:pos="3600"/>
        </w:tabs>
        <w:ind w:left="3600" w:hanging="360"/>
      </w:pPr>
      <w:rPr>
        <w:rFonts w:ascii="Courier New" w:hAnsi="Courier New"/>
      </w:rPr>
    </w:lvl>
    <w:lvl w:ilvl="5" w:tplc="8460DA3C">
      <w:start w:val="1"/>
      <w:numFmt w:val="bullet"/>
      <w:lvlText w:val=""/>
      <w:lvlJc w:val="left"/>
      <w:pPr>
        <w:tabs>
          <w:tab w:val="num" w:pos="4320"/>
        </w:tabs>
        <w:ind w:left="4320" w:hanging="360"/>
      </w:pPr>
      <w:rPr>
        <w:rFonts w:ascii="Wingdings" w:hAnsi="Wingdings"/>
      </w:rPr>
    </w:lvl>
    <w:lvl w:ilvl="6" w:tplc="DCD0D94A">
      <w:start w:val="1"/>
      <w:numFmt w:val="bullet"/>
      <w:lvlText w:val=""/>
      <w:lvlJc w:val="left"/>
      <w:pPr>
        <w:tabs>
          <w:tab w:val="num" w:pos="5040"/>
        </w:tabs>
        <w:ind w:left="5040" w:hanging="360"/>
      </w:pPr>
      <w:rPr>
        <w:rFonts w:ascii="Symbol" w:hAnsi="Symbol"/>
      </w:rPr>
    </w:lvl>
    <w:lvl w:ilvl="7" w:tplc="6C904F12">
      <w:start w:val="1"/>
      <w:numFmt w:val="bullet"/>
      <w:lvlText w:val="o"/>
      <w:lvlJc w:val="left"/>
      <w:pPr>
        <w:tabs>
          <w:tab w:val="num" w:pos="5760"/>
        </w:tabs>
        <w:ind w:left="5760" w:hanging="360"/>
      </w:pPr>
      <w:rPr>
        <w:rFonts w:ascii="Courier New" w:hAnsi="Courier New"/>
      </w:rPr>
    </w:lvl>
    <w:lvl w:ilvl="8" w:tplc="F21E319A">
      <w:start w:val="1"/>
      <w:numFmt w:val="bullet"/>
      <w:lvlText w:val=""/>
      <w:lvlJc w:val="left"/>
      <w:pPr>
        <w:tabs>
          <w:tab w:val="num" w:pos="6480"/>
        </w:tabs>
        <w:ind w:left="6480" w:hanging="360"/>
      </w:pPr>
      <w:rPr>
        <w:rFonts w:ascii="Wingdings" w:hAnsi="Wingdings"/>
      </w:rPr>
    </w:lvl>
  </w:abstractNum>
  <w:abstractNum w:abstractNumId="74" w15:restartNumberingAfterBreak="0">
    <w:nsid w:val="00000091"/>
    <w:multiLevelType w:val="hybridMultilevel"/>
    <w:tmpl w:val="00000091"/>
    <w:lvl w:ilvl="0" w:tplc="CC2EA85A">
      <w:start w:val="1"/>
      <w:numFmt w:val="bullet"/>
      <w:lvlText w:val=""/>
      <w:lvlPicBulletId w:val="0"/>
      <w:lvlJc w:val="left"/>
      <w:pPr>
        <w:ind w:left="720" w:hanging="360"/>
      </w:pPr>
      <w:rPr>
        <w:rFonts w:ascii="Symbol" w:hAnsi="Symbol"/>
        <w:sz w:val="27"/>
      </w:rPr>
    </w:lvl>
    <w:lvl w:ilvl="1" w:tplc="13A63E8C">
      <w:start w:val="1"/>
      <w:numFmt w:val="bullet"/>
      <w:lvlText w:val="o"/>
      <w:lvlJc w:val="left"/>
      <w:pPr>
        <w:tabs>
          <w:tab w:val="num" w:pos="1440"/>
        </w:tabs>
        <w:ind w:left="1440" w:hanging="360"/>
      </w:pPr>
      <w:rPr>
        <w:rFonts w:ascii="Courier New" w:hAnsi="Courier New"/>
      </w:rPr>
    </w:lvl>
    <w:lvl w:ilvl="2" w:tplc="E9085BAE">
      <w:start w:val="1"/>
      <w:numFmt w:val="bullet"/>
      <w:lvlText w:val=""/>
      <w:lvlJc w:val="left"/>
      <w:pPr>
        <w:tabs>
          <w:tab w:val="num" w:pos="2160"/>
        </w:tabs>
        <w:ind w:left="2160" w:hanging="360"/>
      </w:pPr>
      <w:rPr>
        <w:rFonts w:ascii="Wingdings" w:hAnsi="Wingdings"/>
      </w:rPr>
    </w:lvl>
    <w:lvl w:ilvl="3" w:tplc="A21447A4">
      <w:start w:val="1"/>
      <w:numFmt w:val="bullet"/>
      <w:lvlText w:val=""/>
      <w:lvlJc w:val="left"/>
      <w:pPr>
        <w:tabs>
          <w:tab w:val="num" w:pos="2880"/>
        </w:tabs>
        <w:ind w:left="2880" w:hanging="360"/>
      </w:pPr>
      <w:rPr>
        <w:rFonts w:ascii="Symbol" w:hAnsi="Symbol"/>
      </w:rPr>
    </w:lvl>
    <w:lvl w:ilvl="4" w:tplc="E152BCF6">
      <w:start w:val="1"/>
      <w:numFmt w:val="bullet"/>
      <w:lvlText w:val="o"/>
      <w:lvlJc w:val="left"/>
      <w:pPr>
        <w:tabs>
          <w:tab w:val="num" w:pos="3600"/>
        </w:tabs>
        <w:ind w:left="3600" w:hanging="360"/>
      </w:pPr>
      <w:rPr>
        <w:rFonts w:ascii="Courier New" w:hAnsi="Courier New"/>
      </w:rPr>
    </w:lvl>
    <w:lvl w:ilvl="5" w:tplc="A9B40D72">
      <w:start w:val="1"/>
      <w:numFmt w:val="bullet"/>
      <w:lvlText w:val=""/>
      <w:lvlJc w:val="left"/>
      <w:pPr>
        <w:tabs>
          <w:tab w:val="num" w:pos="4320"/>
        </w:tabs>
        <w:ind w:left="4320" w:hanging="360"/>
      </w:pPr>
      <w:rPr>
        <w:rFonts w:ascii="Wingdings" w:hAnsi="Wingdings"/>
      </w:rPr>
    </w:lvl>
    <w:lvl w:ilvl="6" w:tplc="29AE57EA">
      <w:start w:val="1"/>
      <w:numFmt w:val="bullet"/>
      <w:lvlText w:val=""/>
      <w:lvlJc w:val="left"/>
      <w:pPr>
        <w:tabs>
          <w:tab w:val="num" w:pos="5040"/>
        </w:tabs>
        <w:ind w:left="5040" w:hanging="360"/>
      </w:pPr>
      <w:rPr>
        <w:rFonts w:ascii="Symbol" w:hAnsi="Symbol"/>
      </w:rPr>
    </w:lvl>
    <w:lvl w:ilvl="7" w:tplc="24A4091C">
      <w:start w:val="1"/>
      <w:numFmt w:val="bullet"/>
      <w:lvlText w:val="o"/>
      <w:lvlJc w:val="left"/>
      <w:pPr>
        <w:tabs>
          <w:tab w:val="num" w:pos="5760"/>
        </w:tabs>
        <w:ind w:left="5760" w:hanging="360"/>
      </w:pPr>
      <w:rPr>
        <w:rFonts w:ascii="Courier New" w:hAnsi="Courier New"/>
      </w:rPr>
    </w:lvl>
    <w:lvl w:ilvl="8" w:tplc="D8360FAC">
      <w:start w:val="1"/>
      <w:numFmt w:val="bullet"/>
      <w:lvlText w:val=""/>
      <w:lvlJc w:val="left"/>
      <w:pPr>
        <w:tabs>
          <w:tab w:val="num" w:pos="6480"/>
        </w:tabs>
        <w:ind w:left="6480" w:hanging="360"/>
      </w:pPr>
      <w:rPr>
        <w:rFonts w:ascii="Wingdings" w:hAnsi="Wingdings"/>
      </w:rPr>
    </w:lvl>
  </w:abstractNum>
  <w:abstractNum w:abstractNumId="75" w15:restartNumberingAfterBreak="0">
    <w:nsid w:val="00000092"/>
    <w:multiLevelType w:val="hybridMultilevel"/>
    <w:tmpl w:val="00000092"/>
    <w:lvl w:ilvl="0" w:tplc="B5DA093A">
      <w:start w:val="1"/>
      <w:numFmt w:val="bullet"/>
      <w:lvlText w:val=""/>
      <w:lvlPicBulletId w:val="0"/>
      <w:lvlJc w:val="left"/>
      <w:pPr>
        <w:ind w:left="720" w:hanging="360"/>
      </w:pPr>
      <w:rPr>
        <w:rFonts w:ascii="Symbol" w:hAnsi="Symbol"/>
        <w:sz w:val="27"/>
      </w:rPr>
    </w:lvl>
    <w:lvl w:ilvl="1" w:tplc="7A8A9518">
      <w:start w:val="1"/>
      <w:numFmt w:val="bullet"/>
      <w:lvlText w:val="o"/>
      <w:lvlJc w:val="left"/>
      <w:pPr>
        <w:tabs>
          <w:tab w:val="num" w:pos="1440"/>
        </w:tabs>
        <w:ind w:left="1440" w:hanging="360"/>
      </w:pPr>
      <w:rPr>
        <w:rFonts w:ascii="Courier New" w:hAnsi="Courier New"/>
      </w:rPr>
    </w:lvl>
    <w:lvl w:ilvl="2" w:tplc="646ABF72">
      <w:start w:val="1"/>
      <w:numFmt w:val="bullet"/>
      <w:lvlText w:val=""/>
      <w:lvlJc w:val="left"/>
      <w:pPr>
        <w:tabs>
          <w:tab w:val="num" w:pos="2160"/>
        </w:tabs>
        <w:ind w:left="2160" w:hanging="360"/>
      </w:pPr>
      <w:rPr>
        <w:rFonts w:ascii="Wingdings" w:hAnsi="Wingdings"/>
      </w:rPr>
    </w:lvl>
    <w:lvl w:ilvl="3" w:tplc="0E0C474A">
      <w:start w:val="1"/>
      <w:numFmt w:val="bullet"/>
      <w:lvlText w:val=""/>
      <w:lvlJc w:val="left"/>
      <w:pPr>
        <w:tabs>
          <w:tab w:val="num" w:pos="2880"/>
        </w:tabs>
        <w:ind w:left="2880" w:hanging="360"/>
      </w:pPr>
      <w:rPr>
        <w:rFonts w:ascii="Symbol" w:hAnsi="Symbol"/>
      </w:rPr>
    </w:lvl>
    <w:lvl w:ilvl="4" w:tplc="6B807C9C">
      <w:start w:val="1"/>
      <w:numFmt w:val="bullet"/>
      <w:lvlText w:val="o"/>
      <w:lvlJc w:val="left"/>
      <w:pPr>
        <w:tabs>
          <w:tab w:val="num" w:pos="3600"/>
        </w:tabs>
        <w:ind w:left="3600" w:hanging="360"/>
      </w:pPr>
      <w:rPr>
        <w:rFonts w:ascii="Courier New" w:hAnsi="Courier New"/>
      </w:rPr>
    </w:lvl>
    <w:lvl w:ilvl="5" w:tplc="FE187C0E">
      <w:start w:val="1"/>
      <w:numFmt w:val="bullet"/>
      <w:lvlText w:val=""/>
      <w:lvlJc w:val="left"/>
      <w:pPr>
        <w:tabs>
          <w:tab w:val="num" w:pos="4320"/>
        </w:tabs>
        <w:ind w:left="4320" w:hanging="360"/>
      </w:pPr>
      <w:rPr>
        <w:rFonts w:ascii="Wingdings" w:hAnsi="Wingdings"/>
      </w:rPr>
    </w:lvl>
    <w:lvl w:ilvl="6" w:tplc="8B9C7D1C">
      <w:start w:val="1"/>
      <w:numFmt w:val="bullet"/>
      <w:lvlText w:val=""/>
      <w:lvlJc w:val="left"/>
      <w:pPr>
        <w:tabs>
          <w:tab w:val="num" w:pos="5040"/>
        </w:tabs>
        <w:ind w:left="5040" w:hanging="360"/>
      </w:pPr>
      <w:rPr>
        <w:rFonts w:ascii="Symbol" w:hAnsi="Symbol"/>
      </w:rPr>
    </w:lvl>
    <w:lvl w:ilvl="7" w:tplc="FCF02D8C">
      <w:start w:val="1"/>
      <w:numFmt w:val="bullet"/>
      <w:lvlText w:val="o"/>
      <w:lvlJc w:val="left"/>
      <w:pPr>
        <w:tabs>
          <w:tab w:val="num" w:pos="5760"/>
        </w:tabs>
        <w:ind w:left="5760" w:hanging="360"/>
      </w:pPr>
      <w:rPr>
        <w:rFonts w:ascii="Courier New" w:hAnsi="Courier New"/>
      </w:rPr>
    </w:lvl>
    <w:lvl w:ilvl="8" w:tplc="E2EC1D18">
      <w:start w:val="1"/>
      <w:numFmt w:val="bullet"/>
      <w:lvlText w:val=""/>
      <w:lvlJc w:val="left"/>
      <w:pPr>
        <w:tabs>
          <w:tab w:val="num" w:pos="6480"/>
        </w:tabs>
        <w:ind w:left="6480" w:hanging="360"/>
      </w:pPr>
      <w:rPr>
        <w:rFonts w:ascii="Wingdings" w:hAnsi="Wingdings"/>
      </w:rPr>
    </w:lvl>
  </w:abstractNum>
  <w:abstractNum w:abstractNumId="76" w15:restartNumberingAfterBreak="0">
    <w:nsid w:val="00000093"/>
    <w:multiLevelType w:val="hybridMultilevel"/>
    <w:tmpl w:val="00000093"/>
    <w:lvl w:ilvl="0" w:tplc="A7D88570">
      <w:start w:val="1"/>
      <w:numFmt w:val="bullet"/>
      <w:lvlText w:val=""/>
      <w:lvlPicBulletId w:val="0"/>
      <w:lvlJc w:val="left"/>
      <w:pPr>
        <w:ind w:left="720" w:hanging="360"/>
      </w:pPr>
      <w:rPr>
        <w:rFonts w:ascii="Symbol" w:hAnsi="Symbol"/>
        <w:sz w:val="27"/>
      </w:rPr>
    </w:lvl>
    <w:lvl w:ilvl="1" w:tplc="8910B716">
      <w:start w:val="1"/>
      <w:numFmt w:val="bullet"/>
      <w:lvlText w:val="o"/>
      <w:lvlJc w:val="left"/>
      <w:pPr>
        <w:tabs>
          <w:tab w:val="num" w:pos="1440"/>
        </w:tabs>
        <w:ind w:left="1440" w:hanging="360"/>
      </w:pPr>
      <w:rPr>
        <w:rFonts w:ascii="Courier New" w:hAnsi="Courier New"/>
      </w:rPr>
    </w:lvl>
    <w:lvl w:ilvl="2" w:tplc="425882B8">
      <w:start w:val="1"/>
      <w:numFmt w:val="bullet"/>
      <w:lvlText w:val=""/>
      <w:lvlJc w:val="left"/>
      <w:pPr>
        <w:tabs>
          <w:tab w:val="num" w:pos="2160"/>
        </w:tabs>
        <w:ind w:left="2160" w:hanging="360"/>
      </w:pPr>
      <w:rPr>
        <w:rFonts w:ascii="Wingdings" w:hAnsi="Wingdings"/>
      </w:rPr>
    </w:lvl>
    <w:lvl w:ilvl="3" w:tplc="44FC0AB4">
      <w:start w:val="1"/>
      <w:numFmt w:val="bullet"/>
      <w:lvlText w:val=""/>
      <w:lvlJc w:val="left"/>
      <w:pPr>
        <w:tabs>
          <w:tab w:val="num" w:pos="2880"/>
        </w:tabs>
        <w:ind w:left="2880" w:hanging="360"/>
      </w:pPr>
      <w:rPr>
        <w:rFonts w:ascii="Symbol" w:hAnsi="Symbol"/>
      </w:rPr>
    </w:lvl>
    <w:lvl w:ilvl="4" w:tplc="05BEB84A">
      <w:start w:val="1"/>
      <w:numFmt w:val="bullet"/>
      <w:lvlText w:val="o"/>
      <w:lvlJc w:val="left"/>
      <w:pPr>
        <w:tabs>
          <w:tab w:val="num" w:pos="3600"/>
        </w:tabs>
        <w:ind w:left="3600" w:hanging="360"/>
      </w:pPr>
      <w:rPr>
        <w:rFonts w:ascii="Courier New" w:hAnsi="Courier New"/>
      </w:rPr>
    </w:lvl>
    <w:lvl w:ilvl="5" w:tplc="A300B7B8">
      <w:start w:val="1"/>
      <w:numFmt w:val="bullet"/>
      <w:lvlText w:val=""/>
      <w:lvlJc w:val="left"/>
      <w:pPr>
        <w:tabs>
          <w:tab w:val="num" w:pos="4320"/>
        </w:tabs>
        <w:ind w:left="4320" w:hanging="360"/>
      </w:pPr>
      <w:rPr>
        <w:rFonts w:ascii="Wingdings" w:hAnsi="Wingdings"/>
      </w:rPr>
    </w:lvl>
    <w:lvl w:ilvl="6" w:tplc="A1829046">
      <w:start w:val="1"/>
      <w:numFmt w:val="bullet"/>
      <w:lvlText w:val=""/>
      <w:lvlJc w:val="left"/>
      <w:pPr>
        <w:tabs>
          <w:tab w:val="num" w:pos="5040"/>
        </w:tabs>
        <w:ind w:left="5040" w:hanging="360"/>
      </w:pPr>
      <w:rPr>
        <w:rFonts w:ascii="Symbol" w:hAnsi="Symbol"/>
      </w:rPr>
    </w:lvl>
    <w:lvl w:ilvl="7" w:tplc="648A8EB6">
      <w:start w:val="1"/>
      <w:numFmt w:val="bullet"/>
      <w:lvlText w:val="o"/>
      <w:lvlJc w:val="left"/>
      <w:pPr>
        <w:tabs>
          <w:tab w:val="num" w:pos="5760"/>
        </w:tabs>
        <w:ind w:left="5760" w:hanging="360"/>
      </w:pPr>
      <w:rPr>
        <w:rFonts w:ascii="Courier New" w:hAnsi="Courier New"/>
      </w:rPr>
    </w:lvl>
    <w:lvl w:ilvl="8" w:tplc="6744176C">
      <w:start w:val="1"/>
      <w:numFmt w:val="bullet"/>
      <w:lvlText w:val=""/>
      <w:lvlJc w:val="left"/>
      <w:pPr>
        <w:tabs>
          <w:tab w:val="num" w:pos="6480"/>
        </w:tabs>
        <w:ind w:left="6480" w:hanging="360"/>
      </w:pPr>
      <w:rPr>
        <w:rFonts w:ascii="Wingdings" w:hAnsi="Wingdings"/>
      </w:rPr>
    </w:lvl>
  </w:abstractNum>
  <w:abstractNum w:abstractNumId="77" w15:restartNumberingAfterBreak="0">
    <w:nsid w:val="00000094"/>
    <w:multiLevelType w:val="hybridMultilevel"/>
    <w:tmpl w:val="00000094"/>
    <w:lvl w:ilvl="0" w:tplc="0C5EBCAA">
      <w:start w:val="1"/>
      <w:numFmt w:val="bullet"/>
      <w:lvlText w:val=""/>
      <w:lvlPicBulletId w:val="0"/>
      <w:lvlJc w:val="left"/>
      <w:pPr>
        <w:ind w:left="720" w:hanging="360"/>
      </w:pPr>
      <w:rPr>
        <w:rFonts w:ascii="Symbol" w:hAnsi="Symbol"/>
        <w:sz w:val="27"/>
      </w:rPr>
    </w:lvl>
    <w:lvl w:ilvl="1" w:tplc="758CE98C">
      <w:start w:val="1"/>
      <w:numFmt w:val="bullet"/>
      <w:lvlText w:val="o"/>
      <w:lvlJc w:val="left"/>
      <w:pPr>
        <w:tabs>
          <w:tab w:val="num" w:pos="1440"/>
        </w:tabs>
        <w:ind w:left="1440" w:hanging="360"/>
      </w:pPr>
      <w:rPr>
        <w:rFonts w:ascii="Courier New" w:hAnsi="Courier New"/>
      </w:rPr>
    </w:lvl>
    <w:lvl w:ilvl="2" w:tplc="3692E3C4">
      <w:start w:val="1"/>
      <w:numFmt w:val="bullet"/>
      <w:lvlText w:val=""/>
      <w:lvlJc w:val="left"/>
      <w:pPr>
        <w:tabs>
          <w:tab w:val="num" w:pos="2160"/>
        </w:tabs>
        <w:ind w:left="2160" w:hanging="360"/>
      </w:pPr>
      <w:rPr>
        <w:rFonts w:ascii="Wingdings" w:hAnsi="Wingdings"/>
      </w:rPr>
    </w:lvl>
    <w:lvl w:ilvl="3" w:tplc="8B5A92D2">
      <w:start w:val="1"/>
      <w:numFmt w:val="bullet"/>
      <w:lvlText w:val=""/>
      <w:lvlJc w:val="left"/>
      <w:pPr>
        <w:tabs>
          <w:tab w:val="num" w:pos="2880"/>
        </w:tabs>
        <w:ind w:left="2880" w:hanging="360"/>
      </w:pPr>
      <w:rPr>
        <w:rFonts w:ascii="Symbol" w:hAnsi="Symbol"/>
      </w:rPr>
    </w:lvl>
    <w:lvl w:ilvl="4" w:tplc="121AC8C0">
      <w:start w:val="1"/>
      <w:numFmt w:val="bullet"/>
      <w:lvlText w:val="o"/>
      <w:lvlJc w:val="left"/>
      <w:pPr>
        <w:tabs>
          <w:tab w:val="num" w:pos="3600"/>
        </w:tabs>
        <w:ind w:left="3600" w:hanging="360"/>
      </w:pPr>
      <w:rPr>
        <w:rFonts w:ascii="Courier New" w:hAnsi="Courier New"/>
      </w:rPr>
    </w:lvl>
    <w:lvl w:ilvl="5" w:tplc="E46A657A">
      <w:start w:val="1"/>
      <w:numFmt w:val="bullet"/>
      <w:lvlText w:val=""/>
      <w:lvlJc w:val="left"/>
      <w:pPr>
        <w:tabs>
          <w:tab w:val="num" w:pos="4320"/>
        </w:tabs>
        <w:ind w:left="4320" w:hanging="360"/>
      </w:pPr>
      <w:rPr>
        <w:rFonts w:ascii="Wingdings" w:hAnsi="Wingdings"/>
      </w:rPr>
    </w:lvl>
    <w:lvl w:ilvl="6" w:tplc="60CAB218">
      <w:start w:val="1"/>
      <w:numFmt w:val="bullet"/>
      <w:lvlText w:val=""/>
      <w:lvlJc w:val="left"/>
      <w:pPr>
        <w:tabs>
          <w:tab w:val="num" w:pos="5040"/>
        </w:tabs>
        <w:ind w:left="5040" w:hanging="360"/>
      </w:pPr>
      <w:rPr>
        <w:rFonts w:ascii="Symbol" w:hAnsi="Symbol"/>
      </w:rPr>
    </w:lvl>
    <w:lvl w:ilvl="7" w:tplc="CD361002">
      <w:start w:val="1"/>
      <w:numFmt w:val="bullet"/>
      <w:lvlText w:val="o"/>
      <w:lvlJc w:val="left"/>
      <w:pPr>
        <w:tabs>
          <w:tab w:val="num" w:pos="5760"/>
        </w:tabs>
        <w:ind w:left="5760" w:hanging="360"/>
      </w:pPr>
      <w:rPr>
        <w:rFonts w:ascii="Courier New" w:hAnsi="Courier New"/>
      </w:rPr>
    </w:lvl>
    <w:lvl w:ilvl="8" w:tplc="7A2AFCD8">
      <w:start w:val="1"/>
      <w:numFmt w:val="bullet"/>
      <w:lvlText w:val=""/>
      <w:lvlJc w:val="left"/>
      <w:pPr>
        <w:tabs>
          <w:tab w:val="num" w:pos="6480"/>
        </w:tabs>
        <w:ind w:left="6480" w:hanging="360"/>
      </w:pPr>
      <w:rPr>
        <w:rFonts w:ascii="Wingdings" w:hAnsi="Wingdings"/>
      </w:rPr>
    </w:lvl>
  </w:abstractNum>
  <w:abstractNum w:abstractNumId="78" w15:restartNumberingAfterBreak="0">
    <w:nsid w:val="00000095"/>
    <w:multiLevelType w:val="hybridMultilevel"/>
    <w:tmpl w:val="00000095"/>
    <w:lvl w:ilvl="0" w:tplc="70B66F78">
      <w:start w:val="1"/>
      <w:numFmt w:val="bullet"/>
      <w:lvlText w:val=""/>
      <w:lvlPicBulletId w:val="0"/>
      <w:lvlJc w:val="left"/>
      <w:pPr>
        <w:ind w:left="720" w:hanging="360"/>
      </w:pPr>
      <w:rPr>
        <w:rFonts w:ascii="Symbol" w:hAnsi="Symbol"/>
        <w:sz w:val="27"/>
      </w:rPr>
    </w:lvl>
    <w:lvl w:ilvl="1" w:tplc="AB7893A8">
      <w:start w:val="1"/>
      <w:numFmt w:val="bullet"/>
      <w:lvlText w:val="o"/>
      <w:lvlJc w:val="left"/>
      <w:pPr>
        <w:tabs>
          <w:tab w:val="num" w:pos="1440"/>
        </w:tabs>
        <w:ind w:left="1440" w:hanging="360"/>
      </w:pPr>
      <w:rPr>
        <w:rFonts w:ascii="Courier New" w:hAnsi="Courier New"/>
      </w:rPr>
    </w:lvl>
    <w:lvl w:ilvl="2" w:tplc="1FCE78E8">
      <w:start w:val="1"/>
      <w:numFmt w:val="bullet"/>
      <w:lvlText w:val=""/>
      <w:lvlJc w:val="left"/>
      <w:pPr>
        <w:tabs>
          <w:tab w:val="num" w:pos="2160"/>
        </w:tabs>
        <w:ind w:left="2160" w:hanging="360"/>
      </w:pPr>
      <w:rPr>
        <w:rFonts w:ascii="Wingdings" w:hAnsi="Wingdings"/>
      </w:rPr>
    </w:lvl>
    <w:lvl w:ilvl="3" w:tplc="B7524DDE">
      <w:start w:val="1"/>
      <w:numFmt w:val="bullet"/>
      <w:lvlText w:val=""/>
      <w:lvlJc w:val="left"/>
      <w:pPr>
        <w:tabs>
          <w:tab w:val="num" w:pos="2880"/>
        </w:tabs>
        <w:ind w:left="2880" w:hanging="360"/>
      </w:pPr>
      <w:rPr>
        <w:rFonts w:ascii="Symbol" w:hAnsi="Symbol"/>
      </w:rPr>
    </w:lvl>
    <w:lvl w:ilvl="4" w:tplc="B622BEC8">
      <w:start w:val="1"/>
      <w:numFmt w:val="bullet"/>
      <w:lvlText w:val="o"/>
      <w:lvlJc w:val="left"/>
      <w:pPr>
        <w:tabs>
          <w:tab w:val="num" w:pos="3600"/>
        </w:tabs>
        <w:ind w:left="3600" w:hanging="360"/>
      </w:pPr>
      <w:rPr>
        <w:rFonts w:ascii="Courier New" w:hAnsi="Courier New"/>
      </w:rPr>
    </w:lvl>
    <w:lvl w:ilvl="5" w:tplc="9C980852">
      <w:start w:val="1"/>
      <w:numFmt w:val="bullet"/>
      <w:lvlText w:val=""/>
      <w:lvlJc w:val="left"/>
      <w:pPr>
        <w:tabs>
          <w:tab w:val="num" w:pos="4320"/>
        </w:tabs>
        <w:ind w:left="4320" w:hanging="360"/>
      </w:pPr>
      <w:rPr>
        <w:rFonts w:ascii="Wingdings" w:hAnsi="Wingdings"/>
      </w:rPr>
    </w:lvl>
    <w:lvl w:ilvl="6" w:tplc="86586684">
      <w:start w:val="1"/>
      <w:numFmt w:val="bullet"/>
      <w:lvlText w:val=""/>
      <w:lvlJc w:val="left"/>
      <w:pPr>
        <w:tabs>
          <w:tab w:val="num" w:pos="5040"/>
        </w:tabs>
        <w:ind w:left="5040" w:hanging="360"/>
      </w:pPr>
      <w:rPr>
        <w:rFonts w:ascii="Symbol" w:hAnsi="Symbol"/>
      </w:rPr>
    </w:lvl>
    <w:lvl w:ilvl="7" w:tplc="42041400">
      <w:start w:val="1"/>
      <w:numFmt w:val="bullet"/>
      <w:lvlText w:val="o"/>
      <w:lvlJc w:val="left"/>
      <w:pPr>
        <w:tabs>
          <w:tab w:val="num" w:pos="5760"/>
        </w:tabs>
        <w:ind w:left="5760" w:hanging="360"/>
      </w:pPr>
      <w:rPr>
        <w:rFonts w:ascii="Courier New" w:hAnsi="Courier New"/>
      </w:rPr>
    </w:lvl>
    <w:lvl w:ilvl="8" w:tplc="82CEA7BE">
      <w:start w:val="1"/>
      <w:numFmt w:val="bullet"/>
      <w:lvlText w:val=""/>
      <w:lvlJc w:val="left"/>
      <w:pPr>
        <w:tabs>
          <w:tab w:val="num" w:pos="6480"/>
        </w:tabs>
        <w:ind w:left="6480" w:hanging="360"/>
      </w:pPr>
      <w:rPr>
        <w:rFonts w:ascii="Wingdings" w:hAnsi="Wingdings"/>
      </w:rPr>
    </w:lvl>
  </w:abstractNum>
  <w:abstractNum w:abstractNumId="79" w15:restartNumberingAfterBreak="0">
    <w:nsid w:val="00000096"/>
    <w:multiLevelType w:val="hybridMultilevel"/>
    <w:tmpl w:val="00000096"/>
    <w:lvl w:ilvl="0" w:tplc="D0F620D0">
      <w:start w:val="1"/>
      <w:numFmt w:val="bullet"/>
      <w:lvlText w:val=""/>
      <w:lvlPicBulletId w:val="0"/>
      <w:lvlJc w:val="left"/>
      <w:pPr>
        <w:ind w:left="720" w:hanging="360"/>
      </w:pPr>
      <w:rPr>
        <w:rFonts w:ascii="Symbol" w:hAnsi="Symbol"/>
        <w:sz w:val="27"/>
      </w:rPr>
    </w:lvl>
    <w:lvl w:ilvl="1" w:tplc="56847C20">
      <w:start w:val="1"/>
      <w:numFmt w:val="bullet"/>
      <w:lvlText w:val="o"/>
      <w:lvlJc w:val="left"/>
      <w:pPr>
        <w:tabs>
          <w:tab w:val="num" w:pos="1440"/>
        </w:tabs>
        <w:ind w:left="1440" w:hanging="360"/>
      </w:pPr>
      <w:rPr>
        <w:rFonts w:ascii="Courier New" w:hAnsi="Courier New"/>
      </w:rPr>
    </w:lvl>
    <w:lvl w:ilvl="2" w:tplc="4822CF8A">
      <w:start w:val="1"/>
      <w:numFmt w:val="bullet"/>
      <w:lvlText w:val=""/>
      <w:lvlJc w:val="left"/>
      <w:pPr>
        <w:tabs>
          <w:tab w:val="num" w:pos="2160"/>
        </w:tabs>
        <w:ind w:left="2160" w:hanging="360"/>
      </w:pPr>
      <w:rPr>
        <w:rFonts w:ascii="Wingdings" w:hAnsi="Wingdings"/>
      </w:rPr>
    </w:lvl>
    <w:lvl w:ilvl="3" w:tplc="85EAEC5E">
      <w:start w:val="1"/>
      <w:numFmt w:val="bullet"/>
      <w:lvlText w:val=""/>
      <w:lvlJc w:val="left"/>
      <w:pPr>
        <w:tabs>
          <w:tab w:val="num" w:pos="2880"/>
        </w:tabs>
        <w:ind w:left="2880" w:hanging="360"/>
      </w:pPr>
      <w:rPr>
        <w:rFonts w:ascii="Symbol" w:hAnsi="Symbol"/>
      </w:rPr>
    </w:lvl>
    <w:lvl w:ilvl="4" w:tplc="881C26BC">
      <w:start w:val="1"/>
      <w:numFmt w:val="bullet"/>
      <w:lvlText w:val="o"/>
      <w:lvlJc w:val="left"/>
      <w:pPr>
        <w:tabs>
          <w:tab w:val="num" w:pos="3600"/>
        </w:tabs>
        <w:ind w:left="3600" w:hanging="360"/>
      </w:pPr>
      <w:rPr>
        <w:rFonts w:ascii="Courier New" w:hAnsi="Courier New"/>
      </w:rPr>
    </w:lvl>
    <w:lvl w:ilvl="5" w:tplc="75B620C6">
      <w:start w:val="1"/>
      <w:numFmt w:val="bullet"/>
      <w:lvlText w:val=""/>
      <w:lvlJc w:val="left"/>
      <w:pPr>
        <w:tabs>
          <w:tab w:val="num" w:pos="4320"/>
        </w:tabs>
        <w:ind w:left="4320" w:hanging="360"/>
      </w:pPr>
      <w:rPr>
        <w:rFonts w:ascii="Wingdings" w:hAnsi="Wingdings"/>
      </w:rPr>
    </w:lvl>
    <w:lvl w:ilvl="6" w:tplc="A14C48F2">
      <w:start w:val="1"/>
      <w:numFmt w:val="bullet"/>
      <w:lvlText w:val=""/>
      <w:lvlJc w:val="left"/>
      <w:pPr>
        <w:tabs>
          <w:tab w:val="num" w:pos="5040"/>
        </w:tabs>
        <w:ind w:left="5040" w:hanging="360"/>
      </w:pPr>
      <w:rPr>
        <w:rFonts w:ascii="Symbol" w:hAnsi="Symbol"/>
      </w:rPr>
    </w:lvl>
    <w:lvl w:ilvl="7" w:tplc="C2943C42">
      <w:start w:val="1"/>
      <w:numFmt w:val="bullet"/>
      <w:lvlText w:val="o"/>
      <w:lvlJc w:val="left"/>
      <w:pPr>
        <w:tabs>
          <w:tab w:val="num" w:pos="5760"/>
        </w:tabs>
        <w:ind w:left="5760" w:hanging="360"/>
      </w:pPr>
      <w:rPr>
        <w:rFonts w:ascii="Courier New" w:hAnsi="Courier New"/>
      </w:rPr>
    </w:lvl>
    <w:lvl w:ilvl="8" w:tplc="192CF558">
      <w:start w:val="1"/>
      <w:numFmt w:val="bullet"/>
      <w:lvlText w:val=""/>
      <w:lvlJc w:val="left"/>
      <w:pPr>
        <w:tabs>
          <w:tab w:val="num" w:pos="6480"/>
        </w:tabs>
        <w:ind w:left="6480" w:hanging="360"/>
      </w:pPr>
      <w:rPr>
        <w:rFonts w:ascii="Wingdings" w:hAnsi="Wingdings"/>
      </w:rPr>
    </w:lvl>
  </w:abstractNum>
  <w:abstractNum w:abstractNumId="80" w15:restartNumberingAfterBreak="0">
    <w:nsid w:val="00000098"/>
    <w:multiLevelType w:val="hybridMultilevel"/>
    <w:tmpl w:val="00000098"/>
    <w:lvl w:ilvl="0" w:tplc="EE04C07E">
      <w:start w:val="1"/>
      <w:numFmt w:val="bullet"/>
      <w:lvlText w:val=""/>
      <w:lvlPicBulletId w:val="0"/>
      <w:lvlJc w:val="left"/>
      <w:pPr>
        <w:ind w:left="720" w:hanging="360"/>
      </w:pPr>
      <w:rPr>
        <w:rFonts w:ascii="Symbol" w:hAnsi="Symbol"/>
        <w:sz w:val="27"/>
      </w:rPr>
    </w:lvl>
    <w:lvl w:ilvl="1" w:tplc="12F235AC">
      <w:start w:val="1"/>
      <w:numFmt w:val="bullet"/>
      <w:lvlText w:val="o"/>
      <w:lvlJc w:val="left"/>
      <w:pPr>
        <w:tabs>
          <w:tab w:val="num" w:pos="1440"/>
        </w:tabs>
        <w:ind w:left="1440" w:hanging="360"/>
      </w:pPr>
      <w:rPr>
        <w:rFonts w:ascii="Courier New" w:hAnsi="Courier New"/>
      </w:rPr>
    </w:lvl>
    <w:lvl w:ilvl="2" w:tplc="76C02888">
      <w:start w:val="1"/>
      <w:numFmt w:val="bullet"/>
      <w:lvlText w:val=""/>
      <w:lvlJc w:val="left"/>
      <w:pPr>
        <w:tabs>
          <w:tab w:val="num" w:pos="2160"/>
        </w:tabs>
        <w:ind w:left="2160" w:hanging="360"/>
      </w:pPr>
      <w:rPr>
        <w:rFonts w:ascii="Wingdings" w:hAnsi="Wingdings"/>
      </w:rPr>
    </w:lvl>
    <w:lvl w:ilvl="3" w:tplc="6B147740">
      <w:start w:val="1"/>
      <w:numFmt w:val="bullet"/>
      <w:lvlText w:val=""/>
      <w:lvlJc w:val="left"/>
      <w:pPr>
        <w:tabs>
          <w:tab w:val="num" w:pos="2880"/>
        </w:tabs>
        <w:ind w:left="2880" w:hanging="360"/>
      </w:pPr>
      <w:rPr>
        <w:rFonts w:ascii="Symbol" w:hAnsi="Symbol"/>
      </w:rPr>
    </w:lvl>
    <w:lvl w:ilvl="4" w:tplc="48764FF0">
      <w:start w:val="1"/>
      <w:numFmt w:val="bullet"/>
      <w:lvlText w:val="o"/>
      <w:lvlJc w:val="left"/>
      <w:pPr>
        <w:tabs>
          <w:tab w:val="num" w:pos="3600"/>
        </w:tabs>
        <w:ind w:left="3600" w:hanging="360"/>
      </w:pPr>
      <w:rPr>
        <w:rFonts w:ascii="Courier New" w:hAnsi="Courier New"/>
      </w:rPr>
    </w:lvl>
    <w:lvl w:ilvl="5" w:tplc="FA46DF64">
      <w:start w:val="1"/>
      <w:numFmt w:val="bullet"/>
      <w:lvlText w:val=""/>
      <w:lvlJc w:val="left"/>
      <w:pPr>
        <w:tabs>
          <w:tab w:val="num" w:pos="4320"/>
        </w:tabs>
        <w:ind w:left="4320" w:hanging="360"/>
      </w:pPr>
      <w:rPr>
        <w:rFonts w:ascii="Wingdings" w:hAnsi="Wingdings"/>
      </w:rPr>
    </w:lvl>
    <w:lvl w:ilvl="6" w:tplc="A3347ACC">
      <w:start w:val="1"/>
      <w:numFmt w:val="bullet"/>
      <w:lvlText w:val=""/>
      <w:lvlJc w:val="left"/>
      <w:pPr>
        <w:tabs>
          <w:tab w:val="num" w:pos="5040"/>
        </w:tabs>
        <w:ind w:left="5040" w:hanging="360"/>
      </w:pPr>
      <w:rPr>
        <w:rFonts w:ascii="Symbol" w:hAnsi="Symbol"/>
      </w:rPr>
    </w:lvl>
    <w:lvl w:ilvl="7" w:tplc="7270C068">
      <w:start w:val="1"/>
      <w:numFmt w:val="bullet"/>
      <w:lvlText w:val="o"/>
      <w:lvlJc w:val="left"/>
      <w:pPr>
        <w:tabs>
          <w:tab w:val="num" w:pos="5760"/>
        </w:tabs>
        <w:ind w:left="5760" w:hanging="360"/>
      </w:pPr>
      <w:rPr>
        <w:rFonts w:ascii="Courier New" w:hAnsi="Courier New"/>
      </w:rPr>
    </w:lvl>
    <w:lvl w:ilvl="8" w:tplc="E066260C">
      <w:start w:val="1"/>
      <w:numFmt w:val="bullet"/>
      <w:lvlText w:val=""/>
      <w:lvlJc w:val="left"/>
      <w:pPr>
        <w:tabs>
          <w:tab w:val="num" w:pos="6480"/>
        </w:tabs>
        <w:ind w:left="6480" w:hanging="360"/>
      </w:pPr>
      <w:rPr>
        <w:rFonts w:ascii="Wingdings" w:hAnsi="Wingdings"/>
      </w:rPr>
    </w:lvl>
  </w:abstractNum>
  <w:abstractNum w:abstractNumId="81" w15:restartNumberingAfterBreak="0">
    <w:nsid w:val="00000099"/>
    <w:multiLevelType w:val="hybridMultilevel"/>
    <w:tmpl w:val="00000099"/>
    <w:lvl w:ilvl="0" w:tplc="C8145F9E">
      <w:start w:val="1"/>
      <w:numFmt w:val="bullet"/>
      <w:lvlText w:val=""/>
      <w:lvlPicBulletId w:val="0"/>
      <w:lvlJc w:val="left"/>
      <w:pPr>
        <w:ind w:left="720" w:hanging="360"/>
      </w:pPr>
      <w:rPr>
        <w:rFonts w:ascii="Symbol" w:hAnsi="Symbol"/>
        <w:sz w:val="27"/>
      </w:rPr>
    </w:lvl>
    <w:lvl w:ilvl="1" w:tplc="B14AE794">
      <w:start w:val="1"/>
      <w:numFmt w:val="bullet"/>
      <w:lvlText w:val="o"/>
      <w:lvlJc w:val="left"/>
      <w:pPr>
        <w:tabs>
          <w:tab w:val="num" w:pos="1440"/>
        </w:tabs>
        <w:ind w:left="1440" w:hanging="360"/>
      </w:pPr>
      <w:rPr>
        <w:rFonts w:ascii="Courier New" w:hAnsi="Courier New"/>
      </w:rPr>
    </w:lvl>
    <w:lvl w:ilvl="2" w:tplc="94FE5CD4">
      <w:start w:val="1"/>
      <w:numFmt w:val="bullet"/>
      <w:lvlText w:val=""/>
      <w:lvlJc w:val="left"/>
      <w:pPr>
        <w:tabs>
          <w:tab w:val="num" w:pos="2160"/>
        </w:tabs>
        <w:ind w:left="2160" w:hanging="360"/>
      </w:pPr>
      <w:rPr>
        <w:rFonts w:ascii="Wingdings" w:hAnsi="Wingdings"/>
      </w:rPr>
    </w:lvl>
    <w:lvl w:ilvl="3" w:tplc="B1DCC9CC">
      <w:start w:val="1"/>
      <w:numFmt w:val="bullet"/>
      <w:lvlText w:val=""/>
      <w:lvlJc w:val="left"/>
      <w:pPr>
        <w:tabs>
          <w:tab w:val="num" w:pos="2880"/>
        </w:tabs>
        <w:ind w:left="2880" w:hanging="360"/>
      </w:pPr>
      <w:rPr>
        <w:rFonts w:ascii="Symbol" w:hAnsi="Symbol"/>
      </w:rPr>
    </w:lvl>
    <w:lvl w:ilvl="4" w:tplc="2306F776">
      <w:start w:val="1"/>
      <w:numFmt w:val="bullet"/>
      <w:lvlText w:val="o"/>
      <w:lvlJc w:val="left"/>
      <w:pPr>
        <w:tabs>
          <w:tab w:val="num" w:pos="3600"/>
        </w:tabs>
        <w:ind w:left="3600" w:hanging="360"/>
      </w:pPr>
      <w:rPr>
        <w:rFonts w:ascii="Courier New" w:hAnsi="Courier New"/>
      </w:rPr>
    </w:lvl>
    <w:lvl w:ilvl="5" w:tplc="F3B04812">
      <w:start w:val="1"/>
      <w:numFmt w:val="bullet"/>
      <w:lvlText w:val=""/>
      <w:lvlJc w:val="left"/>
      <w:pPr>
        <w:tabs>
          <w:tab w:val="num" w:pos="4320"/>
        </w:tabs>
        <w:ind w:left="4320" w:hanging="360"/>
      </w:pPr>
      <w:rPr>
        <w:rFonts w:ascii="Wingdings" w:hAnsi="Wingdings"/>
      </w:rPr>
    </w:lvl>
    <w:lvl w:ilvl="6" w:tplc="4F1C4728">
      <w:start w:val="1"/>
      <w:numFmt w:val="bullet"/>
      <w:lvlText w:val=""/>
      <w:lvlJc w:val="left"/>
      <w:pPr>
        <w:tabs>
          <w:tab w:val="num" w:pos="5040"/>
        </w:tabs>
        <w:ind w:left="5040" w:hanging="360"/>
      </w:pPr>
      <w:rPr>
        <w:rFonts w:ascii="Symbol" w:hAnsi="Symbol"/>
      </w:rPr>
    </w:lvl>
    <w:lvl w:ilvl="7" w:tplc="2B245486">
      <w:start w:val="1"/>
      <w:numFmt w:val="bullet"/>
      <w:lvlText w:val="o"/>
      <w:lvlJc w:val="left"/>
      <w:pPr>
        <w:tabs>
          <w:tab w:val="num" w:pos="5760"/>
        </w:tabs>
        <w:ind w:left="5760" w:hanging="360"/>
      </w:pPr>
      <w:rPr>
        <w:rFonts w:ascii="Courier New" w:hAnsi="Courier New"/>
      </w:rPr>
    </w:lvl>
    <w:lvl w:ilvl="8" w:tplc="04A80E58">
      <w:start w:val="1"/>
      <w:numFmt w:val="bullet"/>
      <w:lvlText w:val=""/>
      <w:lvlJc w:val="left"/>
      <w:pPr>
        <w:tabs>
          <w:tab w:val="num" w:pos="6480"/>
        </w:tabs>
        <w:ind w:left="6480" w:hanging="360"/>
      </w:pPr>
      <w:rPr>
        <w:rFonts w:ascii="Wingdings" w:hAnsi="Wingdings"/>
      </w:rPr>
    </w:lvl>
  </w:abstractNum>
  <w:abstractNum w:abstractNumId="82" w15:restartNumberingAfterBreak="0">
    <w:nsid w:val="0000009A"/>
    <w:multiLevelType w:val="hybridMultilevel"/>
    <w:tmpl w:val="0000009A"/>
    <w:lvl w:ilvl="0" w:tplc="0DF0107E">
      <w:start w:val="1"/>
      <w:numFmt w:val="bullet"/>
      <w:lvlText w:val=""/>
      <w:lvlPicBulletId w:val="0"/>
      <w:lvlJc w:val="left"/>
      <w:pPr>
        <w:ind w:left="720" w:hanging="360"/>
      </w:pPr>
      <w:rPr>
        <w:rFonts w:ascii="Symbol" w:hAnsi="Symbol"/>
        <w:sz w:val="27"/>
      </w:rPr>
    </w:lvl>
    <w:lvl w:ilvl="1" w:tplc="1922844A">
      <w:start w:val="1"/>
      <w:numFmt w:val="bullet"/>
      <w:lvlText w:val="o"/>
      <w:lvlJc w:val="left"/>
      <w:pPr>
        <w:tabs>
          <w:tab w:val="num" w:pos="1440"/>
        </w:tabs>
        <w:ind w:left="1440" w:hanging="360"/>
      </w:pPr>
      <w:rPr>
        <w:rFonts w:ascii="Courier New" w:hAnsi="Courier New"/>
      </w:rPr>
    </w:lvl>
    <w:lvl w:ilvl="2" w:tplc="82161F0E">
      <w:start w:val="1"/>
      <w:numFmt w:val="bullet"/>
      <w:lvlText w:val=""/>
      <w:lvlJc w:val="left"/>
      <w:pPr>
        <w:tabs>
          <w:tab w:val="num" w:pos="2160"/>
        </w:tabs>
        <w:ind w:left="2160" w:hanging="360"/>
      </w:pPr>
      <w:rPr>
        <w:rFonts w:ascii="Wingdings" w:hAnsi="Wingdings"/>
      </w:rPr>
    </w:lvl>
    <w:lvl w:ilvl="3" w:tplc="CEFE810C">
      <w:start w:val="1"/>
      <w:numFmt w:val="bullet"/>
      <w:lvlText w:val=""/>
      <w:lvlJc w:val="left"/>
      <w:pPr>
        <w:tabs>
          <w:tab w:val="num" w:pos="2880"/>
        </w:tabs>
        <w:ind w:left="2880" w:hanging="360"/>
      </w:pPr>
      <w:rPr>
        <w:rFonts w:ascii="Symbol" w:hAnsi="Symbol"/>
      </w:rPr>
    </w:lvl>
    <w:lvl w:ilvl="4" w:tplc="1CF44396">
      <w:start w:val="1"/>
      <w:numFmt w:val="bullet"/>
      <w:lvlText w:val="o"/>
      <w:lvlJc w:val="left"/>
      <w:pPr>
        <w:tabs>
          <w:tab w:val="num" w:pos="3600"/>
        </w:tabs>
        <w:ind w:left="3600" w:hanging="360"/>
      </w:pPr>
      <w:rPr>
        <w:rFonts w:ascii="Courier New" w:hAnsi="Courier New"/>
      </w:rPr>
    </w:lvl>
    <w:lvl w:ilvl="5" w:tplc="5CC0A8E0">
      <w:start w:val="1"/>
      <w:numFmt w:val="bullet"/>
      <w:lvlText w:val=""/>
      <w:lvlJc w:val="left"/>
      <w:pPr>
        <w:tabs>
          <w:tab w:val="num" w:pos="4320"/>
        </w:tabs>
        <w:ind w:left="4320" w:hanging="360"/>
      </w:pPr>
      <w:rPr>
        <w:rFonts w:ascii="Wingdings" w:hAnsi="Wingdings"/>
      </w:rPr>
    </w:lvl>
    <w:lvl w:ilvl="6" w:tplc="29B4445E">
      <w:start w:val="1"/>
      <w:numFmt w:val="bullet"/>
      <w:lvlText w:val=""/>
      <w:lvlJc w:val="left"/>
      <w:pPr>
        <w:tabs>
          <w:tab w:val="num" w:pos="5040"/>
        </w:tabs>
        <w:ind w:left="5040" w:hanging="360"/>
      </w:pPr>
      <w:rPr>
        <w:rFonts w:ascii="Symbol" w:hAnsi="Symbol"/>
      </w:rPr>
    </w:lvl>
    <w:lvl w:ilvl="7" w:tplc="57C6C954">
      <w:start w:val="1"/>
      <w:numFmt w:val="bullet"/>
      <w:lvlText w:val="o"/>
      <w:lvlJc w:val="left"/>
      <w:pPr>
        <w:tabs>
          <w:tab w:val="num" w:pos="5760"/>
        </w:tabs>
        <w:ind w:left="5760" w:hanging="360"/>
      </w:pPr>
      <w:rPr>
        <w:rFonts w:ascii="Courier New" w:hAnsi="Courier New"/>
      </w:rPr>
    </w:lvl>
    <w:lvl w:ilvl="8" w:tplc="408A7494">
      <w:start w:val="1"/>
      <w:numFmt w:val="bullet"/>
      <w:lvlText w:val=""/>
      <w:lvlJc w:val="left"/>
      <w:pPr>
        <w:tabs>
          <w:tab w:val="num" w:pos="6480"/>
        </w:tabs>
        <w:ind w:left="6480" w:hanging="360"/>
      </w:pPr>
      <w:rPr>
        <w:rFonts w:ascii="Wingdings" w:hAnsi="Wingdings"/>
      </w:rPr>
    </w:lvl>
  </w:abstractNum>
  <w:abstractNum w:abstractNumId="83" w15:restartNumberingAfterBreak="0">
    <w:nsid w:val="0000009B"/>
    <w:multiLevelType w:val="hybridMultilevel"/>
    <w:tmpl w:val="0000009B"/>
    <w:lvl w:ilvl="0" w:tplc="A3B262F6">
      <w:start w:val="1"/>
      <w:numFmt w:val="bullet"/>
      <w:lvlText w:val=""/>
      <w:lvlPicBulletId w:val="0"/>
      <w:lvlJc w:val="left"/>
      <w:pPr>
        <w:ind w:left="720" w:hanging="360"/>
      </w:pPr>
      <w:rPr>
        <w:rFonts w:ascii="Symbol" w:hAnsi="Symbol"/>
        <w:sz w:val="27"/>
      </w:rPr>
    </w:lvl>
    <w:lvl w:ilvl="1" w:tplc="F2DA2780">
      <w:start w:val="1"/>
      <w:numFmt w:val="bullet"/>
      <w:lvlText w:val="o"/>
      <w:lvlJc w:val="left"/>
      <w:pPr>
        <w:tabs>
          <w:tab w:val="num" w:pos="1440"/>
        </w:tabs>
        <w:ind w:left="1440" w:hanging="360"/>
      </w:pPr>
      <w:rPr>
        <w:rFonts w:ascii="Courier New" w:hAnsi="Courier New"/>
      </w:rPr>
    </w:lvl>
    <w:lvl w:ilvl="2" w:tplc="BD921702">
      <w:start w:val="1"/>
      <w:numFmt w:val="bullet"/>
      <w:lvlText w:val=""/>
      <w:lvlJc w:val="left"/>
      <w:pPr>
        <w:tabs>
          <w:tab w:val="num" w:pos="2160"/>
        </w:tabs>
        <w:ind w:left="2160" w:hanging="360"/>
      </w:pPr>
      <w:rPr>
        <w:rFonts w:ascii="Wingdings" w:hAnsi="Wingdings"/>
      </w:rPr>
    </w:lvl>
    <w:lvl w:ilvl="3" w:tplc="E9809A14">
      <w:start w:val="1"/>
      <w:numFmt w:val="bullet"/>
      <w:lvlText w:val=""/>
      <w:lvlJc w:val="left"/>
      <w:pPr>
        <w:tabs>
          <w:tab w:val="num" w:pos="2880"/>
        </w:tabs>
        <w:ind w:left="2880" w:hanging="360"/>
      </w:pPr>
      <w:rPr>
        <w:rFonts w:ascii="Symbol" w:hAnsi="Symbol"/>
      </w:rPr>
    </w:lvl>
    <w:lvl w:ilvl="4" w:tplc="5F0A9150">
      <w:start w:val="1"/>
      <w:numFmt w:val="bullet"/>
      <w:lvlText w:val="o"/>
      <w:lvlJc w:val="left"/>
      <w:pPr>
        <w:tabs>
          <w:tab w:val="num" w:pos="3600"/>
        </w:tabs>
        <w:ind w:left="3600" w:hanging="360"/>
      </w:pPr>
      <w:rPr>
        <w:rFonts w:ascii="Courier New" w:hAnsi="Courier New"/>
      </w:rPr>
    </w:lvl>
    <w:lvl w:ilvl="5" w:tplc="14263DD2">
      <w:start w:val="1"/>
      <w:numFmt w:val="bullet"/>
      <w:lvlText w:val=""/>
      <w:lvlJc w:val="left"/>
      <w:pPr>
        <w:tabs>
          <w:tab w:val="num" w:pos="4320"/>
        </w:tabs>
        <w:ind w:left="4320" w:hanging="360"/>
      </w:pPr>
      <w:rPr>
        <w:rFonts w:ascii="Wingdings" w:hAnsi="Wingdings"/>
      </w:rPr>
    </w:lvl>
    <w:lvl w:ilvl="6" w:tplc="0C185876">
      <w:start w:val="1"/>
      <w:numFmt w:val="bullet"/>
      <w:lvlText w:val=""/>
      <w:lvlJc w:val="left"/>
      <w:pPr>
        <w:tabs>
          <w:tab w:val="num" w:pos="5040"/>
        </w:tabs>
        <w:ind w:left="5040" w:hanging="360"/>
      </w:pPr>
      <w:rPr>
        <w:rFonts w:ascii="Symbol" w:hAnsi="Symbol"/>
      </w:rPr>
    </w:lvl>
    <w:lvl w:ilvl="7" w:tplc="2B5A61E6">
      <w:start w:val="1"/>
      <w:numFmt w:val="bullet"/>
      <w:lvlText w:val="o"/>
      <w:lvlJc w:val="left"/>
      <w:pPr>
        <w:tabs>
          <w:tab w:val="num" w:pos="5760"/>
        </w:tabs>
        <w:ind w:left="5760" w:hanging="360"/>
      </w:pPr>
      <w:rPr>
        <w:rFonts w:ascii="Courier New" w:hAnsi="Courier New"/>
      </w:rPr>
    </w:lvl>
    <w:lvl w:ilvl="8" w:tplc="3E3E4662">
      <w:start w:val="1"/>
      <w:numFmt w:val="bullet"/>
      <w:lvlText w:val=""/>
      <w:lvlJc w:val="left"/>
      <w:pPr>
        <w:tabs>
          <w:tab w:val="num" w:pos="6480"/>
        </w:tabs>
        <w:ind w:left="6480" w:hanging="360"/>
      </w:pPr>
      <w:rPr>
        <w:rFonts w:ascii="Wingdings" w:hAnsi="Wingdings"/>
      </w:rPr>
    </w:lvl>
  </w:abstractNum>
  <w:abstractNum w:abstractNumId="84" w15:restartNumberingAfterBreak="0">
    <w:nsid w:val="01388807"/>
    <w:multiLevelType w:val="hybridMultilevel"/>
    <w:tmpl w:val="C43E13BC"/>
    <w:lvl w:ilvl="0" w:tplc="802470AA">
      <w:start w:val="1"/>
      <w:numFmt w:val="lowerRoman"/>
      <w:lvlText w:val="(%1)"/>
      <w:lvlJc w:val="left"/>
      <w:pPr>
        <w:ind w:left="720" w:hanging="360"/>
      </w:pPr>
    </w:lvl>
    <w:lvl w:ilvl="1" w:tplc="C0F2A0AA">
      <w:start w:val="1"/>
      <w:numFmt w:val="lowerLetter"/>
      <w:lvlText w:val="%2."/>
      <w:lvlJc w:val="left"/>
      <w:pPr>
        <w:ind w:left="1440" w:hanging="360"/>
      </w:pPr>
    </w:lvl>
    <w:lvl w:ilvl="2" w:tplc="083C6802">
      <w:start w:val="1"/>
      <w:numFmt w:val="lowerRoman"/>
      <w:lvlText w:val="%3."/>
      <w:lvlJc w:val="right"/>
      <w:pPr>
        <w:ind w:left="2160" w:hanging="180"/>
      </w:pPr>
    </w:lvl>
    <w:lvl w:ilvl="3" w:tplc="AA38AE92">
      <w:start w:val="1"/>
      <w:numFmt w:val="decimal"/>
      <w:lvlText w:val="%4."/>
      <w:lvlJc w:val="left"/>
      <w:pPr>
        <w:ind w:left="2880" w:hanging="360"/>
      </w:pPr>
    </w:lvl>
    <w:lvl w:ilvl="4" w:tplc="AC14EFD6">
      <w:start w:val="1"/>
      <w:numFmt w:val="lowerLetter"/>
      <w:lvlText w:val="%5."/>
      <w:lvlJc w:val="left"/>
      <w:pPr>
        <w:ind w:left="3600" w:hanging="360"/>
      </w:pPr>
    </w:lvl>
    <w:lvl w:ilvl="5" w:tplc="90CAFD6C">
      <w:start w:val="1"/>
      <w:numFmt w:val="lowerRoman"/>
      <w:lvlText w:val="%6."/>
      <w:lvlJc w:val="right"/>
      <w:pPr>
        <w:ind w:left="4320" w:hanging="180"/>
      </w:pPr>
    </w:lvl>
    <w:lvl w:ilvl="6" w:tplc="C26ADAAE">
      <w:start w:val="1"/>
      <w:numFmt w:val="decimal"/>
      <w:lvlText w:val="%7."/>
      <w:lvlJc w:val="left"/>
      <w:pPr>
        <w:ind w:left="5040" w:hanging="360"/>
      </w:pPr>
    </w:lvl>
    <w:lvl w:ilvl="7" w:tplc="DD686938">
      <w:start w:val="1"/>
      <w:numFmt w:val="lowerLetter"/>
      <w:lvlText w:val="%8."/>
      <w:lvlJc w:val="left"/>
      <w:pPr>
        <w:ind w:left="5760" w:hanging="360"/>
      </w:pPr>
    </w:lvl>
    <w:lvl w:ilvl="8" w:tplc="F8849938">
      <w:start w:val="1"/>
      <w:numFmt w:val="lowerRoman"/>
      <w:lvlText w:val="%9."/>
      <w:lvlJc w:val="right"/>
      <w:pPr>
        <w:ind w:left="6480" w:hanging="180"/>
      </w:pPr>
    </w:lvl>
  </w:abstractNum>
  <w:abstractNum w:abstractNumId="85" w15:restartNumberingAfterBreak="0">
    <w:nsid w:val="02873211"/>
    <w:multiLevelType w:val="hybridMultilevel"/>
    <w:tmpl w:val="E6DC0644"/>
    <w:lvl w:ilvl="0" w:tplc="370E7C46">
      <w:start w:val="1"/>
      <w:numFmt w:val="bullet"/>
      <w:lvlText w:val="o"/>
      <w:lvlJc w:val="left"/>
      <w:pPr>
        <w:ind w:left="720" w:hanging="360"/>
      </w:pPr>
      <w:rPr>
        <w:rFonts w:ascii="Courier New" w:hAnsi="Courier New"/>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061BF53C"/>
    <w:multiLevelType w:val="hybridMultilevel"/>
    <w:tmpl w:val="3796EBFC"/>
    <w:lvl w:ilvl="0" w:tplc="CC1AA9A2">
      <w:start w:val="1"/>
      <w:numFmt w:val="lowerRoman"/>
      <w:lvlText w:val="(%1)"/>
      <w:lvlJc w:val="left"/>
      <w:pPr>
        <w:ind w:left="720" w:hanging="360"/>
      </w:pPr>
    </w:lvl>
    <w:lvl w:ilvl="1" w:tplc="57EEC838">
      <w:start w:val="1"/>
      <w:numFmt w:val="lowerLetter"/>
      <w:lvlText w:val="%2."/>
      <w:lvlJc w:val="left"/>
      <w:pPr>
        <w:ind w:left="1440" w:hanging="360"/>
      </w:pPr>
    </w:lvl>
    <w:lvl w:ilvl="2" w:tplc="8FC86758">
      <w:start w:val="1"/>
      <w:numFmt w:val="lowerRoman"/>
      <w:lvlText w:val="%3."/>
      <w:lvlJc w:val="right"/>
      <w:pPr>
        <w:ind w:left="2160" w:hanging="180"/>
      </w:pPr>
    </w:lvl>
    <w:lvl w:ilvl="3" w:tplc="FADC71C0">
      <w:start w:val="1"/>
      <w:numFmt w:val="decimal"/>
      <w:lvlText w:val="%4."/>
      <w:lvlJc w:val="left"/>
      <w:pPr>
        <w:ind w:left="2880" w:hanging="360"/>
      </w:pPr>
    </w:lvl>
    <w:lvl w:ilvl="4" w:tplc="35648A3E">
      <w:start w:val="1"/>
      <w:numFmt w:val="lowerLetter"/>
      <w:lvlText w:val="%5."/>
      <w:lvlJc w:val="left"/>
      <w:pPr>
        <w:ind w:left="3600" w:hanging="360"/>
      </w:pPr>
    </w:lvl>
    <w:lvl w:ilvl="5" w:tplc="D8585A94">
      <w:start w:val="1"/>
      <w:numFmt w:val="lowerRoman"/>
      <w:lvlText w:val="%6."/>
      <w:lvlJc w:val="right"/>
      <w:pPr>
        <w:ind w:left="4320" w:hanging="180"/>
      </w:pPr>
    </w:lvl>
    <w:lvl w:ilvl="6" w:tplc="6BA411DA">
      <w:start w:val="1"/>
      <w:numFmt w:val="decimal"/>
      <w:lvlText w:val="%7."/>
      <w:lvlJc w:val="left"/>
      <w:pPr>
        <w:ind w:left="5040" w:hanging="360"/>
      </w:pPr>
    </w:lvl>
    <w:lvl w:ilvl="7" w:tplc="380EF006">
      <w:start w:val="1"/>
      <w:numFmt w:val="lowerLetter"/>
      <w:lvlText w:val="%8."/>
      <w:lvlJc w:val="left"/>
      <w:pPr>
        <w:ind w:left="5760" w:hanging="360"/>
      </w:pPr>
    </w:lvl>
    <w:lvl w:ilvl="8" w:tplc="AE6C010A">
      <w:start w:val="1"/>
      <w:numFmt w:val="lowerRoman"/>
      <w:lvlText w:val="%9."/>
      <w:lvlJc w:val="right"/>
      <w:pPr>
        <w:ind w:left="6480" w:hanging="180"/>
      </w:pPr>
    </w:lvl>
  </w:abstractNum>
  <w:abstractNum w:abstractNumId="87" w15:restartNumberingAfterBreak="0">
    <w:nsid w:val="09F23F6F"/>
    <w:multiLevelType w:val="hybridMultilevel"/>
    <w:tmpl w:val="FBF47888"/>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88" w15:restartNumberingAfterBreak="0">
    <w:nsid w:val="0E6975E0"/>
    <w:multiLevelType w:val="hybridMultilevel"/>
    <w:tmpl w:val="EC10C5F8"/>
    <w:lvl w:ilvl="0" w:tplc="370E7C46">
      <w:start w:val="1"/>
      <w:numFmt w:val="bullet"/>
      <w:lvlText w:val="o"/>
      <w:lvlJc w:val="left"/>
      <w:pPr>
        <w:ind w:left="778" w:hanging="360"/>
      </w:pPr>
      <w:rPr>
        <w:rFonts w:ascii="Courier New" w:hAnsi="Courier New"/>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89" w15:restartNumberingAfterBreak="0">
    <w:nsid w:val="0ED70C82"/>
    <w:multiLevelType w:val="hybridMultilevel"/>
    <w:tmpl w:val="7BBC790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0F4911CA"/>
    <w:multiLevelType w:val="hybridMultilevel"/>
    <w:tmpl w:val="7ECA8B9E"/>
    <w:lvl w:ilvl="0" w:tplc="A9A24526">
      <w:start w:val="1"/>
      <w:numFmt w:val="lowerRoman"/>
      <w:lvlText w:val="(%1)"/>
      <w:lvlJc w:val="left"/>
      <w:pPr>
        <w:ind w:left="720" w:hanging="360"/>
      </w:pPr>
    </w:lvl>
    <w:lvl w:ilvl="1" w:tplc="4AEA66E6">
      <w:start w:val="1"/>
      <w:numFmt w:val="lowerLetter"/>
      <w:lvlText w:val="%2."/>
      <w:lvlJc w:val="left"/>
      <w:pPr>
        <w:ind w:left="1440" w:hanging="360"/>
      </w:pPr>
    </w:lvl>
    <w:lvl w:ilvl="2" w:tplc="0E204694">
      <w:start w:val="1"/>
      <w:numFmt w:val="lowerRoman"/>
      <w:lvlText w:val="%3."/>
      <w:lvlJc w:val="right"/>
      <w:pPr>
        <w:ind w:left="2160" w:hanging="180"/>
      </w:pPr>
    </w:lvl>
    <w:lvl w:ilvl="3" w:tplc="EAF8E8C4">
      <w:start w:val="1"/>
      <w:numFmt w:val="decimal"/>
      <w:lvlText w:val="%4."/>
      <w:lvlJc w:val="left"/>
      <w:pPr>
        <w:ind w:left="2880" w:hanging="360"/>
      </w:pPr>
    </w:lvl>
    <w:lvl w:ilvl="4" w:tplc="30BE561E">
      <w:start w:val="1"/>
      <w:numFmt w:val="lowerLetter"/>
      <w:lvlText w:val="%5."/>
      <w:lvlJc w:val="left"/>
      <w:pPr>
        <w:ind w:left="3600" w:hanging="360"/>
      </w:pPr>
    </w:lvl>
    <w:lvl w:ilvl="5" w:tplc="190E9BDC">
      <w:start w:val="1"/>
      <w:numFmt w:val="lowerRoman"/>
      <w:lvlText w:val="%6."/>
      <w:lvlJc w:val="right"/>
      <w:pPr>
        <w:ind w:left="4320" w:hanging="180"/>
      </w:pPr>
    </w:lvl>
    <w:lvl w:ilvl="6" w:tplc="C300878A">
      <w:start w:val="1"/>
      <w:numFmt w:val="decimal"/>
      <w:lvlText w:val="%7."/>
      <w:lvlJc w:val="left"/>
      <w:pPr>
        <w:ind w:left="5040" w:hanging="360"/>
      </w:pPr>
    </w:lvl>
    <w:lvl w:ilvl="7" w:tplc="28465118">
      <w:start w:val="1"/>
      <w:numFmt w:val="lowerLetter"/>
      <w:lvlText w:val="%8."/>
      <w:lvlJc w:val="left"/>
      <w:pPr>
        <w:ind w:left="5760" w:hanging="360"/>
      </w:pPr>
    </w:lvl>
    <w:lvl w:ilvl="8" w:tplc="89608DA0">
      <w:start w:val="1"/>
      <w:numFmt w:val="lowerRoman"/>
      <w:lvlText w:val="%9."/>
      <w:lvlJc w:val="right"/>
      <w:pPr>
        <w:ind w:left="6480" w:hanging="180"/>
      </w:pPr>
    </w:lvl>
  </w:abstractNum>
  <w:abstractNum w:abstractNumId="91" w15:restartNumberingAfterBreak="0">
    <w:nsid w:val="0F72333F"/>
    <w:multiLevelType w:val="hybridMultilevel"/>
    <w:tmpl w:val="50CC2118"/>
    <w:lvl w:ilvl="0" w:tplc="07E402F2">
      <w:start w:val="1"/>
      <w:numFmt w:val="bullet"/>
      <w:lvlText w:val=""/>
      <w:lvlJc w:val="left"/>
      <w:pPr>
        <w:ind w:left="778" w:hanging="360"/>
      </w:pPr>
      <w:rPr>
        <w:rFonts w:ascii="Symbol" w:hAnsi="Symbol"/>
        <w:b w:val="0"/>
        <w:bCs w:val="0"/>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92" w15:restartNumberingAfterBreak="0">
    <w:nsid w:val="10A95C51"/>
    <w:multiLevelType w:val="hybridMultilevel"/>
    <w:tmpl w:val="909C3064"/>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93" w15:restartNumberingAfterBreak="0">
    <w:nsid w:val="12811D87"/>
    <w:multiLevelType w:val="hybridMultilevel"/>
    <w:tmpl w:val="E4646620"/>
    <w:lvl w:ilvl="0" w:tplc="08090001">
      <w:start w:val="1"/>
      <w:numFmt w:val="bullet"/>
      <w:lvlText w:val=""/>
      <w:lvlJc w:val="left"/>
      <w:pPr>
        <w:ind w:left="720" w:hanging="360"/>
      </w:pPr>
      <w:rPr>
        <w:rFonts w:ascii="Symbol" w:hAnsi="Symbol" w:hint="default"/>
        <w:sz w:val="27"/>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1342038E"/>
    <w:multiLevelType w:val="hybridMultilevel"/>
    <w:tmpl w:val="F8CC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17C757FF"/>
    <w:multiLevelType w:val="hybridMultilevel"/>
    <w:tmpl w:val="164848CE"/>
    <w:lvl w:ilvl="0" w:tplc="63A65D8C">
      <w:start w:val="1"/>
      <w:numFmt w:val="lowerRoman"/>
      <w:lvlText w:val="(%1)"/>
      <w:lvlJc w:val="left"/>
      <w:pPr>
        <w:ind w:left="720" w:hanging="360"/>
      </w:pPr>
    </w:lvl>
    <w:lvl w:ilvl="1" w:tplc="3D565C36">
      <w:start w:val="1"/>
      <w:numFmt w:val="lowerLetter"/>
      <w:lvlText w:val="%2."/>
      <w:lvlJc w:val="left"/>
      <w:pPr>
        <w:ind w:left="1440" w:hanging="360"/>
      </w:pPr>
    </w:lvl>
    <w:lvl w:ilvl="2" w:tplc="13A64F70">
      <w:start w:val="1"/>
      <w:numFmt w:val="lowerRoman"/>
      <w:lvlText w:val="%3."/>
      <w:lvlJc w:val="right"/>
      <w:pPr>
        <w:ind w:left="2160" w:hanging="180"/>
      </w:pPr>
    </w:lvl>
    <w:lvl w:ilvl="3" w:tplc="E848B66E">
      <w:start w:val="1"/>
      <w:numFmt w:val="decimal"/>
      <w:lvlText w:val="%4."/>
      <w:lvlJc w:val="left"/>
      <w:pPr>
        <w:ind w:left="2880" w:hanging="360"/>
      </w:pPr>
    </w:lvl>
    <w:lvl w:ilvl="4" w:tplc="18560AFC">
      <w:start w:val="1"/>
      <w:numFmt w:val="lowerLetter"/>
      <w:lvlText w:val="%5."/>
      <w:lvlJc w:val="left"/>
      <w:pPr>
        <w:ind w:left="3600" w:hanging="360"/>
      </w:pPr>
    </w:lvl>
    <w:lvl w:ilvl="5" w:tplc="B9103ED2">
      <w:start w:val="1"/>
      <w:numFmt w:val="lowerRoman"/>
      <w:lvlText w:val="%6."/>
      <w:lvlJc w:val="right"/>
      <w:pPr>
        <w:ind w:left="4320" w:hanging="180"/>
      </w:pPr>
    </w:lvl>
    <w:lvl w:ilvl="6" w:tplc="6F50B4FA">
      <w:start w:val="1"/>
      <w:numFmt w:val="decimal"/>
      <w:lvlText w:val="%7."/>
      <w:lvlJc w:val="left"/>
      <w:pPr>
        <w:ind w:left="5040" w:hanging="360"/>
      </w:pPr>
    </w:lvl>
    <w:lvl w:ilvl="7" w:tplc="525E313A">
      <w:start w:val="1"/>
      <w:numFmt w:val="lowerLetter"/>
      <w:lvlText w:val="%8."/>
      <w:lvlJc w:val="left"/>
      <w:pPr>
        <w:ind w:left="5760" w:hanging="360"/>
      </w:pPr>
    </w:lvl>
    <w:lvl w:ilvl="8" w:tplc="F4DAF24C">
      <w:start w:val="1"/>
      <w:numFmt w:val="lowerRoman"/>
      <w:lvlText w:val="%9."/>
      <w:lvlJc w:val="right"/>
      <w:pPr>
        <w:ind w:left="6480" w:hanging="180"/>
      </w:pPr>
    </w:lvl>
  </w:abstractNum>
  <w:abstractNum w:abstractNumId="96" w15:restartNumberingAfterBreak="0">
    <w:nsid w:val="196A2B56"/>
    <w:multiLevelType w:val="hybridMultilevel"/>
    <w:tmpl w:val="FB6E46C8"/>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97" w15:restartNumberingAfterBreak="0">
    <w:nsid w:val="1B1B022D"/>
    <w:multiLevelType w:val="hybridMultilevel"/>
    <w:tmpl w:val="112ACB5C"/>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8" w15:restartNumberingAfterBreak="0">
    <w:nsid w:val="1BDF7832"/>
    <w:multiLevelType w:val="hybridMultilevel"/>
    <w:tmpl w:val="C9184CC2"/>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99" w15:restartNumberingAfterBreak="0">
    <w:nsid w:val="1DF60B4A"/>
    <w:multiLevelType w:val="hybridMultilevel"/>
    <w:tmpl w:val="18D4E800"/>
    <w:lvl w:ilvl="0" w:tplc="ECEA6B44">
      <w:start w:val="1"/>
      <w:numFmt w:val="lowerRoman"/>
      <w:lvlText w:val="(%1)"/>
      <w:lvlJc w:val="left"/>
      <w:pPr>
        <w:ind w:left="720" w:hanging="360"/>
      </w:pPr>
    </w:lvl>
    <w:lvl w:ilvl="1" w:tplc="8924B6C6">
      <w:start w:val="1"/>
      <w:numFmt w:val="lowerLetter"/>
      <w:lvlText w:val="%2."/>
      <w:lvlJc w:val="left"/>
      <w:pPr>
        <w:ind w:left="1440" w:hanging="360"/>
      </w:pPr>
    </w:lvl>
    <w:lvl w:ilvl="2" w:tplc="3E440BEE">
      <w:start w:val="1"/>
      <w:numFmt w:val="lowerRoman"/>
      <w:lvlText w:val="%3."/>
      <w:lvlJc w:val="right"/>
      <w:pPr>
        <w:ind w:left="2160" w:hanging="180"/>
      </w:pPr>
    </w:lvl>
    <w:lvl w:ilvl="3" w:tplc="23607DC6">
      <w:start w:val="1"/>
      <w:numFmt w:val="decimal"/>
      <w:lvlText w:val="%4."/>
      <w:lvlJc w:val="left"/>
      <w:pPr>
        <w:ind w:left="2880" w:hanging="360"/>
      </w:pPr>
    </w:lvl>
    <w:lvl w:ilvl="4" w:tplc="9364D8C0">
      <w:start w:val="1"/>
      <w:numFmt w:val="lowerLetter"/>
      <w:lvlText w:val="%5."/>
      <w:lvlJc w:val="left"/>
      <w:pPr>
        <w:ind w:left="3600" w:hanging="360"/>
      </w:pPr>
    </w:lvl>
    <w:lvl w:ilvl="5" w:tplc="FB9C4B66">
      <w:start w:val="1"/>
      <w:numFmt w:val="lowerRoman"/>
      <w:lvlText w:val="%6."/>
      <w:lvlJc w:val="right"/>
      <w:pPr>
        <w:ind w:left="4320" w:hanging="180"/>
      </w:pPr>
    </w:lvl>
    <w:lvl w:ilvl="6" w:tplc="E37A5CF6">
      <w:start w:val="1"/>
      <w:numFmt w:val="decimal"/>
      <w:lvlText w:val="%7."/>
      <w:lvlJc w:val="left"/>
      <w:pPr>
        <w:ind w:left="5040" w:hanging="360"/>
      </w:pPr>
    </w:lvl>
    <w:lvl w:ilvl="7" w:tplc="B57A850A">
      <w:start w:val="1"/>
      <w:numFmt w:val="lowerLetter"/>
      <w:lvlText w:val="%8."/>
      <w:lvlJc w:val="left"/>
      <w:pPr>
        <w:ind w:left="5760" w:hanging="360"/>
      </w:pPr>
    </w:lvl>
    <w:lvl w:ilvl="8" w:tplc="65F264AE">
      <w:start w:val="1"/>
      <w:numFmt w:val="lowerRoman"/>
      <w:lvlText w:val="%9."/>
      <w:lvlJc w:val="right"/>
      <w:pPr>
        <w:ind w:left="6480" w:hanging="180"/>
      </w:pPr>
    </w:lvl>
  </w:abstractNum>
  <w:abstractNum w:abstractNumId="100" w15:restartNumberingAfterBreak="0">
    <w:nsid w:val="20872444"/>
    <w:multiLevelType w:val="hybridMultilevel"/>
    <w:tmpl w:val="148A4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21FE34D2"/>
    <w:multiLevelType w:val="hybridMultilevel"/>
    <w:tmpl w:val="42C269E4"/>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02" w15:restartNumberingAfterBreak="0">
    <w:nsid w:val="235655D7"/>
    <w:multiLevelType w:val="hybridMultilevel"/>
    <w:tmpl w:val="D838709C"/>
    <w:lvl w:ilvl="0" w:tplc="DC5EA140">
      <w:start w:val="1"/>
      <w:numFmt w:val="bullet"/>
      <w:lvlText w:val=""/>
      <w:lvlJc w:val="left"/>
      <w:pPr>
        <w:ind w:left="720" w:hanging="360"/>
      </w:pPr>
      <w:rPr>
        <w:rFonts w:ascii="Symbol" w:hAnsi="Symbol"/>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23BD33C9"/>
    <w:multiLevelType w:val="hybridMultilevel"/>
    <w:tmpl w:val="BFAE3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24440629"/>
    <w:multiLevelType w:val="hybridMultilevel"/>
    <w:tmpl w:val="E8245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245C1C32"/>
    <w:multiLevelType w:val="hybridMultilevel"/>
    <w:tmpl w:val="B894B3B8"/>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06" w15:restartNumberingAfterBreak="0">
    <w:nsid w:val="268A3A91"/>
    <w:multiLevelType w:val="hybridMultilevel"/>
    <w:tmpl w:val="C53407BE"/>
    <w:lvl w:ilvl="0" w:tplc="27C054BC">
      <w:start w:val="1"/>
      <w:numFmt w:val="bullet"/>
      <w:lvlText w:val=""/>
      <w:lvlJc w:val="left"/>
      <w:pPr>
        <w:ind w:left="778" w:hanging="360"/>
      </w:pPr>
      <w:rPr>
        <w:rFonts w:ascii="Symbol" w:hAnsi="Symbol"/>
        <w:b w:val="0"/>
        <w:bCs w:val="0"/>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07" w15:restartNumberingAfterBreak="0">
    <w:nsid w:val="271D2D61"/>
    <w:multiLevelType w:val="hybridMultilevel"/>
    <w:tmpl w:val="788ADF32"/>
    <w:lvl w:ilvl="0" w:tplc="27C054BC">
      <w:start w:val="1"/>
      <w:numFmt w:val="bullet"/>
      <w:lvlText w:val=""/>
      <w:lvlJc w:val="left"/>
      <w:pPr>
        <w:ind w:left="720" w:hanging="360"/>
      </w:pPr>
      <w:rPr>
        <w:rFonts w:ascii="Symbol" w:hAnsi="Symbol"/>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2A757AC6"/>
    <w:multiLevelType w:val="hybridMultilevel"/>
    <w:tmpl w:val="A2B23724"/>
    <w:lvl w:ilvl="0" w:tplc="27C054BC">
      <w:start w:val="1"/>
      <w:numFmt w:val="bullet"/>
      <w:lvlText w:val=""/>
      <w:lvlJc w:val="left"/>
      <w:pPr>
        <w:ind w:left="778" w:hanging="360"/>
      </w:pPr>
      <w:rPr>
        <w:rFonts w:ascii="Symbol" w:hAnsi="Symbol"/>
        <w:b w:val="0"/>
        <w:bCs w:val="0"/>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09" w15:restartNumberingAfterBreak="0">
    <w:nsid w:val="2C8D1376"/>
    <w:multiLevelType w:val="hybridMultilevel"/>
    <w:tmpl w:val="73D0551E"/>
    <w:lvl w:ilvl="0" w:tplc="BF98D472">
      <w:start w:val="1"/>
      <w:numFmt w:val="lowerRoman"/>
      <w:lvlText w:val="(%1)"/>
      <w:lvlJc w:val="left"/>
      <w:pPr>
        <w:ind w:left="720" w:hanging="360"/>
      </w:pPr>
    </w:lvl>
    <w:lvl w:ilvl="1" w:tplc="A9C43E72">
      <w:start w:val="1"/>
      <w:numFmt w:val="lowerLetter"/>
      <w:lvlText w:val="%2."/>
      <w:lvlJc w:val="left"/>
      <w:pPr>
        <w:ind w:left="1440" w:hanging="360"/>
      </w:pPr>
    </w:lvl>
    <w:lvl w:ilvl="2" w:tplc="F8687252">
      <w:start w:val="1"/>
      <w:numFmt w:val="lowerRoman"/>
      <w:lvlText w:val="%3."/>
      <w:lvlJc w:val="right"/>
      <w:pPr>
        <w:ind w:left="2160" w:hanging="180"/>
      </w:pPr>
    </w:lvl>
    <w:lvl w:ilvl="3" w:tplc="4C002362">
      <w:start w:val="1"/>
      <w:numFmt w:val="decimal"/>
      <w:lvlText w:val="%4."/>
      <w:lvlJc w:val="left"/>
      <w:pPr>
        <w:ind w:left="2880" w:hanging="360"/>
      </w:pPr>
    </w:lvl>
    <w:lvl w:ilvl="4" w:tplc="AEBE37BA">
      <w:start w:val="1"/>
      <w:numFmt w:val="lowerLetter"/>
      <w:lvlText w:val="%5."/>
      <w:lvlJc w:val="left"/>
      <w:pPr>
        <w:ind w:left="3600" w:hanging="360"/>
      </w:pPr>
    </w:lvl>
    <w:lvl w:ilvl="5" w:tplc="44F4969C">
      <w:start w:val="1"/>
      <w:numFmt w:val="lowerRoman"/>
      <w:lvlText w:val="%6."/>
      <w:lvlJc w:val="right"/>
      <w:pPr>
        <w:ind w:left="4320" w:hanging="180"/>
      </w:pPr>
    </w:lvl>
    <w:lvl w:ilvl="6" w:tplc="44BE8C0C">
      <w:start w:val="1"/>
      <w:numFmt w:val="decimal"/>
      <w:lvlText w:val="%7."/>
      <w:lvlJc w:val="left"/>
      <w:pPr>
        <w:ind w:left="5040" w:hanging="360"/>
      </w:pPr>
    </w:lvl>
    <w:lvl w:ilvl="7" w:tplc="1E367058">
      <w:start w:val="1"/>
      <w:numFmt w:val="lowerLetter"/>
      <w:lvlText w:val="%8."/>
      <w:lvlJc w:val="left"/>
      <w:pPr>
        <w:ind w:left="5760" w:hanging="360"/>
      </w:pPr>
    </w:lvl>
    <w:lvl w:ilvl="8" w:tplc="46301D04">
      <w:start w:val="1"/>
      <w:numFmt w:val="lowerRoman"/>
      <w:lvlText w:val="%9."/>
      <w:lvlJc w:val="right"/>
      <w:pPr>
        <w:ind w:left="6480" w:hanging="180"/>
      </w:pPr>
    </w:lvl>
  </w:abstractNum>
  <w:abstractNum w:abstractNumId="110" w15:restartNumberingAfterBreak="0">
    <w:nsid w:val="2D041EBA"/>
    <w:multiLevelType w:val="hybridMultilevel"/>
    <w:tmpl w:val="07AEF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30C77FFE"/>
    <w:multiLevelType w:val="hybridMultilevel"/>
    <w:tmpl w:val="D48C8B98"/>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12" w15:restartNumberingAfterBreak="0">
    <w:nsid w:val="39E13170"/>
    <w:multiLevelType w:val="hybridMultilevel"/>
    <w:tmpl w:val="A23A284A"/>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13" w15:restartNumberingAfterBreak="0">
    <w:nsid w:val="3BD935BD"/>
    <w:multiLevelType w:val="hybridMultilevel"/>
    <w:tmpl w:val="BE160B80"/>
    <w:lvl w:ilvl="0" w:tplc="27C054BC">
      <w:start w:val="1"/>
      <w:numFmt w:val="bullet"/>
      <w:lvlText w:val=""/>
      <w:lvlJc w:val="left"/>
      <w:pPr>
        <w:ind w:left="778" w:hanging="360"/>
      </w:pPr>
      <w:rPr>
        <w:rFonts w:ascii="Symbol" w:hAnsi="Symbol"/>
        <w:b w:val="0"/>
        <w:bCs w:val="0"/>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14" w15:restartNumberingAfterBreak="0">
    <w:nsid w:val="3C62A351"/>
    <w:multiLevelType w:val="hybridMultilevel"/>
    <w:tmpl w:val="E9D63564"/>
    <w:lvl w:ilvl="0" w:tplc="8A706420">
      <w:start w:val="1"/>
      <w:numFmt w:val="lowerRoman"/>
      <w:lvlText w:val="(%1)"/>
      <w:lvlJc w:val="left"/>
      <w:pPr>
        <w:ind w:left="720" w:hanging="360"/>
      </w:pPr>
    </w:lvl>
    <w:lvl w:ilvl="1" w:tplc="7F4ADF28">
      <w:start w:val="1"/>
      <w:numFmt w:val="lowerLetter"/>
      <w:lvlText w:val="%2."/>
      <w:lvlJc w:val="left"/>
      <w:pPr>
        <w:ind w:left="1440" w:hanging="360"/>
      </w:pPr>
    </w:lvl>
    <w:lvl w:ilvl="2" w:tplc="897A7BAE">
      <w:start w:val="1"/>
      <w:numFmt w:val="lowerRoman"/>
      <w:lvlText w:val="%3."/>
      <w:lvlJc w:val="right"/>
      <w:pPr>
        <w:ind w:left="2160" w:hanging="180"/>
      </w:pPr>
    </w:lvl>
    <w:lvl w:ilvl="3" w:tplc="37449F82">
      <w:start w:val="1"/>
      <w:numFmt w:val="decimal"/>
      <w:lvlText w:val="%4."/>
      <w:lvlJc w:val="left"/>
      <w:pPr>
        <w:ind w:left="2880" w:hanging="360"/>
      </w:pPr>
    </w:lvl>
    <w:lvl w:ilvl="4" w:tplc="D67AC234">
      <w:start w:val="1"/>
      <w:numFmt w:val="lowerLetter"/>
      <w:lvlText w:val="%5."/>
      <w:lvlJc w:val="left"/>
      <w:pPr>
        <w:ind w:left="3600" w:hanging="360"/>
      </w:pPr>
    </w:lvl>
    <w:lvl w:ilvl="5" w:tplc="B84CD4B0">
      <w:start w:val="1"/>
      <w:numFmt w:val="lowerRoman"/>
      <w:lvlText w:val="%6."/>
      <w:lvlJc w:val="right"/>
      <w:pPr>
        <w:ind w:left="4320" w:hanging="180"/>
      </w:pPr>
    </w:lvl>
    <w:lvl w:ilvl="6" w:tplc="E6D4F2A6">
      <w:start w:val="1"/>
      <w:numFmt w:val="decimal"/>
      <w:lvlText w:val="%7."/>
      <w:lvlJc w:val="left"/>
      <w:pPr>
        <w:ind w:left="5040" w:hanging="360"/>
      </w:pPr>
    </w:lvl>
    <w:lvl w:ilvl="7" w:tplc="815AD06A">
      <w:start w:val="1"/>
      <w:numFmt w:val="lowerLetter"/>
      <w:lvlText w:val="%8."/>
      <w:lvlJc w:val="left"/>
      <w:pPr>
        <w:ind w:left="5760" w:hanging="360"/>
      </w:pPr>
    </w:lvl>
    <w:lvl w:ilvl="8" w:tplc="23E0AF02">
      <w:start w:val="1"/>
      <w:numFmt w:val="lowerRoman"/>
      <w:lvlText w:val="%9."/>
      <w:lvlJc w:val="right"/>
      <w:pPr>
        <w:ind w:left="6480" w:hanging="180"/>
      </w:pPr>
    </w:lvl>
  </w:abstractNum>
  <w:abstractNum w:abstractNumId="115" w15:restartNumberingAfterBreak="0">
    <w:nsid w:val="41784745"/>
    <w:multiLevelType w:val="hybridMultilevel"/>
    <w:tmpl w:val="C47A28BC"/>
    <w:lvl w:ilvl="0" w:tplc="370E7C46">
      <w:start w:val="1"/>
      <w:numFmt w:val="bullet"/>
      <w:lvlText w:val="o"/>
      <w:lvlJc w:val="left"/>
      <w:pPr>
        <w:ind w:left="720" w:hanging="360"/>
      </w:pPr>
      <w:rPr>
        <w:rFonts w:ascii="Courier New" w:hAnsi="Courier New"/>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49684D18"/>
    <w:multiLevelType w:val="hybridMultilevel"/>
    <w:tmpl w:val="77242CCC"/>
    <w:lvl w:ilvl="0" w:tplc="0ED203A2">
      <w:start w:val="1"/>
      <w:numFmt w:val="lowerRoman"/>
      <w:lvlText w:val="(%1)"/>
      <w:lvlJc w:val="left"/>
      <w:pPr>
        <w:ind w:left="720" w:hanging="360"/>
      </w:pPr>
    </w:lvl>
    <w:lvl w:ilvl="1" w:tplc="BEE62404">
      <w:start w:val="1"/>
      <w:numFmt w:val="lowerLetter"/>
      <w:lvlText w:val="%2."/>
      <w:lvlJc w:val="left"/>
      <w:pPr>
        <w:ind w:left="1440" w:hanging="360"/>
      </w:pPr>
    </w:lvl>
    <w:lvl w:ilvl="2" w:tplc="167E52A6">
      <w:start w:val="1"/>
      <w:numFmt w:val="lowerRoman"/>
      <w:lvlText w:val="%3."/>
      <w:lvlJc w:val="right"/>
      <w:pPr>
        <w:ind w:left="2160" w:hanging="180"/>
      </w:pPr>
    </w:lvl>
    <w:lvl w:ilvl="3" w:tplc="073E3964">
      <w:start w:val="1"/>
      <w:numFmt w:val="decimal"/>
      <w:lvlText w:val="%4."/>
      <w:lvlJc w:val="left"/>
      <w:pPr>
        <w:ind w:left="2880" w:hanging="360"/>
      </w:pPr>
    </w:lvl>
    <w:lvl w:ilvl="4" w:tplc="40766684">
      <w:start w:val="1"/>
      <w:numFmt w:val="lowerLetter"/>
      <w:lvlText w:val="%5."/>
      <w:lvlJc w:val="left"/>
      <w:pPr>
        <w:ind w:left="3600" w:hanging="360"/>
      </w:pPr>
    </w:lvl>
    <w:lvl w:ilvl="5" w:tplc="549A07FA">
      <w:start w:val="1"/>
      <w:numFmt w:val="lowerRoman"/>
      <w:lvlText w:val="%6."/>
      <w:lvlJc w:val="right"/>
      <w:pPr>
        <w:ind w:left="4320" w:hanging="180"/>
      </w:pPr>
    </w:lvl>
    <w:lvl w:ilvl="6" w:tplc="6EF05C70">
      <w:start w:val="1"/>
      <w:numFmt w:val="decimal"/>
      <w:lvlText w:val="%7."/>
      <w:lvlJc w:val="left"/>
      <w:pPr>
        <w:ind w:left="5040" w:hanging="360"/>
      </w:pPr>
    </w:lvl>
    <w:lvl w:ilvl="7" w:tplc="9A36A0C8">
      <w:start w:val="1"/>
      <w:numFmt w:val="lowerLetter"/>
      <w:lvlText w:val="%8."/>
      <w:lvlJc w:val="left"/>
      <w:pPr>
        <w:ind w:left="5760" w:hanging="360"/>
      </w:pPr>
    </w:lvl>
    <w:lvl w:ilvl="8" w:tplc="A60A511A">
      <w:start w:val="1"/>
      <w:numFmt w:val="lowerRoman"/>
      <w:lvlText w:val="%9."/>
      <w:lvlJc w:val="right"/>
      <w:pPr>
        <w:ind w:left="6480" w:hanging="180"/>
      </w:pPr>
    </w:lvl>
  </w:abstractNum>
  <w:abstractNum w:abstractNumId="117" w15:restartNumberingAfterBreak="0">
    <w:nsid w:val="4CE54D9F"/>
    <w:multiLevelType w:val="hybridMultilevel"/>
    <w:tmpl w:val="43743704"/>
    <w:lvl w:ilvl="0" w:tplc="1512A3EC">
      <w:start w:val="1"/>
      <w:numFmt w:val="bullet"/>
      <w:lvlText w:val=""/>
      <w:lvlJc w:val="left"/>
      <w:pPr>
        <w:ind w:left="720" w:hanging="360"/>
      </w:pPr>
      <w:rPr>
        <w:rFonts w:ascii="Symbol" w:hAnsi="Symbol" w:hint="default"/>
      </w:rPr>
    </w:lvl>
    <w:lvl w:ilvl="1" w:tplc="02B434E4">
      <w:start w:val="1"/>
      <w:numFmt w:val="bullet"/>
      <w:lvlText w:val="o"/>
      <w:lvlJc w:val="left"/>
      <w:pPr>
        <w:ind w:left="1440" w:hanging="360"/>
      </w:pPr>
      <w:rPr>
        <w:rFonts w:ascii="Courier New" w:hAnsi="Courier New" w:hint="default"/>
      </w:rPr>
    </w:lvl>
    <w:lvl w:ilvl="2" w:tplc="5DCCE568">
      <w:start w:val="1"/>
      <w:numFmt w:val="bullet"/>
      <w:lvlText w:val=""/>
      <w:lvlJc w:val="left"/>
      <w:pPr>
        <w:ind w:left="2160" w:hanging="360"/>
      </w:pPr>
      <w:rPr>
        <w:rFonts w:ascii="Wingdings" w:hAnsi="Wingdings" w:hint="default"/>
      </w:rPr>
    </w:lvl>
    <w:lvl w:ilvl="3" w:tplc="7D0A8784">
      <w:start w:val="1"/>
      <w:numFmt w:val="bullet"/>
      <w:lvlText w:val=""/>
      <w:lvlJc w:val="left"/>
      <w:pPr>
        <w:ind w:left="2880" w:hanging="360"/>
      </w:pPr>
      <w:rPr>
        <w:rFonts w:ascii="Symbol" w:hAnsi="Symbol" w:hint="default"/>
      </w:rPr>
    </w:lvl>
    <w:lvl w:ilvl="4" w:tplc="366E8CE2">
      <w:start w:val="1"/>
      <w:numFmt w:val="bullet"/>
      <w:lvlText w:val="o"/>
      <w:lvlJc w:val="left"/>
      <w:pPr>
        <w:ind w:left="3600" w:hanging="360"/>
      </w:pPr>
      <w:rPr>
        <w:rFonts w:ascii="Courier New" w:hAnsi="Courier New" w:hint="default"/>
      </w:rPr>
    </w:lvl>
    <w:lvl w:ilvl="5" w:tplc="66402E7E">
      <w:start w:val="1"/>
      <w:numFmt w:val="bullet"/>
      <w:lvlText w:val=""/>
      <w:lvlJc w:val="left"/>
      <w:pPr>
        <w:ind w:left="4320" w:hanging="360"/>
      </w:pPr>
      <w:rPr>
        <w:rFonts w:ascii="Wingdings" w:hAnsi="Wingdings" w:hint="default"/>
      </w:rPr>
    </w:lvl>
    <w:lvl w:ilvl="6" w:tplc="FA3C6B60">
      <w:start w:val="1"/>
      <w:numFmt w:val="bullet"/>
      <w:lvlText w:val=""/>
      <w:lvlJc w:val="left"/>
      <w:pPr>
        <w:ind w:left="5040" w:hanging="360"/>
      </w:pPr>
      <w:rPr>
        <w:rFonts w:ascii="Symbol" w:hAnsi="Symbol" w:hint="default"/>
      </w:rPr>
    </w:lvl>
    <w:lvl w:ilvl="7" w:tplc="9E9C5FCC">
      <w:start w:val="1"/>
      <w:numFmt w:val="bullet"/>
      <w:lvlText w:val="o"/>
      <w:lvlJc w:val="left"/>
      <w:pPr>
        <w:ind w:left="5760" w:hanging="360"/>
      </w:pPr>
      <w:rPr>
        <w:rFonts w:ascii="Courier New" w:hAnsi="Courier New" w:hint="default"/>
      </w:rPr>
    </w:lvl>
    <w:lvl w:ilvl="8" w:tplc="B1E2A920">
      <w:start w:val="1"/>
      <w:numFmt w:val="bullet"/>
      <w:lvlText w:val=""/>
      <w:lvlJc w:val="left"/>
      <w:pPr>
        <w:ind w:left="6480" w:hanging="360"/>
      </w:pPr>
      <w:rPr>
        <w:rFonts w:ascii="Wingdings" w:hAnsi="Wingdings" w:hint="default"/>
      </w:rPr>
    </w:lvl>
  </w:abstractNum>
  <w:abstractNum w:abstractNumId="118" w15:restartNumberingAfterBreak="0">
    <w:nsid w:val="4DCB1D96"/>
    <w:multiLevelType w:val="hybridMultilevel"/>
    <w:tmpl w:val="9CF024B4"/>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19" w15:restartNumberingAfterBreak="0">
    <w:nsid w:val="4F09C647"/>
    <w:multiLevelType w:val="hybridMultilevel"/>
    <w:tmpl w:val="ACCCC0B4"/>
    <w:lvl w:ilvl="0" w:tplc="552CF4EC">
      <w:start w:val="1"/>
      <w:numFmt w:val="bullet"/>
      <w:lvlText w:val="o"/>
      <w:lvlJc w:val="left"/>
      <w:pPr>
        <w:ind w:left="720" w:hanging="360"/>
      </w:pPr>
      <w:rPr>
        <w:rFonts w:ascii="Courier New" w:hAnsi="Courier New" w:hint="default"/>
      </w:rPr>
    </w:lvl>
    <w:lvl w:ilvl="1" w:tplc="8B48D0D8">
      <w:start w:val="1"/>
      <w:numFmt w:val="bullet"/>
      <w:lvlText w:val="o"/>
      <w:lvlJc w:val="left"/>
      <w:pPr>
        <w:ind w:left="1440" w:hanging="360"/>
      </w:pPr>
      <w:rPr>
        <w:rFonts w:ascii="Courier New" w:hAnsi="Courier New" w:hint="default"/>
      </w:rPr>
    </w:lvl>
    <w:lvl w:ilvl="2" w:tplc="74E60A2C">
      <w:start w:val="1"/>
      <w:numFmt w:val="bullet"/>
      <w:lvlText w:val=""/>
      <w:lvlJc w:val="left"/>
      <w:pPr>
        <w:ind w:left="2160" w:hanging="360"/>
      </w:pPr>
      <w:rPr>
        <w:rFonts w:ascii="Wingdings" w:hAnsi="Wingdings" w:hint="default"/>
      </w:rPr>
    </w:lvl>
    <w:lvl w:ilvl="3" w:tplc="AC1EB084">
      <w:start w:val="1"/>
      <w:numFmt w:val="bullet"/>
      <w:lvlText w:val=""/>
      <w:lvlJc w:val="left"/>
      <w:pPr>
        <w:ind w:left="2880" w:hanging="360"/>
      </w:pPr>
      <w:rPr>
        <w:rFonts w:ascii="Symbol" w:hAnsi="Symbol" w:hint="default"/>
      </w:rPr>
    </w:lvl>
    <w:lvl w:ilvl="4" w:tplc="403CC5DE">
      <w:start w:val="1"/>
      <w:numFmt w:val="bullet"/>
      <w:lvlText w:val="o"/>
      <w:lvlJc w:val="left"/>
      <w:pPr>
        <w:ind w:left="3600" w:hanging="360"/>
      </w:pPr>
      <w:rPr>
        <w:rFonts w:ascii="Courier New" w:hAnsi="Courier New" w:hint="default"/>
      </w:rPr>
    </w:lvl>
    <w:lvl w:ilvl="5" w:tplc="8A42A57C">
      <w:start w:val="1"/>
      <w:numFmt w:val="bullet"/>
      <w:lvlText w:val=""/>
      <w:lvlJc w:val="left"/>
      <w:pPr>
        <w:ind w:left="4320" w:hanging="360"/>
      </w:pPr>
      <w:rPr>
        <w:rFonts w:ascii="Wingdings" w:hAnsi="Wingdings" w:hint="default"/>
      </w:rPr>
    </w:lvl>
    <w:lvl w:ilvl="6" w:tplc="34F025C2">
      <w:start w:val="1"/>
      <w:numFmt w:val="bullet"/>
      <w:lvlText w:val=""/>
      <w:lvlJc w:val="left"/>
      <w:pPr>
        <w:ind w:left="5040" w:hanging="360"/>
      </w:pPr>
      <w:rPr>
        <w:rFonts w:ascii="Symbol" w:hAnsi="Symbol" w:hint="default"/>
      </w:rPr>
    </w:lvl>
    <w:lvl w:ilvl="7" w:tplc="EC7E4F5E">
      <w:start w:val="1"/>
      <w:numFmt w:val="bullet"/>
      <w:lvlText w:val="o"/>
      <w:lvlJc w:val="left"/>
      <w:pPr>
        <w:ind w:left="5760" w:hanging="360"/>
      </w:pPr>
      <w:rPr>
        <w:rFonts w:ascii="Courier New" w:hAnsi="Courier New" w:hint="default"/>
      </w:rPr>
    </w:lvl>
    <w:lvl w:ilvl="8" w:tplc="1DD0F3AE">
      <w:start w:val="1"/>
      <w:numFmt w:val="bullet"/>
      <w:lvlText w:val=""/>
      <w:lvlJc w:val="left"/>
      <w:pPr>
        <w:ind w:left="6480" w:hanging="360"/>
      </w:pPr>
      <w:rPr>
        <w:rFonts w:ascii="Wingdings" w:hAnsi="Wingdings" w:hint="default"/>
      </w:rPr>
    </w:lvl>
  </w:abstractNum>
  <w:abstractNum w:abstractNumId="120" w15:restartNumberingAfterBreak="0">
    <w:nsid w:val="50755B67"/>
    <w:multiLevelType w:val="hybridMultilevel"/>
    <w:tmpl w:val="86D87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517F3AB7"/>
    <w:multiLevelType w:val="hybridMultilevel"/>
    <w:tmpl w:val="5860B65E"/>
    <w:lvl w:ilvl="0" w:tplc="DC5EA140">
      <w:start w:val="1"/>
      <w:numFmt w:val="bullet"/>
      <w:lvlText w:val=""/>
      <w:lvlJc w:val="left"/>
      <w:pPr>
        <w:ind w:left="720" w:hanging="360"/>
      </w:pPr>
      <w:rPr>
        <w:rFonts w:ascii="Symbol" w:hAnsi="Symbol"/>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51D4020A"/>
    <w:multiLevelType w:val="hybridMultilevel"/>
    <w:tmpl w:val="D0C6F232"/>
    <w:lvl w:ilvl="0" w:tplc="08090001">
      <w:start w:val="1"/>
      <w:numFmt w:val="bullet"/>
      <w:lvlText w:val=""/>
      <w:lvlJc w:val="left"/>
      <w:pPr>
        <w:ind w:left="778" w:hanging="360"/>
      </w:pPr>
      <w:rPr>
        <w:rFonts w:ascii="Symbol" w:hAnsi="Symbol" w:hint="default"/>
        <w:sz w:val="27"/>
      </w:rPr>
    </w:lvl>
    <w:lvl w:ilvl="1" w:tplc="FFFFFFFF" w:tentative="1">
      <w:start w:val="1"/>
      <w:numFmt w:val="bullet"/>
      <w:lvlText w:val="o"/>
      <w:lvlJc w:val="left"/>
      <w:pPr>
        <w:ind w:left="1498" w:hanging="360"/>
      </w:pPr>
      <w:rPr>
        <w:rFonts w:ascii="Courier New" w:hAnsi="Courier New" w:cs="Courier New" w:hint="default"/>
      </w:rPr>
    </w:lvl>
    <w:lvl w:ilvl="2" w:tplc="FFFFFFFF" w:tentative="1">
      <w:start w:val="1"/>
      <w:numFmt w:val="bullet"/>
      <w:lvlText w:val=""/>
      <w:lvlJc w:val="left"/>
      <w:pPr>
        <w:ind w:left="2218" w:hanging="360"/>
      </w:pPr>
      <w:rPr>
        <w:rFonts w:ascii="Wingdings" w:hAnsi="Wingdings" w:hint="default"/>
      </w:rPr>
    </w:lvl>
    <w:lvl w:ilvl="3" w:tplc="FFFFFFFF" w:tentative="1">
      <w:start w:val="1"/>
      <w:numFmt w:val="bullet"/>
      <w:lvlText w:val=""/>
      <w:lvlJc w:val="left"/>
      <w:pPr>
        <w:ind w:left="2938" w:hanging="360"/>
      </w:pPr>
      <w:rPr>
        <w:rFonts w:ascii="Symbol" w:hAnsi="Symbol" w:hint="default"/>
      </w:rPr>
    </w:lvl>
    <w:lvl w:ilvl="4" w:tplc="FFFFFFFF" w:tentative="1">
      <w:start w:val="1"/>
      <w:numFmt w:val="bullet"/>
      <w:lvlText w:val="o"/>
      <w:lvlJc w:val="left"/>
      <w:pPr>
        <w:ind w:left="3658" w:hanging="360"/>
      </w:pPr>
      <w:rPr>
        <w:rFonts w:ascii="Courier New" w:hAnsi="Courier New" w:cs="Courier New" w:hint="default"/>
      </w:rPr>
    </w:lvl>
    <w:lvl w:ilvl="5" w:tplc="FFFFFFFF" w:tentative="1">
      <w:start w:val="1"/>
      <w:numFmt w:val="bullet"/>
      <w:lvlText w:val=""/>
      <w:lvlJc w:val="left"/>
      <w:pPr>
        <w:ind w:left="4378" w:hanging="360"/>
      </w:pPr>
      <w:rPr>
        <w:rFonts w:ascii="Wingdings" w:hAnsi="Wingdings" w:hint="default"/>
      </w:rPr>
    </w:lvl>
    <w:lvl w:ilvl="6" w:tplc="FFFFFFFF" w:tentative="1">
      <w:start w:val="1"/>
      <w:numFmt w:val="bullet"/>
      <w:lvlText w:val=""/>
      <w:lvlJc w:val="left"/>
      <w:pPr>
        <w:ind w:left="5098" w:hanging="360"/>
      </w:pPr>
      <w:rPr>
        <w:rFonts w:ascii="Symbol" w:hAnsi="Symbol" w:hint="default"/>
      </w:rPr>
    </w:lvl>
    <w:lvl w:ilvl="7" w:tplc="FFFFFFFF" w:tentative="1">
      <w:start w:val="1"/>
      <w:numFmt w:val="bullet"/>
      <w:lvlText w:val="o"/>
      <w:lvlJc w:val="left"/>
      <w:pPr>
        <w:ind w:left="5818" w:hanging="360"/>
      </w:pPr>
      <w:rPr>
        <w:rFonts w:ascii="Courier New" w:hAnsi="Courier New" w:cs="Courier New" w:hint="default"/>
      </w:rPr>
    </w:lvl>
    <w:lvl w:ilvl="8" w:tplc="FFFFFFFF" w:tentative="1">
      <w:start w:val="1"/>
      <w:numFmt w:val="bullet"/>
      <w:lvlText w:val=""/>
      <w:lvlJc w:val="left"/>
      <w:pPr>
        <w:ind w:left="6538" w:hanging="360"/>
      </w:pPr>
      <w:rPr>
        <w:rFonts w:ascii="Wingdings" w:hAnsi="Wingdings" w:hint="default"/>
      </w:rPr>
    </w:lvl>
  </w:abstractNum>
  <w:abstractNum w:abstractNumId="123" w15:restartNumberingAfterBreak="0">
    <w:nsid w:val="56EBA931"/>
    <w:multiLevelType w:val="hybridMultilevel"/>
    <w:tmpl w:val="7C901E14"/>
    <w:lvl w:ilvl="0" w:tplc="439E894E">
      <w:start w:val="1"/>
      <w:numFmt w:val="decimal"/>
      <w:lvlText w:val="%1."/>
      <w:lvlJc w:val="left"/>
      <w:pPr>
        <w:ind w:left="720" w:hanging="360"/>
      </w:pPr>
    </w:lvl>
    <w:lvl w:ilvl="1" w:tplc="1F72B5E6">
      <w:start w:val="1"/>
      <w:numFmt w:val="lowerLetter"/>
      <w:lvlText w:val="%2."/>
      <w:lvlJc w:val="left"/>
      <w:pPr>
        <w:ind w:left="1440" w:hanging="360"/>
      </w:pPr>
    </w:lvl>
    <w:lvl w:ilvl="2" w:tplc="C8980316">
      <w:start w:val="1"/>
      <w:numFmt w:val="lowerRoman"/>
      <w:lvlText w:val="%3."/>
      <w:lvlJc w:val="right"/>
      <w:pPr>
        <w:ind w:left="2160" w:hanging="180"/>
      </w:pPr>
    </w:lvl>
    <w:lvl w:ilvl="3" w:tplc="B3983D8A">
      <w:start w:val="1"/>
      <w:numFmt w:val="decimal"/>
      <w:lvlText w:val="%4."/>
      <w:lvlJc w:val="left"/>
      <w:pPr>
        <w:ind w:left="2880" w:hanging="360"/>
      </w:pPr>
    </w:lvl>
    <w:lvl w:ilvl="4" w:tplc="59EACB82">
      <w:start w:val="1"/>
      <w:numFmt w:val="lowerLetter"/>
      <w:lvlText w:val="%5."/>
      <w:lvlJc w:val="left"/>
      <w:pPr>
        <w:ind w:left="3600" w:hanging="360"/>
      </w:pPr>
    </w:lvl>
    <w:lvl w:ilvl="5" w:tplc="F8AEF584">
      <w:start w:val="1"/>
      <w:numFmt w:val="lowerRoman"/>
      <w:lvlText w:val="%6."/>
      <w:lvlJc w:val="right"/>
      <w:pPr>
        <w:ind w:left="4320" w:hanging="180"/>
      </w:pPr>
    </w:lvl>
    <w:lvl w:ilvl="6" w:tplc="54060596">
      <w:start w:val="1"/>
      <w:numFmt w:val="decimal"/>
      <w:lvlText w:val="%7."/>
      <w:lvlJc w:val="left"/>
      <w:pPr>
        <w:ind w:left="5040" w:hanging="360"/>
      </w:pPr>
    </w:lvl>
    <w:lvl w:ilvl="7" w:tplc="B428F812">
      <w:start w:val="1"/>
      <w:numFmt w:val="lowerLetter"/>
      <w:lvlText w:val="%8."/>
      <w:lvlJc w:val="left"/>
      <w:pPr>
        <w:ind w:left="5760" w:hanging="360"/>
      </w:pPr>
    </w:lvl>
    <w:lvl w:ilvl="8" w:tplc="5CA45266">
      <w:start w:val="1"/>
      <w:numFmt w:val="lowerRoman"/>
      <w:lvlText w:val="%9."/>
      <w:lvlJc w:val="right"/>
      <w:pPr>
        <w:ind w:left="6480" w:hanging="180"/>
      </w:pPr>
    </w:lvl>
  </w:abstractNum>
  <w:abstractNum w:abstractNumId="124" w15:restartNumberingAfterBreak="0">
    <w:nsid w:val="57AF2DF4"/>
    <w:multiLevelType w:val="hybridMultilevel"/>
    <w:tmpl w:val="90B28D94"/>
    <w:lvl w:ilvl="0" w:tplc="D32A8240">
      <w:start w:val="1"/>
      <w:numFmt w:val="bullet"/>
      <w:lvlText w:val="o"/>
      <w:lvlJc w:val="left"/>
      <w:pPr>
        <w:ind w:left="525" w:hanging="360"/>
      </w:pPr>
      <w:rPr>
        <w:rFonts w:ascii="Courier New" w:hAnsi="Courier New" w:hint="default"/>
      </w:rPr>
    </w:lvl>
    <w:lvl w:ilvl="1" w:tplc="6AF227C4">
      <w:start w:val="1"/>
      <w:numFmt w:val="bullet"/>
      <w:lvlText w:val="o"/>
      <w:lvlJc w:val="left"/>
      <w:pPr>
        <w:ind w:left="1245" w:hanging="360"/>
      </w:pPr>
      <w:rPr>
        <w:rFonts w:ascii="Courier New" w:hAnsi="Courier New" w:hint="default"/>
      </w:rPr>
    </w:lvl>
    <w:lvl w:ilvl="2" w:tplc="FB0248D6">
      <w:start w:val="1"/>
      <w:numFmt w:val="bullet"/>
      <w:lvlText w:val=""/>
      <w:lvlJc w:val="left"/>
      <w:pPr>
        <w:ind w:left="1965" w:hanging="360"/>
      </w:pPr>
      <w:rPr>
        <w:rFonts w:ascii="Wingdings" w:hAnsi="Wingdings" w:hint="default"/>
      </w:rPr>
    </w:lvl>
    <w:lvl w:ilvl="3" w:tplc="B9A459EE">
      <w:start w:val="1"/>
      <w:numFmt w:val="bullet"/>
      <w:lvlText w:val=""/>
      <w:lvlJc w:val="left"/>
      <w:pPr>
        <w:ind w:left="2685" w:hanging="360"/>
      </w:pPr>
      <w:rPr>
        <w:rFonts w:ascii="Symbol" w:hAnsi="Symbol" w:hint="default"/>
      </w:rPr>
    </w:lvl>
    <w:lvl w:ilvl="4" w:tplc="99EEB720">
      <w:start w:val="1"/>
      <w:numFmt w:val="bullet"/>
      <w:lvlText w:val="o"/>
      <w:lvlJc w:val="left"/>
      <w:pPr>
        <w:ind w:left="3405" w:hanging="360"/>
      </w:pPr>
      <w:rPr>
        <w:rFonts w:ascii="Courier New" w:hAnsi="Courier New" w:hint="default"/>
      </w:rPr>
    </w:lvl>
    <w:lvl w:ilvl="5" w:tplc="F1CCB90E">
      <w:start w:val="1"/>
      <w:numFmt w:val="bullet"/>
      <w:lvlText w:val=""/>
      <w:lvlJc w:val="left"/>
      <w:pPr>
        <w:ind w:left="4125" w:hanging="360"/>
      </w:pPr>
      <w:rPr>
        <w:rFonts w:ascii="Wingdings" w:hAnsi="Wingdings" w:hint="default"/>
      </w:rPr>
    </w:lvl>
    <w:lvl w:ilvl="6" w:tplc="E9FAD684">
      <w:start w:val="1"/>
      <w:numFmt w:val="bullet"/>
      <w:lvlText w:val=""/>
      <w:lvlJc w:val="left"/>
      <w:pPr>
        <w:ind w:left="4845" w:hanging="360"/>
      </w:pPr>
      <w:rPr>
        <w:rFonts w:ascii="Symbol" w:hAnsi="Symbol" w:hint="default"/>
      </w:rPr>
    </w:lvl>
    <w:lvl w:ilvl="7" w:tplc="134A4210">
      <w:start w:val="1"/>
      <w:numFmt w:val="bullet"/>
      <w:lvlText w:val="o"/>
      <w:lvlJc w:val="left"/>
      <w:pPr>
        <w:ind w:left="5565" w:hanging="360"/>
      </w:pPr>
      <w:rPr>
        <w:rFonts w:ascii="Courier New" w:hAnsi="Courier New" w:hint="default"/>
      </w:rPr>
    </w:lvl>
    <w:lvl w:ilvl="8" w:tplc="D5CA4A5E">
      <w:start w:val="1"/>
      <w:numFmt w:val="bullet"/>
      <w:lvlText w:val=""/>
      <w:lvlJc w:val="left"/>
      <w:pPr>
        <w:ind w:left="6285" w:hanging="360"/>
      </w:pPr>
      <w:rPr>
        <w:rFonts w:ascii="Wingdings" w:hAnsi="Wingdings" w:hint="default"/>
      </w:rPr>
    </w:lvl>
  </w:abstractNum>
  <w:abstractNum w:abstractNumId="125" w15:restartNumberingAfterBreak="0">
    <w:nsid w:val="5AFB140A"/>
    <w:multiLevelType w:val="hybridMultilevel"/>
    <w:tmpl w:val="00C607FA"/>
    <w:lvl w:ilvl="0" w:tplc="DC5EA140">
      <w:start w:val="1"/>
      <w:numFmt w:val="bullet"/>
      <w:lvlText w:val=""/>
      <w:lvlJc w:val="left"/>
      <w:pPr>
        <w:ind w:left="720" w:hanging="360"/>
      </w:pPr>
      <w:rPr>
        <w:rFonts w:ascii="Symbol" w:hAnsi="Symbol"/>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5DF125DA"/>
    <w:multiLevelType w:val="hybridMultilevel"/>
    <w:tmpl w:val="3F364CDE"/>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27" w15:restartNumberingAfterBreak="0">
    <w:nsid w:val="5EDA1A47"/>
    <w:multiLevelType w:val="hybridMultilevel"/>
    <w:tmpl w:val="A3FA3016"/>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28" w15:restartNumberingAfterBreak="0">
    <w:nsid w:val="603BD8B0"/>
    <w:multiLevelType w:val="hybridMultilevel"/>
    <w:tmpl w:val="CC7062F0"/>
    <w:lvl w:ilvl="0" w:tplc="04C8D598">
      <w:start w:val="1"/>
      <w:numFmt w:val="bullet"/>
      <w:lvlText w:val="o"/>
      <w:lvlJc w:val="left"/>
      <w:pPr>
        <w:ind w:left="720" w:hanging="360"/>
      </w:pPr>
      <w:rPr>
        <w:rFonts w:ascii="Courier New" w:hAnsi="Courier New" w:hint="default"/>
      </w:rPr>
    </w:lvl>
    <w:lvl w:ilvl="1" w:tplc="E7426380">
      <w:start w:val="1"/>
      <w:numFmt w:val="bullet"/>
      <w:lvlText w:val="o"/>
      <w:lvlJc w:val="left"/>
      <w:pPr>
        <w:ind w:left="1440" w:hanging="360"/>
      </w:pPr>
      <w:rPr>
        <w:rFonts w:ascii="Courier New" w:hAnsi="Courier New" w:hint="default"/>
      </w:rPr>
    </w:lvl>
    <w:lvl w:ilvl="2" w:tplc="91EA41BC">
      <w:start w:val="1"/>
      <w:numFmt w:val="bullet"/>
      <w:lvlText w:val=""/>
      <w:lvlJc w:val="left"/>
      <w:pPr>
        <w:ind w:left="2160" w:hanging="360"/>
      </w:pPr>
      <w:rPr>
        <w:rFonts w:ascii="Wingdings" w:hAnsi="Wingdings" w:hint="default"/>
      </w:rPr>
    </w:lvl>
    <w:lvl w:ilvl="3" w:tplc="5F12BFBA">
      <w:start w:val="1"/>
      <w:numFmt w:val="bullet"/>
      <w:lvlText w:val=""/>
      <w:lvlJc w:val="left"/>
      <w:pPr>
        <w:ind w:left="2880" w:hanging="360"/>
      </w:pPr>
      <w:rPr>
        <w:rFonts w:ascii="Symbol" w:hAnsi="Symbol" w:hint="default"/>
      </w:rPr>
    </w:lvl>
    <w:lvl w:ilvl="4" w:tplc="E692FBAC">
      <w:start w:val="1"/>
      <w:numFmt w:val="bullet"/>
      <w:lvlText w:val="o"/>
      <w:lvlJc w:val="left"/>
      <w:pPr>
        <w:ind w:left="3600" w:hanging="360"/>
      </w:pPr>
      <w:rPr>
        <w:rFonts w:ascii="Courier New" w:hAnsi="Courier New" w:hint="default"/>
      </w:rPr>
    </w:lvl>
    <w:lvl w:ilvl="5" w:tplc="7F36CF50">
      <w:start w:val="1"/>
      <w:numFmt w:val="bullet"/>
      <w:lvlText w:val=""/>
      <w:lvlJc w:val="left"/>
      <w:pPr>
        <w:ind w:left="4320" w:hanging="360"/>
      </w:pPr>
      <w:rPr>
        <w:rFonts w:ascii="Wingdings" w:hAnsi="Wingdings" w:hint="default"/>
      </w:rPr>
    </w:lvl>
    <w:lvl w:ilvl="6" w:tplc="AD9AA1F8">
      <w:start w:val="1"/>
      <w:numFmt w:val="bullet"/>
      <w:lvlText w:val=""/>
      <w:lvlJc w:val="left"/>
      <w:pPr>
        <w:ind w:left="5040" w:hanging="360"/>
      </w:pPr>
      <w:rPr>
        <w:rFonts w:ascii="Symbol" w:hAnsi="Symbol" w:hint="default"/>
      </w:rPr>
    </w:lvl>
    <w:lvl w:ilvl="7" w:tplc="20D26710">
      <w:start w:val="1"/>
      <w:numFmt w:val="bullet"/>
      <w:lvlText w:val="o"/>
      <w:lvlJc w:val="left"/>
      <w:pPr>
        <w:ind w:left="5760" w:hanging="360"/>
      </w:pPr>
      <w:rPr>
        <w:rFonts w:ascii="Courier New" w:hAnsi="Courier New" w:hint="default"/>
      </w:rPr>
    </w:lvl>
    <w:lvl w:ilvl="8" w:tplc="644C52E4">
      <w:start w:val="1"/>
      <w:numFmt w:val="bullet"/>
      <w:lvlText w:val=""/>
      <w:lvlJc w:val="left"/>
      <w:pPr>
        <w:ind w:left="6480" w:hanging="360"/>
      </w:pPr>
      <w:rPr>
        <w:rFonts w:ascii="Wingdings" w:hAnsi="Wingdings" w:hint="default"/>
      </w:rPr>
    </w:lvl>
  </w:abstractNum>
  <w:abstractNum w:abstractNumId="129" w15:restartNumberingAfterBreak="0">
    <w:nsid w:val="6101377A"/>
    <w:multiLevelType w:val="hybridMultilevel"/>
    <w:tmpl w:val="25D4BB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62E6500A"/>
    <w:multiLevelType w:val="hybridMultilevel"/>
    <w:tmpl w:val="B2200D5C"/>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31" w15:restartNumberingAfterBreak="0">
    <w:nsid w:val="643E7C8C"/>
    <w:multiLevelType w:val="hybridMultilevel"/>
    <w:tmpl w:val="B92A18D0"/>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32" w15:restartNumberingAfterBreak="0">
    <w:nsid w:val="64805B63"/>
    <w:multiLevelType w:val="hybridMultilevel"/>
    <w:tmpl w:val="7ECCD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66E1161E"/>
    <w:multiLevelType w:val="hybridMultilevel"/>
    <w:tmpl w:val="0478D2A8"/>
    <w:lvl w:ilvl="0" w:tplc="08090001">
      <w:start w:val="1"/>
      <w:numFmt w:val="bullet"/>
      <w:lvlText w:val=""/>
      <w:lvlJc w:val="left"/>
      <w:pPr>
        <w:ind w:left="778" w:hanging="360"/>
      </w:pPr>
      <w:rPr>
        <w:rFonts w:ascii="Symbol" w:hAnsi="Symbol" w:hint="default"/>
        <w:sz w:val="27"/>
      </w:rPr>
    </w:lvl>
    <w:lvl w:ilvl="1" w:tplc="FFFFFFFF" w:tentative="1">
      <w:start w:val="1"/>
      <w:numFmt w:val="bullet"/>
      <w:lvlText w:val="o"/>
      <w:lvlJc w:val="left"/>
      <w:pPr>
        <w:ind w:left="1498" w:hanging="360"/>
      </w:pPr>
      <w:rPr>
        <w:rFonts w:ascii="Courier New" w:hAnsi="Courier New" w:cs="Courier New" w:hint="default"/>
      </w:rPr>
    </w:lvl>
    <w:lvl w:ilvl="2" w:tplc="FFFFFFFF" w:tentative="1">
      <w:start w:val="1"/>
      <w:numFmt w:val="bullet"/>
      <w:lvlText w:val=""/>
      <w:lvlJc w:val="left"/>
      <w:pPr>
        <w:ind w:left="2218" w:hanging="360"/>
      </w:pPr>
      <w:rPr>
        <w:rFonts w:ascii="Wingdings" w:hAnsi="Wingdings" w:hint="default"/>
      </w:rPr>
    </w:lvl>
    <w:lvl w:ilvl="3" w:tplc="FFFFFFFF" w:tentative="1">
      <w:start w:val="1"/>
      <w:numFmt w:val="bullet"/>
      <w:lvlText w:val=""/>
      <w:lvlJc w:val="left"/>
      <w:pPr>
        <w:ind w:left="2938" w:hanging="360"/>
      </w:pPr>
      <w:rPr>
        <w:rFonts w:ascii="Symbol" w:hAnsi="Symbol" w:hint="default"/>
      </w:rPr>
    </w:lvl>
    <w:lvl w:ilvl="4" w:tplc="FFFFFFFF" w:tentative="1">
      <w:start w:val="1"/>
      <w:numFmt w:val="bullet"/>
      <w:lvlText w:val="o"/>
      <w:lvlJc w:val="left"/>
      <w:pPr>
        <w:ind w:left="3658" w:hanging="360"/>
      </w:pPr>
      <w:rPr>
        <w:rFonts w:ascii="Courier New" w:hAnsi="Courier New" w:cs="Courier New" w:hint="default"/>
      </w:rPr>
    </w:lvl>
    <w:lvl w:ilvl="5" w:tplc="FFFFFFFF" w:tentative="1">
      <w:start w:val="1"/>
      <w:numFmt w:val="bullet"/>
      <w:lvlText w:val=""/>
      <w:lvlJc w:val="left"/>
      <w:pPr>
        <w:ind w:left="4378" w:hanging="360"/>
      </w:pPr>
      <w:rPr>
        <w:rFonts w:ascii="Wingdings" w:hAnsi="Wingdings" w:hint="default"/>
      </w:rPr>
    </w:lvl>
    <w:lvl w:ilvl="6" w:tplc="FFFFFFFF" w:tentative="1">
      <w:start w:val="1"/>
      <w:numFmt w:val="bullet"/>
      <w:lvlText w:val=""/>
      <w:lvlJc w:val="left"/>
      <w:pPr>
        <w:ind w:left="5098" w:hanging="360"/>
      </w:pPr>
      <w:rPr>
        <w:rFonts w:ascii="Symbol" w:hAnsi="Symbol" w:hint="default"/>
      </w:rPr>
    </w:lvl>
    <w:lvl w:ilvl="7" w:tplc="FFFFFFFF" w:tentative="1">
      <w:start w:val="1"/>
      <w:numFmt w:val="bullet"/>
      <w:lvlText w:val="o"/>
      <w:lvlJc w:val="left"/>
      <w:pPr>
        <w:ind w:left="5818" w:hanging="360"/>
      </w:pPr>
      <w:rPr>
        <w:rFonts w:ascii="Courier New" w:hAnsi="Courier New" w:cs="Courier New" w:hint="default"/>
      </w:rPr>
    </w:lvl>
    <w:lvl w:ilvl="8" w:tplc="FFFFFFFF" w:tentative="1">
      <w:start w:val="1"/>
      <w:numFmt w:val="bullet"/>
      <w:lvlText w:val=""/>
      <w:lvlJc w:val="left"/>
      <w:pPr>
        <w:ind w:left="6538" w:hanging="360"/>
      </w:pPr>
      <w:rPr>
        <w:rFonts w:ascii="Wingdings" w:hAnsi="Wingdings" w:hint="default"/>
      </w:rPr>
    </w:lvl>
  </w:abstractNum>
  <w:abstractNum w:abstractNumId="134" w15:restartNumberingAfterBreak="0">
    <w:nsid w:val="6EA54299"/>
    <w:multiLevelType w:val="hybridMultilevel"/>
    <w:tmpl w:val="63F044F8"/>
    <w:lvl w:ilvl="0" w:tplc="3DF2E316">
      <w:start w:val="1"/>
      <w:numFmt w:val="bullet"/>
      <w:lvlText w:val="o"/>
      <w:lvlJc w:val="left"/>
      <w:pPr>
        <w:ind w:left="720" w:hanging="360"/>
      </w:pPr>
      <w:rPr>
        <w:rFonts w:ascii="Courier New" w:hAnsi="Courier New" w:hint="default"/>
      </w:rPr>
    </w:lvl>
    <w:lvl w:ilvl="1" w:tplc="4BC2B6CE">
      <w:start w:val="1"/>
      <w:numFmt w:val="bullet"/>
      <w:lvlText w:val="o"/>
      <w:lvlJc w:val="left"/>
      <w:pPr>
        <w:ind w:left="1440" w:hanging="360"/>
      </w:pPr>
      <w:rPr>
        <w:rFonts w:ascii="Courier New" w:hAnsi="Courier New" w:hint="default"/>
      </w:rPr>
    </w:lvl>
    <w:lvl w:ilvl="2" w:tplc="8C9CE24E">
      <w:start w:val="1"/>
      <w:numFmt w:val="bullet"/>
      <w:lvlText w:val=""/>
      <w:lvlJc w:val="left"/>
      <w:pPr>
        <w:ind w:left="2160" w:hanging="360"/>
      </w:pPr>
      <w:rPr>
        <w:rFonts w:ascii="Wingdings" w:hAnsi="Wingdings" w:hint="default"/>
      </w:rPr>
    </w:lvl>
    <w:lvl w:ilvl="3" w:tplc="60B093D6">
      <w:start w:val="1"/>
      <w:numFmt w:val="bullet"/>
      <w:lvlText w:val=""/>
      <w:lvlJc w:val="left"/>
      <w:pPr>
        <w:ind w:left="2880" w:hanging="360"/>
      </w:pPr>
      <w:rPr>
        <w:rFonts w:ascii="Symbol" w:hAnsi="Symbol" w:hint="default"/>
      </w:rPr>
    </w:lvl>
    <w:lvl w:ilvl="4" w:tplc="2626014E">
      <w:start w:val="1"/>
      <w:numFmt w:val="bullet"/>
      <w:lvlText w:val="o"/>
      <w:lvlJc w:val="left"/>
      <w:pPr>
        <w:ind w:left="3600" w:hanging="360"/>
      </w:pPr>
      <w:rPr>
        <w:rFonts w:ascii="Courier New" w:hAnsi="Courier New" w:hint="default"/>
      </w:rPr>
    </w:lvl>
    <w:lvl w:ilvl="5" w:tplc="85F6C716">
      <w:start w:val="1"/>
      <w:numFmt w:val="bullet"/>
      <w:lvlText w:val=""/>
      <w:lvlJc w:val="left"/>
      <w:pPr>
        <w:ind w:left="4320" w:hanging="360"/>
      </w:pPr>
      <w:rPr>
        <w:rFonts w:ascii="Wingdings" w:hAnsi="Wingdings" w:hint="default"/>
      </w:rPr>
    </w:lvl>
    <w:lvl w:ilvl="6" w:tplc="139EE3FC">
      <w:start w:val="1"/>
      <w:numFmt w:val="bullet"/>
      <w:lvlText w:val=""/>
      <w:lvlJc w:val="left"/>
      <w:pPr>
        <w:ind w:left="5040" w:hanging="360"/>
      </w:pPr>
      <w:rPr>
        <w:rFonts w:ascii="Symbol" w:hAnsi="Symbol" w:hint="default"/>
      </w:rPr>
    </w:lvl>
    <w:lvl w:ilvl="7" w:tplc="E22A0D7A">
      <w:start w:val="1"/>
      <w:numFmt w:val="bullet"/>
      <w:lvlText w:val="o"/>
      <w:lvlJc w:val="left"/>
      <w:pPr>
        <w:ind w:left="5760" w:hanging="360"/>
      </w:pPr>
      <w:rPr>
        <w:rFonts w:ascii="Courier New" w:hAnsi="Courier New" w:hint="default"/>
      </w:rPr>
    </w:lvl>
    <w:lvl w:ilvl="8" w:tplc="3DDEF87A">
      <w:start w:val="1"/>
      <w:numFmt w:val="bullet"/>
      <w:lvlText w:val=""/>
      <w:lvlJc w:val="left"/>
      <w:pPr>
        <w:ind w:left="6480" w:hanging="360"/>
      </w:pPr>
      <w:rPr>
        <w:rFonts w:ascii="Wingdings" w:hAnsi="Wingdings" w:hint="default"/>
      </w:rPr>
    </w:lvl>
  </w:abstractNum>
  <w:abstractNum w:abstractNumId="135" w15:restartNumberingAfterBreak="0">
    <w:nsid w:val="702D355F"/>
    <w:multiLevelType w:val="hybridMultilevel"/>
    <w:tmpl w:val="93F0FCB0"/>
    <w:lvl w:ilvl="0" w:tplc="DC5EA140">
      <w:start w:val="1"/>
      <w:numFmt w:val="bullet"/>
      <w:lvlText w:val=""/>
      <w:lvlJc w:val="left"/>
      <w:pPr>
        <w:ind w:left="720" w:hanging="360"/>
      </w:pPr>
      <w:rPr>
        <w:rFonts w:ascii="Symbol" w:hAnsi="Symbol"/>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70B066BE"/>
    <w:multiLevelType w:val="hybridMultilevel"/>
    <w:tmpl w:val="B3DE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76496F04"/>
    <w:multiLevelType w:val="hybridMultilevel"/>
    <w:tmpl w:val="16F8A93C"/>
    <w:lvl w:ilvl="0" w:tplc="DFBA6BDE">
      <w:start w:val="1"/>
      <w:numFmt w:val="bullet"/>
      <w:lvlText w:val=""/>
      <w:lvlJc w:val="left"/>
      <w:pPr>
        <w:ind w:left="720" w:hanging="360"/>
      </w:pPr>
      <w:rPr>
        <w:rFonts w:ascii="Symbol" w:hAnsi="Symbol" w:hint="default"/>
      </w:rPr>
    </w:lvl>
    <w:lvl w:ilvl="1" w:tplc="92BA7C48">
      <w:start w:val="1"/>
      <w:numFmt w:val="bullet"/>
      <w:lvlText w:val="o"/>
      <w:lvlJc w:val="left"/>
      <w:pPr>
        <w:ind w:left="1440" w:hanging="360"/>
      </w:pPr>
      <w:rPr>
        <w:rFonts w:ascii="Courier New" w:hAnsi="Courier New" w:hint="default"/>
      </w:rPr>
    </w:lvl>
    <w:lvl w:ilvl="2" w:tplc="737E02B4">
      <w:start w:val="1"/>
      <w:numFmt w:val="bullet"/>
      <w:lvlText w:val=""/>
      <w:lvlJc w:val="left"/>
      <w:pPr>
        <w:ind w:left="2160" w:hanging="360"/>
      </w:pPr>
      <w:rPr>
        <w:rFonts w:ascii="Wingdings" w:hAnsi="Wingdings" w:hint="default"/>
      </w:rPr>
    </w:lvl>
    <w:lvl w:ilvl="3" w:tplc="23642490">
      <w:start w:val="1"/>
      <w:numFmt w:val="bullet"/>
      <w:lvlText w:val=""/>
      <w:lvlJc w:val="left"/>
      <w:pPr>
        <w:ind w:left="2880" w:hanging="360"/>
      </w:pPr>
      <w:rPr>
        <w:rFonts w:ascii="Symbol" w:hAnsi="Symbol" w:hint="default"/>
      </w:rPr>
    </w:lvl>
    <w:lvl w:ilvl="4" w:tplc="25DCCE5A">
      <w:start w:val="1"/>
      <w:numFmt w:val="bullet"/>
      <w:lvlText w:val="o"/>
      <w:lvlJc w:val="left"/>
      <w:pPr>
        <w:ind w:left="3600" w:hanging="360"/>
      </w:pPr>
      <w:rPr>
        <w:rFonts w:ascii="Courier New" w:hAnsi="Courier New" w:hint="default"/>
      </w:rPr>
    </w:lvl>
    <w:lvl w:ilvl="5" w:tplc="F2ECF74C">
      <w:start w:val="1"/>
      <w:numFmt w:val="bullet"/>
      <w:lvlText w:val=""/>
      <w:lvlJc w:val="left"/>
      <w:pPr>
        <w:ind w:left="4320" w:hanging="360"/>
      </w:pPr>
      <w:rPr>
        <w:rFonts w:ascii="Wingdings" w:hAnsi="Wingdings" w:hint="default"/>
      </w:rPr>
    </w:lvl>
    <w:lvl w:ilvl="6" w:tplc="B658F698">
      <w:start w:val="1"/>
      <w:numFmt w:val="bullet"/>
      <w:lvlText w:val=""/>
      <w:lvlJc w:val="left"/>
      <w:pPr>
        <w:ind w:left="5040" w:hanging="360"/>
      </w:pPr>
      <w:rPr>
        <w:rFonts w:ascii="Symbol" w:hAnsi="Symbol" w:hint="default"/>
      </w:rPr>
    </w:lvl>
    <w:lvl w:ilvl="7" w:tplc="BD005604">
      <w:start w:val="1"/>
      <w:numFmt w:val="bullet"/>
      <w:lvlText w:val="o"/>
      <w:lvlJc w:val="left"/>
      <w:pPr>
        <w:ind w:left="5760" w:hanging="360"/>
      </w:pPr>
      <w:rPr>
        <w:rFonts w:ascii="Courier New" w:hAnsi="Courier New" w:hint="default"/>
      </w:rPr>
    </w:lvl>
    <w:lvl w:ilvl="8" w:tplc="55F86FEC">
      <w:start w:val="1"/>
      <w:numFmt w:val="bullet"/>
      <w:lvlText w:val=""/>
      <w:lvlJc w:val="left"/>
      <w:pPr>
        <w:ind w:left="6480" w:hanging="360"/>
      </w:pPr>
      <w:rPr>
        <w:rFonts w:ascii="Wingdings" w:hAnsi="Wingdings" w:hint="default"/>
      </w:rPr>
    </w:lvl>
  </w:abstractNum>
  <w:abstractNum w:abstractNumId="138"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786E75EC"/>
    <w:multiLevelType w:val="hybridMultilevel"/>
    <w:tmpl w:val="A6FCAAE6"/>
    <w:lvl w:ilvl="0" w:tplc="CAB40FB4">
      <w:start w:val="1"/>
      <w:numFmt w:val="lowerRoman"/>
      <w:lvlText w:val="(%1)"/>
      <w:lvlJc w:val="left"/>
      <w:pPr>
        <w:ind w:left="720" w:hanging="360"/>
      </w:pPr>
    </w:lvl>
    <w:lvl w:ilvl="1" w:tplc="B7863D7C">
      <w:start w:val="1"/>
      <w:numFmt w:val="lowerLetter"/>
      <w:lvlText w:val="%2."/>
      <w:lvlJc w:val="left"/>
      <w:pPr>
        <w:ind w:left="1440" w:hanging="360"/>
      </w:pPr>
    </w:lvl>
    <w:lvl w:ilvl="2" w:tplc="1DA0E79A">
      <w:start w:val="1"/>
      <w:numFmt w:val="lowerRoman"/>
      <w:lvlText w:val="%3."/>
      <w:lvlJc w:val="right"/>
      <w:pPr>
        <w:ind w:left="2160" w:hanging="180"/>
      </w:pPr>
    </w:lvl>
    <w:lvl w:ilvl="3" w:tplc="82903CDE">
      <w:start w:val="1"/>
      <w:numFmt w:val="decimal"/>
      <w:lvlText w:val="%4."/>
      <w:lvlJc w:val="left"/>
      <w:pPr>
        <w:ind w:left="2880" w:hanging="360"/>
      </w:pPr>
    </w:lvl>
    <w:lvl w:ilvl="4" w:tplc="6E760EEE">
      <w:start w:val="1"/>
      <w:numFmt w:val="lowerLetter"/>
      <w:lvlText w:val="%5."/>
      <w:lvlJc w:val="left"/>
      <w:pPr>
        <w:ind w:left="3600" w:hanging="360"/>
      </w:pPr>
    </w:lvl>
    <w:lvl w:ilvl="5" w:tplc="369A012A">
      <w:start w:val="1"/>
      <w:numFmt w:val="lowerRoman"/>
      <w:lvlText w:val="%6."/>
      <w:lvlJc w:val="right"/>
      <w:pPr>
        <w:ind w:left="4320" w:hanging="180"/>
      </w:pPr>
    </w:lvl>
    <w:lvl w:ilvl="6" w:tplc="000E64A8">
      <w:start w:val="1"/>
      <w:numFmt w:val="decimal"/>
      <w:lvlText w:val="%7."/>
      <w:lvlJc w:val="left"/>
      <w:pPr>
        <w:ind w:left="5040" w:hanging="360"/>
      </w:pPr>
    </w:lvl>
    <w:lvl w:ilvl="7" w:tplc="06B2171E">
      <w:start w:val="1"/>
      <w:numFmt w:val="lowerLetter"/>
      <w:lvlText w:val="%8."/>
      <w:lvlJc w:val="left"/>
      <w:pPr>
        <w:ind w:left="5760" w:hanging="360"/>
      </w:pPr>
    </w:lvl>
    <w:lvl w:ilvl="8" w:tplc="5FC436BE">
      <w:start w:val="1"/>
      <w:numFmt w:val="lowerRoman"/>
      <w:lvlText w:val="%9."/>
      <w:lvlJc w:val="right"/>
      <w:pPr>
        <w:ind w:left="6480" w:hanging="180"/>
      </w:pPr>
    </w:lvl>
  </w:abstractNum>
  <w:abstractNum w:abstractNumId="140" w15:restartNumberingAfterBreak="0">
    <w:nsid w:val="7AD3459B"/>
    <w:multiLevelType w:val="hybridMultilevel"/>
    <w:tmpl w:val="F9D4E1D6"/>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41" w15:restartNumberingAfterBreak="0">
    <w:nsid w:val="7C620315"/>
    <w:multiLevelType w:val="hybridMultilevel"/>
    <w:tmpl w:val="DC4006A0"/>
    <w:lvl w:ilvl="0" w:tplc="DC5EA140">
      <w:start w:val="1"/>
      <w:numFmt w:val="bullet"/>
      <w:lvlText w:val=""/>
      <w:lvlJc w:val="left"/>
      <w:pPr>
        <w:ind w:left="720" w:hanging="360"/>
      </w:pPr>
      <w:rPr>
        <w:rFonts w:ascii="Symbol" w:hAnsi="Symbol"/>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1914629">
    <w:abstractNumId w:val="86"/>
  </w:num>
  <w:num w:numId="2" w16cid:durableId="1530147481">
    <w:abstractNumId w:val="139"/>
  </w:num>
  <w:num w:numId="3" w16cid:durableId="1912881833">
    <w:abstractNumId w:val="137"/>
  </w:num>
  <w:num w:numId="4" w16cid:durableId="1720131826">
    <w:abstractNumId w:val="128"/>
  </w:num>
  <w:num w:numId="5" w16cid:durableId="1633094813">
    <w:abstractNumId w:val="124"/>
  </w:num>
  <w:num w:numId="6" w16cid:durableId="1679965207">
    <w:abstractNumId w:val="117"/>
  </w:num>
  <w:num w:numId="7" w16cid:durableId="689062602">
    <w:abstractNumId w:val="109"/>
  </w:num>
  <w:num w:numId="8" w16cid:durableId="886183532">
    <w:abstractNumId w:val="114"/>
  </w:num>
  <w:num w:numId="9" w16cid:durableId="710767678">
    <w:abstractNumId w:val="99"/>
  </w:num>
  <w:num w:numId="10" w16cid:durableId="1260063655">
    <w:abstractNumId w:val="119"/>
  </w:num>
  <w:num w:numId="11" w16cid:durableId="1489249090">
    <w:abstractNumId w:val="134"/>
  </w:num>
  <w:num w:numId="12" w16cid:durableId="2019311477">
    <w:abstractNumId w:val="95"/>
  </w:num>
  <w:num w:numId="13" w16cid:durableId="699934173">
    <w:abstractNumId w:val="84"/>
  </w:num>
  <w:num w:numId="14" w16cid:durableId="978605401">
    <w:abstractNumId w:val="123"/>
  </w:num>
  <w:num w:numId="15" w16cid:durableId="1701467881">
    <w:abstractNumId w:val="116"/>
  </w:num>
  <w:num w:numId="16" w16cid:durableId="1391155645">
    <w:abstractNumId w:val="90"/>
  </w:num>
  <w:num w:numId="17" w16cid:durableId="1783841959">
    <w:abstractNumId w:val="0"/>
  </w:num>
  <w:num w:numId="18" w16cid:durableId="53162865">
    <w:abstractNumId w:val="1"/>
  </w:num>
  <w:num w:numId="19" w16cid:durableId="1010328182">
    <w:abstractNumId w:val="2"/>
  </w:num>
  <w:num w:numId="20" w16cid:durableId="699742559">
    <w:abstractNumId w:val="3"/>
  </w:num>
  <w:num w:numId="21" w16cid:durableId="1713966949">
    <w:abstractNumId w:val="4"/>
  </w:num>
  <w:num w:numId="22" w16cid:durableId="1574271072">
    <w:abstractNumId w:val="5"/>
  </w:num>
  <w:num w:numId="23" w16cid:durableId="64572174">
    <w:abstractNumId w:val="6"/>
  </w:num>
  <w:num w:numId="24" w16cid:durableId="468013352">
    <w:abstractNumId w:val="7"/>
  </w:num>
  <w:num w:numId="25" w16cid:durableId="725837609">
    <w:abstractNumId w:val="8"/>
  </w:num>
  <w:num w:numId="26" w16cid:durableId="1569148442">
    <w:abstractNumId w:val="9"/>
  </w:num>
  <w:num w:numId="27" w16cid:durableId="363485868">
    <w:abstractNumId w:val="10"/>
  </w:num>
  <w:num w:numId="28" w16cid:durableId="1140195398">
    <w:abstractNumId w:val="11"/>
  </w:num>
  <w:num w:numId="29" w16cid:durableId="1985350412">
    <w:abstractNumId w:val="12"/>
  </w:num>
  <w:num w:numId="30" w16cid:durableId="671227236">
    <w:abstractNumId w:val="13"/>
  </w:num>
  <w:num w:numId="31" w16cid:durableId="96028337">
    <w:abstractNumId w:val="14"/>
  </w:num>
  <w:num w:numId="32" w16cid:durableId="2146969197">
    <w:abstractNumId w:val="15"/>
  </w:num>
  <w:num w:numId="33" w16cid:durableId="462580865">
    <w:abstractNumId w:val="16"/>
  </w:num>
  <w:num w:numId="34" w16cid:durableId="955255373">
    <w:abstractNumId w:val="17"/>
  </w:num>
  <w:num w:numId="35" w16cid:durableId="1470703497">
    <w:abstractNumId w:val="18"/>
  </w:num>
  <w:num w:numId="36" w16cid:durableId="775173660">
    <w:abstractNumId w:val="19"/>
  </w:num>
  <w:num w:numId="37" w16cid:durableId="1496340635">
    <w:abstractNumId w:val="20"/>
  </w:num>
  <w:num w:numId="38" w16cid:durableId="1894004586">
    <w:abstractNumId w:val="21"/>
  </w:num>
  <w:num w:numId="39" w16cid:durableId="453640692">
    <w:abstractNumId w:val="22"/>
  </w:num>
  <w:num w:numId="40" w16cid:durableId="789056279">
    <w:abstractNumId w:val="23"/>
  </w:num>
  <w:num w:numId="41" w16cid:durableId="1794783602">
    <w:abstractNumId w:val="24"/>
  </w:num>
  <w:num w:numId="42" w16cid:durableId="411510601">
    <w:abstractNumId w:val="25"/>
  </w:num>
  <w:num w:numId="43" w16cid:durableId="1476801233">
    <w:abstractNumId w:val="26"/>
  </w:num>
  <w:num w:numId="44" w16cid:durableId="1786801954">
    <w:abstractNumId w:val="27"/>
  </w:num>
  <w:num w:numId="45" w16cid:durableId="293371216">
    <w:abstractNumId w:val="28"/>
  </w:num>
  <w:num w:numId="46" w16cid:durableId="167062677">
    <w:abstractNumId w:val="29"/>
  </w:num>
  <w:num w:numId="47" w16cid:durableId="904871375">
    <w:abstractNumId w:val="30"/>
  </w:num>
  <w:num w:numId="48" w16cid:durableId="967667279">
    <w:abstractNumId w:val="31"/>
  </w:num>
  <w:num w:numId="49" w16cid:durableId="88819167">
    <w:abstractNumId w:val="32"/>
  </w:num>
  <w:num w:numId="50" w16cid:durableId="1057973189">
    <w:abstractNumId w:val="33"/>
  </w:num>
  <w:num w:numId="51" w16cid:durableId="1783497006">
    <w:abstractNumId w:val="34"/>
  </w:num>
  <w:num w:numId="52" w16cid:durableId="2146778612">
    <w:abstractNumId w:val="35"/>
  </w:num>
  <w:num w:numId="53" w16cid:durableId="1563298568">
    <w:abstractNumId w:val="36"/>
  </w:num>
  <w:num w:numId="54" w16cid:durableId="835144038">
    <w:abstractNumId w:val="37"/>
  </w:num>
  <w:num w:numId="55" w16cid:durableId="1695686213">
    <w:abstractNumId w:val="38"/>
  </w:num>
  <w:num w:numId="56" w16cid:durableId="1167667172">
    <w:abstractNumId w:val="39"/>
  </w:num>
  <w:num w:numId="57" w16cid:durableId="623002219">
    <w:abstractNumId w:val="40"/>
  </w:num>
  <w:num w:numId="58" w16cid:durableId="1930887693">
    <w:abstractNumId w:val="41"/>
  </w:num>
  <w:num w:numId="59" w16cid:durableId="231963061">
    <w:abstractNumId w:val="42"/>
  </w:num>
  <w:num w:numId="60" w16cid:durableId="1025861128">
    <w:abstractNumId w:val="43"/>
  </w:num>
  <w:num w:numId="61" w16cid:durableId="466045077">
    <w:abstractNumId w:val="44"/>
  </w:num>
  <w:num w:numId="62" w16cid:durableId="1406337144">
    <w:abstractNumId w:val="45"/>
  </w:num>
  <w:num w:numId="63" w16cid:durableId="1677884888">
    <w:abstractNumId w:val="46"/>
  </w:num>
  <w:num w:numId="64" w16cid:durableId="1049512">
    <w:abstractNumId w:val="47"/>
  </w:num>
  <w:num w:numId="65" w16cid:durableId="648945076">
    <w:abstractNumId w:val="48"/>
  </w:num>
  <w:num w:numId="66" w16cid:durableId="191384036">
    <w:abstractNumId w:val="49"/>
  </w:num>
  <w:num w:numId="67" w16cid:durableId="1767729917">
    <w:abstractNumId w:val="50"/>
  </w:num>
  <w:num w:numId="68" w16cid:durableId="1764301168">
    <w:abstractNumId w:val="51"/>
  </w:num>
  <w:num w:numId="69" w16cid:durableId="1292860823">
    <w:abstractNumId w:val="52"/>
  </w:num>
  <w:num w:numId="70" w16cid:durableId="604657244">
    <w:abstractNumId w:val="53"/>
  </w:num>
  <w:num w:numId="71" w16cid:durableId="1706446451">
    <w:abstractNumId w:val="54"/>
  </w:num>
  <w:num w:numId="72" w16cid:durableId="2004048031">
    <w:abstractNumId w:val="55"/>
  </w:num>
  <w:num w:numId="73" w16cid:durableId="784663875">
    <w:abstractNumId w:val="56"/>
  </w:num>
  <w:num w:numId="74" w16cid:durableId="232398117">
    <w:abstractNumId w:val="57"/>
  </w:num>
  <w:num w:numId="75" w16cid:durableId="949045159">
    <w:abstractNumId w:val="58"/>
  </w:num>
  <w:num w:numId="76" w16cid:durableId="1518348443">
    <w:abstractNumId w:val="59"/>
  </w:num>
  <w:num w:numId="77" w16cid:durableId="1646934337">
    <w:abstractNumId w:val="60"/>
  </w:num>
  <w:num w:numId="78" w16cid:durableId="1560677480">
    <w:abstractNumId w:val="61"/>
  </w:num>
  <w:num w:numId="79" w16cid:durableId="1576280682">
    <w:abstractNumId w:val="62"/>
  </w:num>
  <w:num w:numId="80" w16cid:durableId="48499967">
    <w:abstractNumId w:val="63"/>
  </w:num>
  <w:num w:numId="81" w16cid:durableId="1468162294">
    <w:abstractNumId w:val="64"/>
  </w:num>
  <w:num w:numId="82" w16cid:durableId="2106458914">
    <w:abstractNumId w:val="65"/>
  </w:num>
  <w:num w:numId="83" w16cid:durableId="1446079709">
    <w:abstractNumId w:val="66"/>
  </w:num>
  <w:num w:numId="84" w16cid:durableId="1696344716">
    <w:abstractNumId w:val="67"/>
  </w:num>
  <w:num w:numId="85" w16cid:durableId="1115951045">
    <w:abstractNumId w:val="68"/>
  </w:num>
  <w:num w:numId="86" w16cid:durableId="1597596710">
    <w:abstractNumId w:val="69"/>
  </w:num>
  <w:num w:numId="87" w16cid:durableId="42994527">
    <w:abstractNumId w:val="70"/>
  </w:num>
  <w:num w:numId="88" w16cid:durableId="84083119">
    <w:abstractNumId w:val="71"/>
  </w:num>
  <w:num w:numId="89" w16cid:durableId="1473673770">
    <w:abstractNumId w:val="72"/>
  </w:num>
  <w:num w:numId="90" w16cid:durableId="1239292925">
    <w:abstractNumId w:val="73"/>
  </w:num>
  <w:num w:numId="91" w16cid:durableId="1839810337">
    <w:abstractNumId w:val="74"/>
  </w:num>
  <w:num w:numId="92" w16cid:durableId="1973367681">
    <w:abstractNumId w:val="75"/>
  </w:num>
  <w:num w:numId="93" w16cid:durableId="1041520604">
    <w:abstractNumId w:val="76"/>
  </w:num>
  <w:num w:numId="94" w16cid:durableId="951592272">
    <w:abstractNumId w:val="77"/>
  </w:num>
  <w:num w:numId="95" w16cid:durableId="666906663">
    <w:abstractNumId w:val="78"/>
  </w:num>
  <w:num w:numId="96" w16cid:durableId="531652754">
    <w:abstractNumId w:val="79"/>
  </w:num>
  <w:num w:numId="97" w16cid:durableId="2064524086">
    <w:abstractNumId w:val="80"/>
  </w:num>
  <w:num w:numId="98" w16cid:durableId="46028576">
    <w:abstractNumId w:val="81"/>
  </w:num>
  <w:num w:numId="99" w16cid:durableId="2124885432">
    <w:abstractNumId w:val="82"/>
  </w:num>
  <w:num w:numId="100" w16cid:durableId="922640458">
    <w:abstractNumId w:val="83"/>
  </w:num>
  <w:num w:numId="101" w16cid:durableId="1164466670">
    <w:abstractNumId w:val="138"/>
  </w:num>
  <w:num w:numId="102" w16cid:durableId="912739803">
    <w:abstractNumId w:val="97"/>
  </w:num>
  <w:num w:numId="103" w16cid:durableId="870650429">
    <w:abstractNumId w:val="132"/>
  </w:num>
  <w:num w:numId="104" w16cid:durableId="1661694161">
    <w:abstractNumId w:val="118"/>
  </w:num>
  <w:num w:numId="105" w16cid:durableId="12656397">
    <w:abstractNumId w:val="140"/>
  </w:num>
  <w:num w:numId="106" w16cid:durableId="1120303683">
    <w:abstractNumId w:val="101"/>
  </w:num>
  <w:num w:numId="107" w16cid:durableId="1493981534">
    <w:abstractNumId w:val="108"/>
  </w:num>
  <w:num w:numId="108" w16cid:durableId="1155030907">
    <w:abstractNumId w:val="113"/>
  </w:num>
  <w:num w:numId="109" w16cid:durableId="1263801145">
    <w:abstractNumId w:val="106"/>
  </w:num>
  <w:num w:numId="110" w16cid:durableId="1589656677">
    <w:abstractNumId w:val="107"/>
  </w:num>
  <w:num w:numId="111" w16cid:durableId="1604803148">
    <w:abstractNumId w:val="122"/>
  </w:num>
  <w:num w:numId="112" w16cid:durableId="169804970">
    <w:abstractNumId w:val="91"/>
  </w:num>
  <w:num w:numId="113" w16cid:durableId="1845898441">
    <w:abstractNumId w:val="121"/>
  </w:num>
  <w:num w:numId="114" w16cid:durableId="398989019">
    <w:abstractNumId w:val="141"/>
  </w:num>
  <w:num w:numId="115" w16cid:durableId="1892959277">
    <w:abstractNumId w:val="102"/>
  </w:num>
  <w:num w:numId="116" w16cid:durableId="226234467">
    <w:abstractNumId w:val="129"/>
  </w:num>
  <w:num w:numId="117" w16cid:durableId="701982392">
    <w:abstractNumId w:val="135"/>
  </w:num>
  <w:num w:numId="118" w16cid:durableId="1526752551">
    <w:abstractNumId w:val="125"/>
  </w:num>
  <w:num w:numId="119" w16cid:durableId="2103066163">
    <w:abstractNumId w:val="93"/>
  </w:num>
  <w:num w:numId="120" w16cid:durableId="1051536079">
    <w:abstractNumId w:val="94"/>
  </w:num>
  <w:num w:numId="121" w16cid:durableId="233467585">
    <w:abstractNumId w:val="112"/>
  </w:num>
  <w:num w:numId="122" w16cid:durableId="787897748">
    <w:abstractNumId w:val="111"/>
  </w:num>
  <w:num w:numId="123" w16cid:durableId="957955019">
    <w:abstractNumId w:val="110"/>
  </w:num>
  <w:num w:numId="124" w16cid:durableId="158930">
    <w:abstractNumId w:val="87"/>
  </w:num>
  <w:num w:numId="125" w16cid:durableId="793403835">
    <w:abstractNumId w:val="98"/>
  </w:num>
  <w:num w:numId="126" w16cid:durableId="640617292">
    <w:abstractNumId w:val="92"/>
  </w:num>
  <w:num w:numId="127" w16cid:durableId="2028601954">
    <w:abstractNumId w:val="105"/>
  </w:num>
  <w:num w:numId="128" w16cid:durableId="1375041586">
    <w:abstractNumId w:val="127"/>
  </w:num>
  <w:num w:numId="129" w16cid:durableId="1800487645">
    <w:abstractNumId w:val="126"/>
  </w:num>
  <w:num w:numId="130" w16cid:durableId="1439762598">
    <w:abstractNumId w:val="85"/>
  </w:num>
  <w:num w:numId="131" w16cid:durableId="1088503962">
    <w:abstractNumId w:val="88"/>
  </w:num>
  <w:num w:numId="132" w16cid:durableId="1625885261">
    <w:abstractNumId w:val="131"/>
  </w:num>
  <w:num w:numId="133" w16cid:durableId="873615524">
    <w:abstractNumId w:val="133"/>
  </w:num>
  <w:num w:numId="134" w16cid:durableId="1663656431">
    <w:abstractNumId w:val="130"/>
  </w:num>
  <w:num w:numId="135" w16cid:durableId="1933395509">
    <w:abstractNumId w:val="103"/>
  </w:num>
  <w:num w:numId="136" w16cid:durableId="1730490858">
    <w:abstractNumId w:val="96"/>
  </w:num>
  <w:num w:numId="137" w16cid:durableId="1693800911">
    <w:abstractNumId w:val="100"/>
  </w:num>
  <w:num w:numId="138" w16cid:durableId="1574195551">
    <w:abstractNumId w:val="136"/>
  </w:num>
  <w:num w:numId="139" w16cid:durableId="933320774">
    <w:abstractNumId w:val="120"/>
  </w:num>
  <w:num w:numId="140" w16cid:durableId="914239028">
    <w:abstractNumId w:val="115"/>
  </w:num>
  <w:num w:numId="141" w16cid:durableId="420878388">
    <w:abstractNumId w:val="89"/>
  </w:num>
  <w:num w:numId="142" w16cid:durableId="12540330">
    <w:abstractNumId w:val="104"/>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2AD"/>
    <w:rsid w:val="00003C3B"/>
    <w:rsid w:val="0001282E"/>
    <w:rsid w:val="000134A6"/>
    <w:rsid w:val="00034A96"/>
    <w:rsid w:val="000541CC"/>
    <w:rsid w:val="00069BB5"/>
    <w:rsid w:val="0007003A"/>
    <w:rsid w:val="000A0918"/>
    <w:rsid w:val="000D0E5C"/>
    <w:rsid w:val="00113D99"/>
    <w:rsid w:val="0013028A"/>
    <w:rsid w:val="00170EC7"/>
    <w:rsid w:val="00173602"/>
    <w:rsid w:val="00173B21"/>
    <w:rsid w:val="001B126F"/>
    <w:rsid w:val="002166B6"/>
    <w:rsid w:val="00275398"/>
    <w:rsid w:val="00281BFB"/>
    <w:rsid w:val="002E67CF"/>
    <w:rsid w:val="00313B8A"/>
    <w:rsid w:val="003374CF"/>
    <w:rsid w:val="00366D4E"/>
    <w:rsid w:val="00374522"/>
    <w:rsid w:val="00396BAE"/>
    <w:rsid w:val="003A6CFC"/>
    <w:rsid w:val="003B25F8"/>
    <w:rsid w:val="003C1D2F"/>
    <w:rsid w:val="003C317D"/>
    <w:rsid w:val="003C661D"/>
    <w:rsid w:val="00402BB5"/>
    <w:rsid w:val="00421449"/>
    <w:rsid w:val="004244DF"/>
    <w:rsid w:val="0045146D"/>
    <w:rsid w:val="00475D18"/>
    <w:rsid w:val="00476F73"/>
    <w:rsid w:val="004A6B2C"/>
    <w:rsid w:val="005049FD"/>
    <w:rsid w:val="00510CC5"/>
    <w:rsid w:val="0051320A"/>
    <w:rsid w:val="00535449"/>
    <w:rsid w:val="00541BC8"/>
    <w:rsid w:val="005A29A9"/>
    <w:rsid w:val="005B233C"/>
    <w:rsid w:val="00615978"/>
    <w:rsid w:val="00686D9C"/>
    <w:rsid w:val="006C3669"/>
    <w:rsid w:val="006F3DF7"/>
    <w:rsid w:val="006F5CDB"/>
    <w:rsid w:val="00732CF6"/>
    <w:rsid w:val="00744F5D"/>
    <w:rsid w:val="00766B2D"/>
    <w:rsid w:val="007744B6"/>
    <w:rsid w:val="00790E46"/>
    <w:rsid w:val="007B1DCE"/>
    <w:rsid w:val="007C57F8"/>
    <w:rsid w:val="007D5425"/>
    <w:rsid w:val="007F0B2E"/>
    <w:rsid w:val="00800D42"/>
    <w:rsid w:val="00805334"/>
    <w:rsid w:val="00835D7B"/>
    <w:rsid w:val="00871D19"/>
    <w:rsid w:val="0087659D"/>
    <w:rsid w:val="008A628C"/>
    <w:rsid w:val="008A6E6D"/>
    <w:rsid w:val="008A722B"/>
    <w:rsid w:val="008A758D"/>
    <w:rsid w:val="008B09D0"/>
    <w:rsid w:val="008D30DD"/>
    <w:rsid w:val="00903101"/>
    <w:rsid w:val="00906254"/>
    <w:rsid w:val="009124DB"/>
    <w:rsid w:val="00935F34"/>
    <w:rsid w:val="0098476F"/>
    <w:rsid w:val="009C5519"/>
    <w:rsid w:val="009D634C"/>
    <w:rsid w:val="009DF809"/>
    <w:rsid w:val="009E6E39"/>
    <w:rsid w:val="00A07626"/>
    <w:rsid w:val="00A34655"/>
    <w:rsid w:val="00A54346"/>
    <w:rsid w:val="00A657C2"/>
    <w:rsid w:val="00A72FBB"/>
    <w:rsid w:val="00A8233E"/>
    <w:rsid w:val="00A84B0E"/>
    <w:rsid w:val="00AA1E4A"/>
    <w:rsid w:val="00AA1EAC"/>
    <w:rsid w:val="00AB473C"/>
    <w:rsid w:val="00AE0332"/>
    <w:rsid w:val="00AE6A7F"/>
    <w:rsid w:val="00B040E6"/>
    <w:rsid w:val="00B31A5C"/>
    <w:rsid w:val="00B45AAC"/>
    <w:rsid w:val="00B6663F"/>
    <w:rsid w:val="00B75C3B"/>
    <w:rsid w:val="00B82DEB"/>
    <w:rsid w:val="00B85661"/>
    <w:rsid w:val="00B85B43"/>
    <w:rsid w:val="00BB181E"/>
    <w:rsid w:val="00BB5360"/>
    <w:rsid w:val="00BC40E5"/>
    <w:rsid w:val="00BD555C"/>
    <w:rsid w:val="00C069D6"/>
    <w:rsid w:val="00C26690"/>
    <w:rsid w:val="00C4578B"/>
    <w:rsid w:val="00C504DC"/>
    <w:rsid w:val="00C87308"/>
    <w:rsid w:val="00CA025F"/>
    <w:rsid w:val="00CA39B1"/>
    <w:rsid w:val="00CC2C0F"/>
    <w:rsid w:val="00CD0E82"/>
    <w:rsid w:val="00CD571B"/>
    <w:rsid w:val="00CD7D9C"/>
    <w:rsid w:val="00CE7CD6"/>
    <w:rsid w:val="00D22C30"/>
    <w:rsid w:val="00D30098"/>
    <w:rsid w:val="00D3379E"/>
    <w:rsid w:val="00D5573D"/>
    <w:rsid w:val="00D676F5"/>
    <w:rsid w:val="00DB463A"/>
    <w:rsid w:val="00E04A98"/>
    <w:rsid w:val="00E249B7"/>
    <w:rsid w:val="00E320AA"/>
    <w:rsid w:val="00E46316"/>
    <w:rsid w:val="00E56977"/>
    <w:rsid w:val="00E61AB6"/>
    <w:rsid w:val="00E67624"/>
    <w:rsid w:val="00E67EC4"/>
    <w:rsid w:val="00E73A1F"/>
    <w:rsid w:val="00EB1BC7"/>
    <w:rsid w:val="00EC7D7D"/>
    <w:rsid w:val="00EC7DFF"/>
    <w:rsid w:val="00F00F78"/>
    <w:rsid w:val="00F06DC0"/>
    <w:rsid w:val="00F072E2"/>
    <w:rsid w:val="00F07B94"/>
    <w:rsid w:val="00F21B02"/>
    <w:rsid w:val="00F53117"/>
    <w:rsid w:val="00F56A10"/>
    <w:rsid w:val="00F62670"/>
    <w:rsid w:val="00F725D8"/>
    <w:rsid w:val="00FA02AD"/>
    <w:rsid w:val="00FB595D"/>
    <w:rsid w:val="00FE6282"/>
    <w:rsid w:val="0111B30D"/>
    <w:rsid w:val="013A614E"/>
    <w:rsid w:val="013F17E8"/>
    <w:rsid w:val="014DC76B"/>
    <w:rsid w:val="015BA44B"/>
    <w:rsid w:val="01613D5A"/>
    <w:rsid w:val="0211B7B7"/>
    <w:rsid w:val="02BCC073"/>
    <w:rsid w:val="02D683F6"/>
    <w:rsid w:val="02F8347E"/>
    <w:rsid w:val="030CA4D6"/>
    <w:rsid w:val="0310CE98"/>
    <w:rsid w:val="031D0CC4"/>
    <w:rsid w:val="0345BF89"/>
    <w:rsid w:val="036633AB"/>
    <w:rsid w:val="037A51FB"/>
    <w:rsid w:val="037D71C1"/>
    <w:rsid w:val="0387B9A5"/>
    <w:rsid w:val="038DF452"/>
    <w:rsid w:val="039E0F51"/>
    <w:rsid w:val="03AE076B"/>
    <w:rsid w:val="03BBBB0C"/>
    <w:rsid w:val="03C3764A"/>
    <w:rsid w:val="03C9E172"/>
    <w:rsid w:val="03EB26C7"/>
    <w:rsid w:val="03F0C0FF"/>
    <w:rsid w:val="03FA1F73"/>
    <w:rsid w:val="041EF0EE"/>
    <w:rsid w:val="042BE4DA"/>
    <w:rsid w:val="04358CD4"/>
    <w:rsid w:val="04636F4F"/>
    <w:rsid w:val="04B722CD"/>
    <w:rsid w:val="04BCFD64"/>
    <w:rsid w:val="04DCAE5D"/>
    <w:rsid w:val="05027D7A"/>
    <w:rsid w:val="0520742A"/>
    <w:rsid w:val="0534202B"/>
    <w:rsid w:val="0534BDBF"/>
    <w:rsid w:val="055EE3E9"/>
    <w:rsid w:val="057C1C6D"/>
    <w:rsid w:val="058AEAE7"/>
    <w:rsid w:val="05924536"/>
    <w:rsid w:val="05BDAB74"/>
    <w:rsid w:val="05D2EDCF"/>
    <w:rsid w:val="05E1B626"/>
    <w:rsid w:val="05EB3401"/>
    <w:rsid w:val="06122E2B"/>
    <w:rsid w:val="062AE452"/>
    <w:rsid w:val="06348FA5"/>
    <w:rsid w:val="064DE2C1"/>
    <w:rsid w:val="0665D838"/>
    <w:rsid w:val="066919DF"/>
    <w:rsid w:val="06A20F07"/>
    <w:rsid w:val="06E01648"/>
    <w:rsid w:val="07398E8E"/>
    <w:rsid w:val="0740EF7D"/>
    <w:rsid w:val="0745BC48"/>
    <w:rsid w:val="07587756"/>
    <w:rsid w:val="07D75179"/>
    <w:rsid w:val="08085FA3"/>
    <w:rsid w:val="081FF06A"/>
    <w:rsid w:val="0826CECD"/>
    <w:rsid w:val="0836D36B"/>
    <w:rsid w:val="0856A114"/>
    <w:rsid w:val="085ED3EE"/>
    <w:rsid w:val="08B883CB"/>
    <w:rsid w:val="09202634"/>
    <w:rsid w:val="093FF0D3"/>
    <w:rsid w:val="0946BC88"/>
    <w:rsid w:val="094CD8EE"/>
    <w:rsid w:val="096D6182"/>
    <w:rsid w:val="0A0ABA41"/>
    <w:rsid w:val="0A1AF496"/>
    <w:rsid w:val="0A50CF89"/>
    <w:rsid w:val="0A5FB0F0"/>
    <w:rsid w:val="0A61926D"/>
    <w:rsid w:val="0A81D5AD"/>
    <w:rsid w:val="0A847286"/>
    <w:rsid w:val="0A8E8903"/>
    <w:rsid w:val="0A8F2919"/>
    <w:rsid w:val="0A9104BC"/>
    <w:rsid w:val="0A990153"/>
    <w:rsid w:val="0B10912E"/>
    <w:rsid w:val="0B15A86D"/>
    <w:rsid w:val="0B188FA7"/>
    <w:rsid w:val="0B296AFC"/>
    <w:rsid w:val="0B2D1837"/>
    <w:rsid w:val="0B479481"/>
    <w:rsid w:val="0B5860D0"/>
    <w:rsid w:val="0B63194F"/>
    <w:rsid w:val="0B6EA659"/>
    <w:rsid w:val="0B7E7A95"/>
    <w:rsid w:val="0B806F5C"/>
    <w:rsid w:val="0B8F0AE0"/>
    <w:rsid w:val="0BBE6658"/>
    <w:rsid w:val="0BC5782E"/>
    <w:rsid w:val="0BE3C4EF"/>
    <w:rsid w:val="0C163806"/>
    <w:rsid w:val="0C2470A4"/>
    <w:rsid w:val="0C27DFA1"/>
    <w:rsid w:val="0C2C6A56"/>
    <w:rsid w:val="0C30BFD3"/>
    <w:rsid w:val="0C3FF722"/>
    <w:rsid w:val="0C67F8BC"/>
    <w:rsid w:val="0C75E49D"/>
    <w:rsid w:val="0C7C8345"/>
    <w:rsid w:val="0C942730"/>
    <w:rsid w:val="0C9F60BA"/>
    <w:rsid w:val="0CAC0390"/>
    <w:rsid w:val="0CB08EE0"/>
    <w:rsid w:val="0CBA91A6"/>
    <w:rsid w:val="0CC952CC"/>
    <w:rsid w:val="0CDC1872"/>
    <w:rsid w:val="0CEB0BD3"/>
    <w:rsid w:val="0CF10439"/>
    <w:rsid w:val="0CFF99B5"/>
    <w:rsid w:val="0D266129"/>
    <w:rsid w:val="0D2B7334"/>
    <w:rsid w:val="0D3E1275"/>
    <w:rsid w:val="0D4FB1B6"/>
    <w:rsid w:val="0D64CC3F"/>
    <w:rsid w:val="0D756114"/>
    <w:rsid w:val="0D7D2200"/>
    <w:rsid w:val="0D83FA66"/>
    <w:rsid w:val="0DA269EB"/>
    <w:rsid w:val="0DAD03D4"/>
    <w:rsid w:val="0DB311DB"/>
    <w:rsid w:val="0DC4BCDC"/>
    <w:rsid w:val="0DD0076A"/>
    <w:rsid w:val="0DDB040A"/>
    <w:rsid w:val="0DF1B6EF"/>
    <w:rsid w:val="0E311BD1"/>
    <w:rsid w:val="0E320216"/>
    <w:rsid w:val="0E514066"/>
    <w:rsid w:val="0E73200E"/>
    <w:rsid w:val="0E76A255"/>
    <w:rsid w:val="0E88E52B"/>
    <w:rsid w:val="0E8B46B3"/>
    <w:rsid w:val="0E9FBB31"/>
    <w:rsid w:val="0EC043F3"/>
    <w:rsid w:val="0EC815BA"/>
    <w:rsid w:val="0EF1DEA5"/>
    <w:rsid w:val="0F47C71D"/>
    <w:rsid w:val="0F62C2C4"/>
    <w:rsid w:val="0F645911"/>
    <w:rsid w:val="0F740F56"/>
    <w:rsid w:val="0F8D3407"/>
    <w:rsid w:val="0FC11C1D"/>
    <w:rsid w:val="0FC9FDA9"/>
    <w:rsid w:val="0FFE7484"/>
    <w:rsid w:val="100C333A"/>
    <w:rsid w:val="103331F7"/>
    <w:rsid w:val="10432EB8"/>
    <w:rsid w:val="105AAC23"/>
    <w:rsid w:val="10891334"/>
    <w:rsid w:val="1091F957"/>
    <w:rsid w:val="10D5A985"/>
    <w:rsid w:val="112562FC"/>
    <w:rsid w:val="114AF548"/>
    <w:rsid w:val="1154A1D6"/>
    <w:rsid w:val="116E8165"/>
    <w:rsid w:val="117CC067"/>
    <w:rsid w:val="118F2BDE"/>
    <w:rsid w:val="11B71740"/>
    <w:rsid w:val="11FBDE09"/>
    <w:rsid w:val="121A6FDF"/>
    <w:rsid w:val="128BD724"/>
    <w:rsid w:val="129E9ED8"/>
    <w:rsid w:val="12A231C9"/>
    <w:rsid w:val="12D2EDF4"/>
    <w:rsid w:val="134BE760"/>
    <w:rsid w:val="137A4AC9"/>
    <w:rsid w:val="1387DD05"/>
    <w:rsid w:val="13983478"/>
    <w:rsid w:val="13B5D87A"/>
    <w:rsid w:val="13D1160D"/>
    <w:rsid w:val="13DC77ED"/>
    <w:rsid w:val="13E655C0"/>
    <w:rsid w:val="13E65F76"/>
    <w:rsid w:val="141450F5"/>
    <w:rsid w:val="142E4C31"/>
    <w:rsid w:val="143CE21D"/>
    <w:rsid w:val="144DD443"/>
    <w:rsid w:val="14737624"/>
    <w:rsid w:val="1488493D"/>
    <w:rsid w:val="148A5A53"/>
    <w:rsid w:val="148EBBD9"/>
    <w:rsid w:val="149A8D9B"/>
    <w:rsid w:val="149F8884"/>
    <w:rsid w:val="14C11816"/>
    <w:rsid w:val="14D8E8BE"/>
    <w:rsid w:val="14FCAA64"/>
    <w:rsid w:val="159D8770"/>
    <w:rsid w:val="15EE6EE6"/>
    <w:rsid w:val="15FAB950"/>
    <w:rsid w:val="1608BF6A"/>
    <w:rsid w:val="164E151E"/>
    <w:rsid w:val="165E0D83"/>
    <w:rsid w:val="1681EC3C"/>
    <w:rsid w:val="168DBCA0"/>
    <w:rsid w:val="16A517F1"/>
    <w:rsid w:val="16C914A4"/>
    <w:rsid w:val="16E1EB86"/>
    <w:rsid w:val="175B3A44"/>
    <w:rsid w:val="178F3B52"/>
    <w:rsid w:val="1794AB7E"/>
    <w:rsid w:val="17AAE584"/>
    <w:rsid w:val="17B788F4"/>
    <w:rsid w:val="17BA873C"/>
    <w:rsid w:val="17F68369"/>
    <w:rsid w:val="17FC989E"/>
    <w:rsid w:val="1812724C"/>
    <w:rsid w:val="181AA844"/>
    <w:rsid w:val="185AA512"/>
    <w:rsid w:val="185DC5C7"/>
    <w:rsid w:val="185F0D5D"/>
    <w:rsid w:val="187ECE5C"/>
    <w:rsid w:val="188FA4C9"/>
    <w:rsid w:val="18ACFEA3"/>
    <w:rsid w:val="18CAA139"/>
    <w:rsid w:val="18D497AA"/>
    <w:rsid w:val="18E28A33"/>
    <w:rsid w:val="18F0227A"/>
    <w:rsid w:val="18FAD506"/>
    <w:rsid w:val="1905BF24"/>
    <w:rsid w:val="1919F798"/>
    <w:rsid w:val="19263AF5"/>
    <w:rsid w:val="193290A1"/>
    <w:rsid w:val="195EEB76"/>
    <w:rsid w:val="1977DC11"/>
    <w:rsid w:val="198395A0"/>
    <w:rsid w:val="199781CC"/>
    <w:rsid w:val="19D8D66C"/>
    <w:rsid w:val="19FA31B0"/>
    <w:rsid w:val="1A1BB411"/>
    <w:rsid w:val="1A9AAD93"/>
    <w:rsid w:val="1A9B77DF"/>
    <w:rsid w:val="1AF05637"/>
    <w:rsid w:val="1AF17688"/>
    <w:rsid w:val="1B596B7C"/>
    <w:rsid w:val="1B5EFC72"/>
    <w:rsid w:val="1B626BA9"/>
    <w:rsid w:val="1B7EE574"/>
    <w:rsid w:val="1BB4A51A"/>
    <w:rsid w:val="1BC19E42"/>
    <w:rsid w:val="1BC1E277"/>
    <w:rsid w:val="1BDFC95B"/>
    <w:rsid w:val="1C436547"/>
    <w:rsid w:val="1C4A1908"/>
    <w:rsid w:val="1C5EDB9A"/>
    <w:rsid w:val="1C7C4B72"/>
    <w:rsid w:val="1C8727B8"/>
    <w:rsid w:val="1C9A78B7"/>
    <w:rsid w:val="1CC7EC62"/>
    <w:rsid w:val="1CDF099A"/>
    <w:rsid w:val="1CE59E34"/>
    <w:rsid w:val="1CE919C5"/>
    <w:rsid w:val="1CEFDFCF"/>
    <w:rsid w:val="1D522ED0"/>
    <w:rsid w:val="1D7C15EB"/>
    <w:rsid w:val="1D9A131C"/>
    <w:rsid w:val="1DAB0457"/>
    <w:rsid w:val="1DB294A1"/>
    <w:rsid w:val="1DCCF09C"/>
    <w:rsid w:val="1E00098D"/>
    <w:rsid w:val="1E17B136"/>
    <w:rsid w:val="1E571EEC"/>
    <w:rsid w:val="1E620579"/>
    <w:rsid w:val="1EBE36BC"/>
    <w:rsid w:val="1ECA06E5"/>
    <w:rsid w:val="1EE86774"/>
    <w:rsid w:val="1F202501"/>
    <w:rsid w:val="1F3A3BF7"/>
    <w:rsid w:val="1F3E10F1"/>
    <w:rsid w:val="1F4644AB"/>
    <w:rsid w:val="1F9A0A7A"/>
    <w:rsid w:val="1FA9D66F"/>
    <w:rsid w:val="1FDE50EF"/>
    <w:rsid w:val="1FE7946C"/>
    <w:rsid w:val="1FF03EED"/>
    <w:rsid w:val="1FFB0C41"/>
    <w:rsid w:val="1FFEBB8C"/>
    <w:rsid w:val="2017E042"/>
    <w:rsid w:val="20382F9A"/>
    <w:rsid w:val="2054E166"/>
    <w:rsid w:val="205A2782"/>
    <w:rsid w:val="20A41659"/>
    <w:rsid w:val="20B4CEF7"/>
    <w:rsid w:val="20B85063"/>
    <w:rsid w:val="20E9B0AC"/>
    <w:rsid w:val="2132AC30"/>
    <w:rsid w:val="218D6295"/>
    <w:rsid w:val="2191496F"/>
    <w:rsid w:val="21AE1F5F"/>
    <w:rsid w:val="21B59A50"/>
    <w:rsid w:val="21B857C9"/>
    <w:rsid w:val="21DCE938"/>
    <w:rsid w:val="21ECDE56"/>
    <w:rsid w:val="223789B6"/>
    <w:rsid w:val="22AC6B4D"/>
    <w:rsid w:val="22C03B40"/>
    <w:rsid w:val="22DEA75B"/>
    <w:rsid w:val="22E02D79"/>
    <w:rsid w:val="22E9BB8F"/>
    <w:rsid w:val="22F111E2"/>
    <w:rsid w:val="22F22746"/>
    <w:rsid w:val="22FC69AC"/>
    <w:rsid w:val="23295A8C"/>
    <w:rsid w:val="23335FEE"/>
    <w:rsid w:val="233AD4DE"/>
    <w:rsid w:val="233E969B"/>
    <w:rsid w:val="23457FFF"/>
    <w:rsid w:val="236CBFBD"/>
    <w:rsid w:val="23958F42"/>
    <w:rsid w:val="23A68FDF"/>
    <w:rsid w:val="23BC52EA"/>
    <w:rsid w:val="241997DF"/>
    <w:rsid w:val="2441CA06"/>
    <w:rsid w:val="244C2EE7"/>
    <w:rsid w:val="24579C95"/>
    <w:rsid w:val="245BC2DC"/>
    <w:rsid w:val="24B2C0BE"/>
    <w:rsid w:val="24C65F6E"/>
    <w:rsid w:val="24CDE543"/>
    <w:rsid w:val="2506754A"/>
    <w:rsid w:val="2537E243"/>
    <w:rsid w:val="2548A99D"/>
    <w:rsid w:val="2580B8F2"/>
    <w:rsid w:val="2588F7BB"/>
    <w:rsid w:val="25ACD613"/>
    <w:rsid w:val="25B07670"/>
    <w:rsid w:val="25B1F739"/>
    <w:rsid w:val="25BA5F4F"/>
    <w:rsid w:val="25C5C4AB"/>
    <w:rsid w:val="25CD1D90"/>
    <w:rsid w:val="263037E5"/>
    <w:rsid w:val="264E27D5"/>
    <w:rsid w:val="2653478C"/>
    <w:rsid w:val="26574704"/>
    <w:rsid w:val="2665AAB8"/>
    <w:rsid w:val="26741526"/>
    <w:rsid w:val="267451B4"/>
    <w:rsid w:val="267E31FB"/>
    <w:rsid w:val="26A818DC"/>
    <w:rsid w:val="26AAFAC1"/>
    <w:rsid w:val="26BDA615"/>
    <w:rsid w:val="26BFFBB2"/>
    <w:rsid w:val="26F0B526"/>
    <w:rsid w:val="27015813"/>
    <w:rsid w:val="2708195C"/>
    <w:rsid w:val="272A4CBE"/>
    <w:rsid w:val="273CC2D0"/>
    <w:rsid w:val="27491C7B"/>
    <w:rsid w:val="2756B302"/>
    <w:rsid w:val="27A26082"/>
    <w:rsid w:val="27B2EC9A"/>
    <w:rsid w:val="27BFB1B5"/>
    <w:rsid w:val="27CC398B"/>
    <w:rsid w:val="280DFFB3"/>
    <w:rsid w:val="282D0AF3"/>
    <w:rsid w:val="285ED447"/>
    <w:rsid w:val="286887CD"/>
    <w:rsid w:val="289BDEB3"/>
    <w:rsid w:val="28B0FFEB"/>
    <w:rsid w:val="28B2F2D4"/>
    <w:rsid w:val="28E4E7F9"/>
    <w:rsid w:val="296A03A3"/>
    <w:rsid w:val="2975D561"/>
    <w:rsid w:val="297C5A27"/>
    <w:rsid w:val="297F2FA3"/>
    <w:rsid w:val="299BC1A1"/>
    <w:rsid w:val="29D7F35B"/>
    <w:rsid w:val="29E6CE73"/>
    <w:rsid w:val="29FA90E9"/>
    <w:rsid w:val="2A1A306E"/>
    <w:rsid w:val="2A1BE420"/>
    <w:rsid w:val="2A43021E"/>
    <w:rsid w:val="2A4A76B9"/>
    <w:rsid w:val="2A71C47E"/>
    <w:rsid w:val="2AA8D828"/>
    <w:rsid w:val="2AC57A32"/>
    <w:rsid w:val="2AD2A37C"/>
    <w:rsid w:val="2AF3A42A"/>
    <w:rsid w:val="2B07316D"/>
    <w:rsid w:val="2B12FE7C"/>
    <w:rsid w:val="2B136016"/>
    <w:rsid w:val="2B516C50"/>
    <w:rsid w:val="2B63E606"/>
    <w:rsid w:val="2B706952"/>
    <w:rsid w:val="2B8272DC"/>
    <w:rsid w:val="2B959CEF"/>
    <w:rsid w:val="2BD866C2"/>
    <w:rsid w:val="2C1A1A8F"/>
    <w:rsid w:val="2C3027E8"/>
    <w:rsid w:val="2C4AFAE5"/>
    <w:rsid w:val="2C5ECA65"/>
    <w:rsid w:val="2CAE1603"/>
    <w:rsid w:val="2CB53F7D"/>
    <w:rsid w:val="2CD220BE"/>
    <w:rsid w:val="2CD5C1A0"/>
    <w:rsid w:val="2D096CBF"/>
    <w:rsid w:val="2D150679"/>
    <w:rsid w:val="2D45535B"/>
    <w:rsid w:val="2D53AD26"/>
    <w:rsid w:val="2D54FA1A"/>
    <w:rsid w:val="2D9043A1"/>
    <w:rsid w:val="2DB6605D"/>
    <w:rsid w:val="2DC63435"/>
    <w:rsid w:val="2DD56105"/>
    <w:rsid w:val="2DD8F589"/>
    <w:rsid w:val="2DE2CA13"/>
    <w:rsid w:val="2DE66265"/>
    <w:rsid w:val="2DED3E51"/>
    <w:rsid w:val="2DEE6E42"/>
    <w:rsid w:val="2DF78E1B"/>
    <w:rsid w:val="2E00616B"/>
    <w:rsid w:val="2E2D500F"/>
    <w:rsid w:val="2E2E432D"/>
    <w:rsid w:val="2E5F9FC5"/>
    <w:rsid w:val="2E853750"/>
    <w:rsid w:val="2E8BD552"/>
    <w:rsid w:val="2EA6A809"/>
    <w:rsid w:val="2EAC6810"/>
    <w:rsid w:val="2EB220D1"/>
    <w:rsid w:val="2EB34308"/>
    <w:rsid w:val="2EDA4178"/>
    <w:rsid w:val="2EDFE825"/>
    <w:rsid w:val="2EEE4C7C"/>
    <w:rsid w:val="2F001007"/>
    <w:rsid w:val="2F323A09"/>
    <w:rsid w:val="2F3BCBC2"/>
    <w:rsid w:val="2F60EAC4"/>
    <w:rsid w:val="2F636663"/>
    <w:rsid w:val="2F7672D7"/>
    <w:rsid w:val="2F7BC5F0"/>
    <w:rsid w:val="2FA8A747"/>
    <w:rsid w:val="2FD6394F"/>
    <w:rsid w:val="2FDF8133"/>
    <w:rsid w:val="2FEA6434"/>
    <w:rsid w:val="2FEDD40A"/>
    <w:rsid w:val="2FF76F37"/>
    <w:rsid w:val="3043462C"/>
    <w:rsid w:val="30622182"/>
    <w:rsid w:val="30629923"/>
    <w:rsid w:val="306AC0BF"/>
    <w:rsid w:val="30A25EE7"/>
    <w:rsid w:val="30AC8C7E"/>
    <w:rsid w:val="30B46AEE"/>
    <w:rsid w:val="30CCEA24"/>
    <w:rsid w:val="30D46228"/>
    <w:rsid w:val="311BFCF0"/>
    <w:rsid w:val="313438C9"/>
    <w:rsid w:val="31A03C50"/>
    <w:rsid w:val="31E83BCD"/>
    <w:rsid w:val="31FEAFFF"/>
    <w:rsid w:val="31FF74B5"/>
    <w:rsid w:val="3227AFE7"/>
    <w:rsid w:val="322FDDD8"/>
    <w:rsid w:val="323A07ED"/>
    <w:rsid w:val="32589E4C"/>
    <w:rsid w:val="325EA3EF"/>
    <w:rsid w:val="3261803F"/>
    <w:rsid w:val="32657865"/>
    <w:rsid w:val="32737778"/>
    <w:rsid w:val="328289A8"/>
    <w:rsid w:val="32B5221B"/>
    <w:rsid w:val="32BE08E6"/>
    <w:rsid w:val="32C46AEC"/>
    <w:rsid w:val="32CBD641"/>
    <w:rsid w:val="3310A578"/>
    <w:rsid w:val="3325FE56"/>
    <w:rsid w:val="33327C41"/>
    <w:rsid w:val="335BCDBB"/>
    <w:rsid w:val="337C90FE"/>
    <w:rsid w:val="33A3D96D"/>
    <w:rsid w:val="33A8AA11"/>
    <w:rsid w:val="33AC54F0"/>
    <w:rsid w:val="33C34F4C"/>
    <w:rsid w:val="33F188B4"/>
    <w:rsid w:val="34B776B3"/>
    <w:rsid w:val="34B9D96C"/>
    <w:rsid w:val="350B3F55"/>
    <w:rsid w:val="351849AF"/>
    <w:rsid w:val="35230F3B"/>
    <w:rsid w:val="3532BC03"/>
    <w:rsid w:val="353DBBB1"/>
    <w:rsid w:val="35747521"/>
    <w:rsid w:val="35AAA228"/>
    <w:rsid w:val="35B329FB"/>
    <w:rsid w:val="35C6FCA7"/>
    <w:rsid w:val="35D2781F"/>
    <w:rsid w:val="35E28106"/>
    <w:rsid w:val="36092EB1"/>
    <w:rsid w:val="36263910"/>
    <w:rsid w:val="36312FF7"/>
    <w:rsid w:val="36396800"/>
    <w:rsid w:val="3672FD41"/>
    <w:rsid w:val="367AF12D"/>
    <w:rsid w:val="36845C07"/>
    <w:rsid w:val="369527D4"/>
    <w:rsid w:val="36DCC45D"/>
    <w:rsid w:val="36E01E37"/>
    <w:rsid w:val="37281158"/>
    <w:rsid w:val="375C15C9"/>
    <w:rsid w:val="376F6929"/>
    <w:rsid w:val="3774DC97"/>
    <w:rsid w:val="37B3F681"/>
    <w:rsid w:val="37BB5E44"/>
    <w:rsid w:val="37C919C4"/>
    <w:rsid w:val="38022A78"/>
    <w:rsid w:val="38098A0F"/>
    <w:rsid w:val="381856EA"/>
    <w:rsid w:val="3841BBB3"/>
    <w:rsid w:val="38857BB7"/>
    <w:rsid w:val="38D6A085"/>
    <w:rsid w:val="38F6862F"/>
    <w:rsid w:val="38F8D0F6"/>
    <w:rsid w:val="392CEA07"/>
    <w:rsid w:val="393E9E98"/>
    <w:rsid w:val="394C635F"/>
    <w:rsid w:val="394F1B6A"/>
    <w:rsid w:val="3950DA71"/>
    <w:rsid w:val="396F1D47"/>
    <w:rsid w:val="398B1937"/>
    <w:rsid w:val="398C78AB"/>
    <w:rsid w:val="39B7878E"/>
    <w:rsid w:val="39DE35D7"/>
    <w:rsid w:val="3A40AC5B"/>
    <w:rsid w:val="3A91D8D8"/>
    <w:rsid w:val="3ABC2AE8"/>
    <w:rsid w:val="3ABEC911"/>
    <w:rsid w:val="3AD493D4"/>
    <w:rsid w:val="3AF546A3"/>
    <w:rsid w:val="3B03E279"/>
    <w:rsid w:val="3B0D3AD2"/>
    <w:rsid w:val="3B211F05"/>
    <w:rsid w:val="3B2E873D"/>
    <w:rsid w:val="3B31F9A4"/>
    <w:rsid w:val="3B61F97F"/>
    <w:rsid w:val="3B6AA123"/>
    <w:rsid w:val="3B8CF42E"/>
    <w:rsid w:val="3B96439C"/>
    <w:rsid w:val="3BA92DCC"/>
    <w:rsid w:val="3BB09526"/>
    <w:rsid w:val="3BF062B6"/>
    <w:rsid w:val="3BF83D1F"/>
    <w:rsid w:val="3BFFD388"/>
    <w:rsid w:val="3C15F6BD"/>
    <w:rsid w:val="3C194AA4"/>
    <w:rsid w:val="3C2FD42A"/>
    <w:rsid w:val="3C3051F7"/>
    <w:rsid w:val="3C42645A"/>
    <w:rsid w:val="3C8779EA"/>
    <w:rsid w:val="3C89D9F8"/>
    <w:rsid w:val="3CAFCAAE"/>
    <w:rsid w:val="3CF8607D"/>
    <w:rsid w:val="3D03F793"/>
    <w:rsid w:val="3D3A4BF8"/>
    <w:rsid w:val="3D3D70D8"/>
    <w:rsid w:val="3D45396E"/>
    <w:rsid w:val="3D86D19A"/>
    <w:rsid w:val="3D9C5201"/>
    <w:rsid w:val="3DB365AF"/>
    <w:rsid w:val="3DC5C773"/>
    <w:rsid w:val="3DCC7471"/>
    <w:rsid w:val="3DD48208"/>
    <w:rsid w:val="3E27C428"/>
    <w:rsid w:val="3E3607F5"/>
    <w:rsid w:val="3E426D5D"/>
    <w:rsid w:val="3E700D76"/>
    <w:rsid w:val="3E7782AE"/>
    <w:rsid w:val="3E843BD3"/>
    <w:rsid w:val="3EA553BC"/>
    <w:rsid w:val="3EA5F263"/>
    <w:rsid w:val="3EB5FB83"/>
    <w:rsid w:val="3EC95680"/>
    <w:rsid w:val="3F4FFB5E"/>
    <w:rsid w:val="3F6A21CD"/>
    <w:rsid w:val="3FBF335A"/>
    <w:rsid w:val="3FC22BE1"/>
    <w:rsid w:val="401A9828"/>
    <w:rsid w:val="401F2EFB"/>
    <w:rsid w:val="4028C8DD"/>
    <w:rsid w:val="403FBFE4"/>
    <w:rsid w:val="40626416"/>
    <w:rsid w:val="406CB2C2"/>
    <w:rsid w:val="4078E416"/>
    <w:rsid w:val="40B0B701"/>
    <w:rsid w:val="40D0B546"/>
    <w:rsid w:val="40DD5612"/>
    <w:rsid w:val="40EACE65"/>
    <w:rsid w:val="40FA6375"/>
    <w:rsid w:val="410F40EA"/>
    <w:rsid w:val="41A3B57F"/>
    <w:rsid w:val="41A99FBF"/>
    <w:rsid w:val="41BD891D"/>
    <w:rsid w:val="41DC8D8F"/>
    <w:rsid w:val="41E6B64C"/>
    <w:rsid w:val="4227F898"/>
    <w:rsid w:val="422E834C"/>
    <w:rsid w:val="4252D5BF"/>
    <w:rsid w:val="425FD517"/>
    <w:rsid w:val="42B7E626"/>
    <w:rsid w:val="42C3EE95"/>
    <w:rsid w:val="42DF02CC"/>
    <w:rsid w:val="42F9B62C"/>
    <w:rsid w:val="432B46F9"/>
    <w:rsid w:val="432B8386"/>
    <w:rsid w:val="433A2596"/>
    <w:rsid w:val="434C7C35"/>
    <w:rsid w:val="4361980F"/>
    <w:rsid w:val="436BBB04"/>
    <w:rsid w:val="43973DD1"/>
    <w:rsid w:val="43D118F0"/>
    <w:rsid w:val="43D56A4C"/>
    <w:rsid w:val="4416BEC1"/>
    <w:rsid w:val="446AB2F0"/>
    <w:rsid w:val="446C4BE4"/>
    <w:rsid w:val="44A6EBD6"/>
    <w:rsid w:val="44B1BBE7"/>
    <w:rsid w:val="44B84558"/>
    <w:rsid w:val="44BBBDCA"/>
    <w:rsid w:val="44BCFDF6"/>
    <w:rsid w:val="44DB0D14"/>
    <w:rsid w:val="450F6598"/>
    <w:rsid w:val="4510F21E"/>
    <w:rsid w:val="453DF4A6"/>
    <w:rsid w:val="4567D010"/>
    <w:rsid w:val="456B96A9"/>
    <w:rsid w:val="45818639"/>
    <w:rsid w:val="45D12945"/>
    <w:rsid w:val="45DCBD07"/>
    <w:rsid w:val="45E398A2"/>
    <w:rsid w:val="46240F6B"/>
    <w:rsid w:val="464B7586"/>
    <w:rsid w:val="465C99E8"/>
    <w:rsid w:val="46794121"/>
    <w:rsid w:val="4692C195"/>
    <w:rsid w:val="46C5B4F3"/>
    <w:rsid w:val="46D32245"/>
    <w:rsid w:val="46E2EF92"/>
    <w:rsid w:val="46F4BB67"/>
    <w:rsid w:val="46FA8659"/>
    <w:rsid w:val="471DBBC3"/>
    <w:rsid w:val="47233B5D"/>
    <w:rsid w:val="473C825A"/>
    <w:rsid w:val="47646200"/>
    <w:rsid w:val="4792F102"/>
    <w:rsid w:val="47A4EA98"/>
    <w:rsid w:val="47B27BEA"/>
    <w:rsid w:val="47DF68C5"/>
    <w:rsid w:val="47FC3BF5"/>
    <w:rsid w:val="480B9C30"/>
    <w:rsid w:val="4829C345"/>
    <w:rsid w:val="483ED4E1"/>
    <w:rsid w:val="4850CF43"/>
    <w:rsid w:val="48A40105"/>
    <w:rsid w:val="48B0CE32"/>
    <w:rsid w:val="48BB2571"/>
    <w:rsid w:val="48D123BA"/>
    <w:rsid w:val="48DAFEFC"/>
    <w:rsid w:val="48F1389F"/>
    <w:rsid w:val="48F9F5BA"/>
    <w:rsid w:val="48FC00E3"/>
    <w:rsid w:val="494E8496"/>
    <w:rsid w:val="497DED28"/>
    <w:rsid w:val="4999876D"/>
    <w:rsid w:val="49AE4A1D"/>
    <w:rsid w:val="49DB0E21"/>
    <w:rsid w:val="49E75ABA"/>
    <w:rsid w:val="49EDAA7B"/>
    <w:rsid w:val="4A1E7792"/>
    <w:rsid w:val="4A562AC3"/>
    <w:rsid w:val="4A77E53C"/>
    <w:rsid w:val="4A8EA4CC"/>
    <w:rsid w:val="4AC3DA52"/>
    <w:rsid w:val="4AE0F7BE"/>
    <w:rsid w:val="4AF102BA"/>
    <w:rsid w:val="4AF4E9C0"/>
    <w:rsid w:val="4B13E5F9"/>
    <w:rsid w:val="4B23BDCE"/>
    <w:rsid w:val="4B2A4AE8"/>
    <w:rsid w:val="4B2F6EF3"/>
    <w:rsid w:val="4B36B63D"/>
    <w:rsid w:val="4B478F9A"/>
    <w:rsid w:val="4B897207"/>
    <w:rsid w:val="4BAA5873"/>
    <w:rsid w:val="4BB3001A"/>
    <w:rsid w:val="4BE05DA5"/>
    <w:rsid w:val="4C10D5B2"/>
    <w:rsid w:val="4C2D6765"/>
    <w:rsid w:val="4C56D94E"/>
    <w:rsid w:val="4C6F3DA7"/>
    <w:rsid w:val="4C6FC3F3"/>
    <w:rsid w:val="4C758714"/>
    <w:rsid w:val="4C8BADD1"/>
    <w:rsid w:val="4C9611F8"/>
    <w:rsid w:val="4CB935A5"/>
    <w:rsid w:val="4CDC688B"/>
    <w:rsid w:val="4D5FA2A5"/>
    <w:rsid w:val="4D843C6B"/>
    <w:rsid w:val="4D949BB9"/>
    <w:rsid w:val="4DB82D76"/>
    <w:rsid w:val="4DB96024"/>
    <w:rsid w:val="4DCD13FD"/>
    <w:rsid w:val="4DF23D6D"/>
    <w:rsid w:val="4DF610F7"/>
    <w:rsid w:val="4E043585"/>
    <w:rsid w:val="4E3B12EF"/>
    <w:rsid w:val="4EB3F568"/>
    <w:rsid w:val="4EB5C96E"/>
    <w:rsid w:val="4EDE2A0F"/>
    <w:rsid w:val="4EE234F2"/>
    <w:rsid w:val="4EFB74B4"/>
    <w:rsid w:val="4F00D3C5"/>
    <w:rsid w:val="4F0A4B87"/>
    <w:rsid w:val="4F1871F3"/>
    <w:rsid w:val="4F47C2A9"/>
    <w:rsid w:val="4F58FE93"/>
    <w:rsid w:val="4F5EFA61"/>
    <w:rsid w:val="4F688F53"/>
    <w:rsid w:val="4FA48557"/>
    <w:rsid w:val="4FCC6D93"/>
    <w:rsid w:val="4FD13BC1"/>
    <w:rsid w:val="4FD4504B"/>
    <w:rsid w:val="4FF27D5C"/>
    <w:rsid w:val="50032417"/>
    <w:rsid w:val="5010CDEB"/>
    <w:rsid w:val="5012C928"/>
    <w:rsid w:val="504B4DE9"/>
    <w:rsid w:val="5061ED96"/>
    <w:rsid w:val="50704436"/>
    <w:rsid w:val="507267C8"/>
    <w:rsid w:val="5075FCDB"/>
    <w:rsid w:val="509E89BD"/>
    <w:rsid w:val="50A06029"/>
    <w:rsid w:val="50AB246E"/>
    <w:rsid w:val="50BB1230"/>
    <w:rsid w:val="50E2C08B"/>
    <w:rsid w:val="50E39878"/>
    <w:rsid w:val="50E9A277"/>
    <w:rsid w:val="50FB6771"/>
    <w:rsid w:val="5140870B"/>
    <w:rsid w:val="5198CD01"/>
    <w:rsid w:val="51B3DC09"/>
    <w:rsid w:val="51CCAA2A"/>
    <w:rsid w:val="51FF7455"/>
    <w:rsid w:val="521B32B0"/>
    <w:rsid w:val="521B78AE"/>
    <w:rsid w:val="5290035A"/>
    <w:rsid w:val="52A08427"/>
    <w:rsid w:val="52B0536B"/>
    <w:rsid w:val="52B34293"/>
    <w:rsid w:val="52C54F7C"/>
    <w:rsid w:val="52E3206E"/>
    <w:rsid w:val="52EE8C59"/>
    <w:rsid w:val="5314F1B5"/>
    <w:rsid w:val="532B7099"/>
    <w:rsid w:val="53521085"/>
    <w:rsid w:val="5356B91A"/>
    <w:rsid w:val="5360D30C"/>
    <w:rsid w:val="536588D7"/>
    <w:rsid w:val="536A35DC"/>
    <w:rsid w:val="53D3CDDC"/>
    <w:rsid w:val="53E08BAE"/>
    <w:rsid w:val="53E20F5A"/>
    <w:rsid w:val="540948D6"/>
    <w:rsid w:val="541D1125"/>
    <w:rsid w:val="54782933"/>
    <w:rsid w:val="54A0C901"/>
    <w:rsid w:val="54C65202"/>
    <w:rsid w:val="54CA1287"/>
    <w:rsid w:val="54CE2B28"/>
    <w:rsid w:val="54E49A98"/>
    <w:rsid w:val="54E6F829"/>
    <w:rsid w:val="54FA32BA"/>
    <w:rsid w:val="55104AA7"/>
    <w:rsid w:val="553B19D4"/>
    <w:rsid w:val="5543A847"/>
    <w:rsid w:val="5551397B"/>
    <w:rsid w:val="556502B7"/>
    <w:rsid w:val="556F74CC"/>
    <w:rsid w:val="559A3532"/>
    <w:rsid w:val="559FE581"/>
    <w:rsid w:val="55A37136"/>
    <w:rsid w:val="55AD81C9"/>
    <w:rsid w:val="55B6BFE0"/>
    <w:rsid w:val="55C743D0"/>
    <w:rsid w:val="55D95E8D"/>
    <w:rsid w:val="5608FC38"/>
    <w:rsid w:val="5666E613"/>
    <w:rsid w:val="56911C12"/>
    <w:rsid w:val="5691A465"/>
    <w:rsid w:val="56E77ADF"/>
    <w:rsid w:val="56EBEEB9"/>
    <w:rsid w:val="56F2BA1B"/>
    <w:rsid w:val="56F3F74F"/>
    <w:rsid w:val="56F40C63"/>
    <w:rsid w:val="57402988"/>
    <w:rsid w:val="577EAB72"/>
    <w:rsid w:val="579F5373"/>
    <w:rsid w:val="57BE1BB0"/>
    <w:rsid w:val="57BF332D"/>
    <w:rsid w:val="57CB6275"/>
    <w:rsid w:val="57D826C5"/>
    <w:rsid w:val="5817033B"/>
    <w:rsid w:val="583D889E"/>
    <w:rsid w:val="588766CA"/>
    <w:rsid w:val="58AB41CF"/>
    <w:rsid w:val="58B57EA9"/>
    <w:rsid w:val="58C76E64"/>
    <w:rsid w:val="58CD1689"/>
    <w:rsid w:val="58E4C78C"/>
    <w:rsid w:val="58E5CE38"/>
    <w:rsid w:val="58F58604"/>
    <w:rsid w:val="58FEB613"/>
    <w:rsid w:val="58FF79DA"/>
    <w:rsid w:val="59221DC7"/>
    <w:rsid w:val="5924B9E9"/>
    <w:rsid w:val="5927EC6A"/>
    <w:rsid w:val="593BE864"/>
    <w:rsid w:val="59605DD6"/>
    <w:rsid w:val="596A036A"/>
    <w:rsid w:val="598735BA"/>
    <w:rsid w:val="598B79E6"/>
    <w:rsid w:val="598C381E"/>
    <w:rsid w:val="59A9D1CC"/>
    <w:rsid w:val="59CCE257"/>
    <w:rsid w:val="5A009866"/>
    <w:rsid w:val="5A0AEAC9"/>
    <w:rsid w:val="5A345757"/>
    <w:rsid w:val="5A3A27B7"/>
    <w:rsid w:val="5A7263B0"/>
    <w:rsid w:val="5A77650A"/>
    <w:rsid w:val="5A7DF850"/>
    <w:rsid w:val="5A9912AA"/>
    <w:rsid w:val="5AC7C173"/>
    <w:rsid w:val="5AD18967"/>
    <w:rsid w:val="5B1371B4"/>
    <w:rsid w:val="5B1C9CCC"/>
    <w:rsid w:val="5B1EFD20"/>
    <w:rsid w:val="5B23EAFA"/>
    <w:rsid w:val="5B62CB8A"/>
    <w:rsid w:val="5B7969A4"/>
    <w:rsid w:val="5BCC4D62"/>
    <w:rsid w:val="5BDD8A58"/>
    <w:rsid w:val="5BE79379"/>
    <w:rsid w:val="5C06FCD2"/>
    <w:rsid w:val="5C2F193D"/>
    <w:rsid w:val="5C317AED"/>
    <w:rsid w:val="5C4DDD35"/>
    <w:rsid w:val="5C5E47F6"/>
    <w:rsid w:val="5C73A13C"/>
    <w:rsid w:val="5C78FD81"/>
    <w:rsid w:val="5CA90F23"/>
    <w:rsid w:val="5CF11AA9"/>
    <w:rsid w:val="5D26BB77"/>
    <w:rsid w:val="5D4098D3"/>
    <w:rsid w:val="5D7FC261"/>
    <w:rsid w:val="5D95C8D7"/>
    <w:rsid w:val="5D97BA76"/>
    <w:rsid w:val="5DA503FA"/>
    <w:rsid w:val="5DC0D0D7"/>
    <w:rsid w:val="5DC7872C"/>
    <w:rsid w:val="5DD3F866"/>
    <w:rsid w:val="5DE53EA8"/>
    <w:rsid w:val="5E0175C0"/>
    <w:rsid w:val="5E024652"/>
    <w:rsid w:val="5E1D92DB"/>
    <w:rsid w:val="5E2FDED0"/>
    <w:rsid w:val="5E4B239F"/>
    <w:rsid w:val="5E65F19B"/>
    <w:rsid w:val="5E81CAAD"/>
    <w:rsid w:val="5E915E6F"/>
    <w:rsid w:val="5E93367B"/>
    <w:rsid w:val="5EC5B6EE"/>
    <w:rsid w:val="5EFD90EA"/>
    <w:rsid w:val="5F076125"/>
    <w:rsid w:val="5F092B6C"/>
    <w:rsid w:val="5FC90F67"/>
    <w:rsid w:val="5FCB6E00"/>
    <w:rsid w:val="5FD0F0D5"/>
    <w:rsid w:val="5FE26B73"/>
    <w:rsid w:val="601209B6"/>
    <w:rsid w:val="601B93E3"/>
    <w:rsid w:val="603165C7"/>
    <w:rsid w:val="603F1BD2"/>
    <w:rsid w:val="60430E2A"/>
    <w:rsid w:val="60730247"/>
    <w:rsid w:val="6080C727"/>
    <w:rsid w:val="608AE033"/>
    <w:rsid w:val="60984B9C"/>
    <w:rsid w:val="6098B1DF"/>
    <w:rsid w:val="609E815C"/>
    <w:rsid w:val="60AEF8D5"/>
    <w:rsid w:val="60B9E245"/>
    <w:rsid w:val="60C11ADF"/>
    <w:rsid w:val="60C1374E"/>
    <w:rsid w:val="60D4E9CD"/>
    <w:rsid w:val="61297CD0"/>
    <w:rsid w:val="61428EEB"/>
    <w:rsid w:val="614638CF"/>
    <w:rsid w:val="61468469"/>
    <w:rsid w:val="614B14CA"/>
    <w:rsid w:val="61545410"/>
    <w:rsid w:val="6159D814"/>
    <w:rsid w:val="618FCFD3"/>
    <w:rsid w:val="61A13591"/>
    <w:rsid w:val="61AECE46"/>
    <w:rsid w:val="61B4D512"/>
    <w:rsid w:val="61C22A8F"/>
    <w:rsid w:val="61E5EFFB"/>
    <w:rsid w:val="6200E250"/>
    <w:rsid w:val="622A886D"/>
    <w:rsid w:val="6256AF65"/>
    <w:rsid w:val="627D019D"/>
    <w:rsid w:val="628A50A5"/>
    <w:rsid w:val="62A9D1C3"/>
    <w:rsid w:val="62C2A2A0"/>
    <w:rsid w:val="62C2D38A"/>
    <w:rsid w:val="62CA22D3"/>
    <w:rsid w:val="631B2B0F"/>
    <w:rsid w:val="631B3903"/>
    <w:rsid w:val="6322762E"/>
    <w:rsid w:val="632A4E53"/>
    <w:rsid w:val="6378E678"/>
    <w:rsid w:val="6395B8A6"/>
    <w:rsid w:val="63991FCB"/>
    <w:rsid w:val="63B07D9E"/>
    <w:rsid w:val="63B0E0E7"/>
    <w:rsid w:val="63B11C31"/>
    <w:rsid w:val="63B455DC"/>
    <w:rsid w:val="63B4E342"/>
    <w:rsid w:val="63C34A43"/>
    <w:rsid w:val="63E74D6C"/>
    <w:rsid w:val="643CA9CC"/>
    <w:rsid w:val="6463E3DE"/>
    <w:rsid w:val="64AAE44D"/>
    <w:rsid w:val="64D6C5EF"/>
    <w:rsid w:val="6502E821"/>
    <w:rsid w:val="6521D8E7"/>
    <w:rsid w:val="65402A5F"/>
    <w:rsid w:val="654E8272"/>
    <w:rsid w:val="65B0D98D"/>
    <w:rsid w:val="65DE8A89"/>
    <w:rsid w:val="65E24B8E"/>
    <w:rsid w:val="6629DC36"/>
    <w:rsid w:val="66311887"/>
    <w:rsid w:val="6638BBF6"/>
    <w:rsid w:val="665791A5"/>
    <w:rsid w:val="66825D4C"/>
    <w:rsid w:val="66902F0C"/>
    <w:rsid w:val="66A20BB9"/>
    <w:rsid w:val="66AA35A4"/>
    <w:rsid w:val="66C54571"/>
    <w:rsid w:val="66E6E5C3"/>
    <w:rsid w:val="66EB3237"/>
    <w:rsid w:val="66EEF472"/>
    <w:rsid w:val="66F3CF47"/>
    <w:rsid w:val="6728EBD4"/>
    <w:rsid w:val="674074DF"/>
    <w:rsid w:val="6760448F"/>
    <w:rsid w:val="676FBB77"/>
    <w:rsid w:val="677FDA81"/>
    <w:rsid w:val="67906C57"/>
    <w:rsid w:val="679753CE"/>
    <w:rsid w:val="67E84C84"/>
    <w:rsid w:val="67F11356"/>
    <w:rsid w:val="683687B3"/>
    <w:rsid w:val="686288D0"/>
    <w:rsid w:val="686344BC"/>
    <w:rsid w:val="6879ABBC"/>
    <w:rsid w:val="68809BEB"/>
    <w:rsid w:val="689F37AB"/>
    <w:rsid w:val="68DF043A"/>
    <w:rsid w:val="68FD7962"/>
    <w:rsid w:val="69039FC4"/>
    <w:rsid w:val="6917D40E"/>
    <w:rsid w:val="6924B0D9"/>
    <w:rsid w:val="698E82B8"/>
    <w:rsid w:val="699CF6C3"/>
    <w:rsid w:val="69B132B1"/>
    <w:rsid w:val="69DC5BDA"/>
    <w:rsid w:val="6A120039"/>
    <w:rsid w:val="6A46C8B4"/>
    <w:rsid w:val="6A601C5D"/>
    <w:rsid w:val="6A9FDFE7"/>
    <w:rsid w:val="6AA347F6"/>
    <w:rsid w:val="6AADD611"/>
    <w:rsid w:val="6AE65227"/>
    <w:rsid w:val="6B00A0E7"/>
    <w:rsid w:val="6B121F6F"/>
    <w:rsid w:val="6B23C7D5"/>
    <w:rsid w:val="6B3F09D8"/>
    <w:rsid w:val="6B5A5AEE"/>
    <w:rsid w:val="6B5D9325"/>
    <w:rsid w:val="6B9C18C3"/>
    <w:rsid w:val="6BB8A163"/>
    <w:rsid w:val="6BBA2A2C"/>
    <w:rsid w:val="6BC1F766"/>
    <w:rsid w:val="6BF2D8E5"/>
    <w:rsid w:val="6C0C00CD"/>
    <w:rsid w:val="6C18474A"/>
    <w:rsid w:val="6C2012A1"/>
    <w:rsid w:val="6C2372FA"/>
    <w:rsid w:val="6C44522C"/>
    <w:rsid w:val="6C5C655B"/>
    <w:rsid w:val="6C618DB5"/>
    <w:rsid w:val="6C70D2D7"/>
    <w:rsid w:val="6C77A529"/>
    <w:rsid w:val="6C85B340"/>
    <w:rsid w:val="6CA014B1"/>
    <w:rsid w:val="6CC9EE1F"/>
    <w:rsid w:val="6CD62316"/>
    <w:rsid w:val="6CE3FDAA"/>
    <w:rsid w:val="6CF459C0"/>
    <w:rsid w:val="6CFE98DD"/>
    <w:rsid w:val="6D24800F"/>
    <w:rsid w:val="6D6771D0"/>
    <w:rsid w:val="6D7152E7"/>
    <w:rsid w:val="6DE42878"/>
    <w:rsid w:val="6E004145"/>
    <w:rsid w:val="6E022124"/>
    <w:rsid w:val="6E95265F"/>
    <w:rsid w:val="6EEFD26D"/>
    <w:rsid w:val="6EF82174"/>
    <w:rsid w:val="6F1123BB"/>
    <w:rsid w:val="6F1C4A61"/>
    <w:rsid w:val="6F954253"/>
    <w:rsid w:val="6F96DB6E"/>
    <w:rsid w:val="6FAC76A1"/>
    <w:rsid w:val="6FD562C8"/>
    <w:rsid w:val="6FDA7E72"/>
    <w:rsid w:val="6FDF3475"/>
    <w:rsid w:val="70016DEA"/>
    <w:rsid w:val="70A858CF"/>
    <w:rsid w:val="70BBB694"/>
    <w:rsid w:val="70F1A5BB"/>
    <w:rsid w:val="70FA2819"/>
    <w:rsid w:val="71068F27"/>
    <w:rsid w:val="7125B1E2"/>
    <w:rsid w:val="713DF1D5"/>
    <w:rsid w:val="714884DF"/>
    <w:rsid w:val="716F33AC"/>
    <w:rsid w:val="716F65DF"/>
    <w:rsid w:val="717AFFED"/>
    <w:rsid w:val="719ED919"/>
    <w:rsid w:val="71AE4E6F"/>
    <w:rsid w:val="71BE3C75"/>
    <w:rsid w:val="7201B8F3"/>
    <w:rsid w:val="7202E9C0"/>
    <w:rsid w:val="7203F69F"/>
    <w:rsid w:val="723264AA"/>
    <w:rsid w:val="724224BD"/>
    <w:rsid w:val="727B1645"/>
    <w:rsid w:val="72900504"/>
    <w:rsid w:val="72DA1EDB"/>
    <w:rsid w:val="72DBFE4A"/>
    <w:rsid w:val="72EED4BB"/>
    <w:rsid w:val="73080FED"/>
    <w:rsid w:val="73508C0F"/>
    <w:rsid w:val="7353BF73"/>
    <w:rsid w:val="735D365A"/>
    <w:rsid w:val="736B30C1"/>
    <w:rsid w:val="74139C13"/>
    <w:rsid w:val="742A2A8D"/>
    <w:rsid w:val="743583F4"/>
    <w:rsid w:val="746CB0BE"/>
    <w:rsid w:val="749AFAE6"/>
    <w:rsid w:val="74C71900"/>
    <w:rsid w:val="74D085A2"/>
    <w:rsid w:val="74FD57A3"/>
    <w:rsid w:val="7500A738"/>
    <w:rsid w:val="75160162"/>
    <w:rsid w:val="753277DF"/>
    <w:rsid w:val="755F7F3B"/>
    <w:rsid w:val="758C1DE5"/>
    <w:rsid w:val="759DF7BD"/>
    <w:rsid w:val="75B2E25B"/>
    <w:rsid w:val="75B3C20A"/>
    <w:rsid w:val="75D532D5"/>
    <w:rsid w:val="763965A7"/>
    <w:rsid w:val="76445AAE"/>
    <w:rsid w:val="764A23A2"/>
    <w:rsid w:val="76570FC9"/>
    <w:rsid w:val="76681A89"/>
    <w:rsid w:val="767A118E"/>
    <w:rsid w:val="7688DC2D"/>
    <w:rsid w:val="76892695"/>
    <w:rsid w:val="76B644E5"/>
    <w:rsid w:val="771D293B"/>
    <w:rsid w:val="773AC61F"/>
    <w:rsid w:val="773D0987"/>
    <w:rsid w:val="77432E96"/>
    <w:rsid w:val="7772F9B8"/>
    <w:rsid w:val="7786289F"/>
    <w:rsid w:val="77F184BF"/>
    <w:rsid w:val="77FDD9D5"/>
    <w:rsid w:val="7807807D"/>
    <w:rsid w:val="783781C7"/>
    <w:rsid w:val="78A5B228"/>
    <w:rsid w:val="78C5866B"/>
    <w:rsid w:val="78C7FCEB"/>
    <w:rsid w:val="78F97BFE"/>
    <w:rsid w:val="78FD6F85"/>
    <w:rsid w:val="791A8214"/>
    <w:rsid w:val="79362A73"/>
    <w:rsid w:val="79E23E20"/>
    <w:rsid w:val="79EA5CB4"/>
    <w:rsid w:val="7A0AE705"/>
    <w:rsid w:val="7A1A54DE"/>
    <w:rsid w:val="7A416776"/>
    <w:rsid w:val="7A5D10A7"/>
    <w:rsid w:val="7A61B7D5"/>
    <w:rsid w:val="7A7CD568"/>
    <w:rsid w:val="7AA2CFC5"/>
    <w:rsid w:val="7AA31EEB"/>
    <w:rsid w:val="7AB062DD"/>
    <w:rsid w:val="7ACE63E9"/>
    <w:rsid w:val="7AD0342F"/>
    <w:rsid w:val="7AD87E8B"/>
    <w:rsid w:val="7B05DCD7"/>
    <w:rsid w:val="7B089A61"/>
    <w:rsid w:val="7B4291E3"/>
    <w:rsid w:val="7B463488"/>
    <w:rsid w:val="7B972514"/>
    <w:rsid w:val="7BB7E4BD"/>
    <w:rsid w:val="7BBFD6DA"/>
    <w:rsid w:val="7BDF5F09"/>
    <w:rsid w:val="7C0CFFF9"/>
    <w:rsid w:val="7C2ACDC1"/>
    <w:rsid w:val="7C8DF3BA"/>
    <w:rsid w:val="7CB951EF"/>
    <w:rsid w:val="7CE0D61D"/>
    <w:rsid w:val="7CEDACB2"/>
    <w:rsid w:val="7CF0ABDF"/>
    <w:rsid w:val="7CF49E9C"/>
    <w:rsid w:val="7CF7F2B3"/>
    <w:rsid w:val="7CFCAEE1"/>
    <w:rsid w:val="7D04537A"/>
    <w:rsid w:val="7D29FF60"/>
    <w:rsid w:val="7D5324F2"/>
    <w:rsid w:val="7D551843"/>
    <w:rsid w:val="7D57D332"/>
    <w:rsid w:val="7D61B22F"/>
    <w:rsid w:val="7D71AEB0"/>
    <w:rsid w:val="7DB40EBD"/>
    <w:rsid w:val="7DB7FB81"/>
    <w:rsid w:val="7DCB6DC8"/>
    <w:rsid w:val="7DEABC8C"/>
    <w:rsid w:val="7E21A64A"/>
    <w:rsid w:val="7E5EE392"/>
    <w:rsid w:val="7E7AA893"/>
    <w:rsid w:val="7E965830"/>
    <w:rsid w:val="7EA429C6"/>
    <w:rsid w:val="7EB545A0"/>
    <w:rsid w:val="7ED1959F"/>
    <w:rsid w:val="7EECF66C"/>
    <w:rsid w:val="7EFB5B23"/>
    <w:rsid w:val="7F2BE19D"/>
    <w:rsid w:val="7F30D549"/>
    <w:rsid w:val="7F50E2AD"/>
    <w:rsid w:val="7F6BEA8A"/>
    <w:rsid w:val="7F7E7958"/>
    <w:rsid w:val="7F815A6A"/>
    <w:rsid w:val="7F9912EE"/>
    <w:rsid w:val="7FB0E20E"/>
    <w:rsid w:val="7FC2D180"/>
    <w:rsid w:val="7FC744DE"/>
    <w:rsid w:val="7FD19210"/>
    <w:rsid w:val="7FF8E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C244B"/>
  <w15:docId w15:val="{91AFA674-C3CB-4B3E-B057-79FB63FBF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customStyle="1" w:styleId="PlaceholderText1">
    <w:name w:val="Placeholder Text1"/>
    <w:basedOn w:val="DefaultParagraphFont"/>
    <w:uiPriority w:val="99"/>
    <w:semiHidden/>
    <w:rPr>
      <w:color w:val="808080"/>
    </w:rPr>
  </w:style>
  <w:style w:type="paragraph" w:customStyle="1" w:styleId="1bodycopy10pt">
    <w:name w:val="1 body copy 10pt"/>
    <w:basedOn w:val="Normal"/>
    <w:link w:val="1bodycopy10ptChar"/>
    <w:qFormat/>
    <w:rsid w:val="007D5425"/>
    <w:pPr>
      <w:spacing w:after="120"/>
    </w:pPr>
    <w:rPr>
      <w:rFonts w:eastAsia="MS Mincho" w:cs="Times New Roman"/>
      <w:szCs w:val="24"/>
    </w:rPr>
  </w:style>
  <w:style w:type="character" w:customStyle="1" w:styleId="1bodycopy10ptChar">
    <w:name w:val="1 body copy 10pt Char"/>
    <w:link w:val="1bodycopy10pt"/>
    <w:rsid w:val="007D5425"/>
    <w:rPr>
      <w:rFonts w:ascii="Arial" w:eastAsia="MS Mincho" w:hAnsi="Arial"/>
      <w:szCs w:val="24"/>
    </w:rPr>
  </w:style>
  <w:style w:type="paragraph" w:customStyle="1" w:styleId="Subheadwithpointer">
    <w:name w:val="Subhead with pointer"/>
    <w:basedOn w:val="Normal"/>
    <w:next w:val="Normal"/>
    <w:link w:val="SubheadwithpointerChar"/>
    <w:rsid w:val="007D5425"/>
    <w:pPr>
      <w:numPr>
        <w:numId w:val="101"/>
      </w:numPr>
      <w:spacing w:before="120" w:after="120"/>
      <w:ind w:right="850"/>
    </w:pPr>
    <w:rPr>
      <w:rFonts w:eastAsia="MS Mincho"/>
      <w:b/>
      <w:bCs/>
      <w:color w:val="12263F"/>
      <w:sz w:val="32"/>
      <w:szCs w:val="32"/>
    </w:rPr>
  </w:style>
  <w:style w:type="paragraph" w:customStyle="1" w:styleId="1bodycopy11pt">
    <w:name w:val="1 body copy 11pt"/>
    <w:autoRedefine/>
    <w:rsid w:val="007D5425"/>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7D5425"/>
    <w:rPr>
      <w:rFonts w:ascii="Arial" w:eastAsia="MS Mincho" w:hAnsi="Arial" w:cs="Arial"/>
      <w:b/>
      <w:bCs/>
      <w:color w:val="12263F"/>
      <w:sz w:val="32"/>
      <w:szCs w:val="32"/>
    </w:rPr>
  </w:style>
  <w:style w:type="paragraph" w:styleId="TOC1">
    <w:name w:val="toc 1"/>
    <w:basedOn w:val="Normal"/>
    <w:next w:val="Normal"/>
    <w:autoRedefine/>
    <w:uiPriority w:val="39"/>
    <w:unhideWhenUsed/>
    <w:rsid w:val="00871D19"/>
    <w:pPr>
      <w:spacing w:after="100"/>
    </w:pPr>
  </w:style>
  <w:style w:type="paragraph" w:styleId="TOC3">
    <w:name w:val="toc 3"/>
    <w:basedOn w:val="Normal"/>
    <w:next w:val="Normal"/>
    <w:autoRedefine/>
    <w:uiPriority w:val="39"/>
    <w:unhideWhenUsed/>
    <w:rsid w:val="00871D19"/>
    <w:pPr>
      <w:spacing w:after="100"/>
      <w:ind w:left="400"/>
    </w:pPr>
  </w:style>
  <w:style w:type="character" w:styleId="Hyperlink">
    <w:name w:val="Hyperlink"/>
    <w:basedOn w:val="DefaultParagraphFont"/>
    <w:uiPriority w:val="99"/>
    <w:unhideWhenUsed/>
    <w:rsid w:val="00871D19"/>
    <w:rPr>
      <w:color w:val="0000FF" w:themeColor="hyperlink"/>
      <w:u w:val="single"/>
    </w:rPr>
  </w:style>
  <w:style w:type="paragraph" w:styleId="Header">
    <w:name w:val="header"/>
    <w:basedOn w:val="Normal"/>
    <w:link w:val="HeaderChar"/>
    <w:uiPriority w:val="99"/>
    <w:unhideWhenUsed/>
    <w:rsid w:val="00B82DEB"/>
    <w:pPr>
      <w:tabs>
        <w:tab w:val="center" w:pos="4513"/>
        <w:tab w:val="right" w:pos="9026"/>
      </w:tabs>
    </w:pPr>
  </w:style>
  <w:style w:type="character" w:customStyle="1" w:styleId="HeaderChar">
    <w:name w:val="Header Char"/>
    <w:basedOn w:val="DefaultParagraphFont"/>
    <w:link w:val="Header"/>
    <w:uiPriority w:val="99"/>
    <w:rsid w:val="00B82DEB"/>
    <w:rPr>
      <w:rFonts w:ascii="Arial" w:eastAsia="Arial" w:hAnsi="Arial" w:cs="Arial"/>
    </w:rPr>
  </w:style>
  <w:style w:type="paragraph" w:styleId="Footer">
    <w:name w:val="footer"/>
    <w:basedOn w:val="Normal"/>
    <w:link w:val="FooterChar"/>
    <w:uiPriority w:val="99"/>
    <w:unhideWhenUsed/>
    <w:rsid w:val="00B82DEB"/>
    <w:pPr>
      <w:tabs>
        <w:tab w:val="center" w:pos="4513"/>
        <w:tab w:val="right" w:pos="9026"/>
      </w:tabs>
    </w:pPr>
  </w:style>
  <w:style w:type="character" w:customStyle="1" w:styleId="FooterChar">
    <w:name w:val="Footer Char"/>
    <w:basedOn w:val="DefaultParagraphFont"/>
    <w:link w:val="Footer"/>
    <w:uiPriority w:val="99"/>
    <w:rsid w:val="00B82DEB"/>
    <w:rPr>
      <w:rFonts w:ascii="Arial" w:eastAsia="Arial" w:hAnsi="Arial" w:cs="Arial"/>
    </w:rPr>
  </w:style>
  <w:style w:type="paragraph" w:styleId="ListParagraph">
    <w:name w:val="List Paragraph"/>
    <w:basedOn w:val="Normal"/>
    <w:uiPriority w:val="34"/>
    <w:qFormat/>
    <w:rsid w:val="008A758D"/>
    <w:pPr>
      <w:ind w:left="720"/>
      <w:contextualSpacing/>
    </w:pPr>
  </w:style>
  <w:style w:type="character" w:styleId="UnresolvedMention">
    <w:name w:val="Unresolved Mention"/>
    <w:basedOn w:val="DefaultParagraphFont"/>
    <w:uiPriority w:val="99"/>
    <w:semiHidden/>
    <w:unhideWhenUsed/>
    <w:rsid w:val="00D30098"/>
    <w:rPr>
      <w:color w:val="605E5C"/>
      <w:shd w:val="clear" w:color="auto" w:fill="E1DFDD"/>
    </w:rPr>
  </w:style>
  <w:style w:type="character" w:styleId="FollowedHyperlink">
    <w:name w:val="FollowedHyperlink"/>
    <w:basedOn w:val="DefaultParagraphFont"/>
    <w:uiPriority w:val="99"/>
    <w:semiHidden/>
    <w:unhideWhenUsed/>
    <w:rsid w:val="009D63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prevent-duty-guidance" TargetMode="External"/><Relationship Id="rId21" Type="http://schemas.openxmlformats.org/officeDocument/2006/relationships/hyperlink" Target="http://www.legislation.gov.uk/ukpga/2004/31/contents" TargetMode="External"/><Relationship Id="rId34" Type="http://schemas.openxmlformats.org/officeDocument/2006/relationships/hyperlink" Target="mailto:safeguarding@dorsetstudioschool.co.uk" TargetMode="External"/><Relationship Id="rId42" Type="http://schemas.openxmlformats.org/officeDocument/2006/relationships/hyperlink" Target="https://www.dorsetscplibrary.co.uk/wp-content/uploads/2026/06/dorset-multi-agency-resolution-and-escalation-procedure-v2-15042024.pdf" TargetMode="External"/><Relationship Id="rId47" Type="http://schemas.openxmlformats.org/officeDocument/2006/relationships/image" Target="media/image4.png"/><Relationship Id="rId50" Type="http://schemas.openxmlformats.org/officeDocument/2006/relationships/hyperlink" Target="https://www.gov.uk/government/publications/designated-teacher-for-looked-after-children" TargetMode="External"/><Relationship Id="rId55" Type="http://schemas.openxmlformats.org/officeDocument/2006/relationships/hyperlink" Target="https://www.legislation.gov.uk/ukpga/2008/25/section/128" TargetMode="External"/><Relationship Id="rId63"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9" Type="http://schemas.openxmlformats.org/officeDocument/2006/relationships/hyperlink" Target="https://www.legislation.gov.uk/ukpga/2010/15/contents" TargetMode="External"/><Relationship Id="rId11" Type="http://schemas.openxmlformats.org/officeDocument/2006/relationships/hyperlink" Target="mailto:Jason.malone@dorsetstudioschool.co.uk" TargetMode="External"/><Relationship Id="rId24" Type="http://schemas.openxmlformats.org/officeDocument/2006/relationships/hyperlink" Target="http://www.legislation.gov.uk/ukpga/1974/53" TargetMode="Externa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mailto:rebecca.tiffin@dorsetstudioschool.co.uk" TargetMode="External"/><Relationship Id="rId40" Type="http://schemas.openxmlformats.org/officeDocument/2006/relationships/hyperlink" Target="https://www.gov.uk/government/publications/children-act-1989-private-fostering" TargetMode="External"/><Relationship Id="rId45" Type="http://schemas.openxmlformats.org/officeDocument/2006/relationships/hyperlink" Target="https://www.gov.uk/government/publications/mental-health-and-behaviour-in-schools--2" TargetMode="External"/><Relationship Id="rId53" Type="http://schemas.openxmlformats.org/officeDocument/2006/relationships/hyperlink" Target="https://www.gov.uk/guidance/making-barring-referrals-to-the-dbs" TargetMode="External"/><Relationship Id="rId58" Type="http://schemas.openxmlformats.org/officeDocument/2006/relationships/hyperlink" Target="mailto:fmu@fco.gov.uk" TargetMode="External"/><Relationship Id="rId5" Type="http://schemas.openxmlformats.org/officeDocument/2006/relationships/styles" Target="styles.xml"/><Relationship Id="rId61" Type="http://schemas.openxmlformats.org/officeDocument/2006/relationships/header" Target="header1.xml"/><Relationship Id="rId19" Type="http://schemas.openxmlformats.org/officeDocument/2006/relationships/hyperlink" Target="http://www.legislation.gov.uk/uksi/2014/3283/schedule/part/3/made" TargetMode="External"/><Relationship Id="rId14" Type="http://schemas.openxmlformats.org/officeDocument/2006/relationships/hyperlink" Target="mailto:safeguarding@dorsetstudioschool.co.uk" TargetMode="External"/><Relationship Id="rId22" Type="http://schemas.openxmlformats.org/officeDocument/2006/relationships/hyperlink" Target="http://www.legislation.gov.uk/ukpga/2015/9/part/5/crossheading/female-genital-mutilation" TargetMode="External"/><Relationship Id="rId27" Type="http://schemas.openxmlformats.org/officeDocument/2006/relationships/hyperlink" Target="https://www.legislation.gov.uk/ukpga/1998/42/contents" TargetMode="External"/><Relationship Id="rId30" Type="http://schemas.openxmlformats.org/officeDocument/2006/relationships/hyperlink" Target="https://www.equalityhumanrights.com/guidance/public-sector-equality-duty-psed" TargetMode="External"/><Relationship Id="rId35" Type="http://schemas.openxmlformats.org/officeDocument/2006/relationships/hyperlink" Target="mailto:giselle.nicol@dorsetstudioschool.co.uk" TargetMode="External"/><Relationship Id="rId43" Type="http://schemas.openxmlformats.org/officeDocument/2006/relationships/hyperlink" Target="https://www.gov.uk/government/publications/channel-guidance" TargetMode="External"/><Relationship Id="rId48" Type="http://schemas.openxmlformats.org/officeDocument/2006/relationships/hyperlink" Target="https://www.gov.uk/government/publications/sharing-nudes-and-semi-nudes-advice-for-education-settings-working-with-children-and-young-people" TargetMode="External"/><Relationship Id="rId56" Type="http://schemas.openxmlformats.org/officeDocument/2006/relationships/hyperlink" Target="https://www.gov.uk/government/publications/sharing-nudes-and-semi-nudes-advice-for-education-settings-working-with-children-and-young-people" TargetMode="External"/><Relationship Id="rId64"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www.gov.uk/government/publications/keeping-children-safe-in-education--2" TargetMode="External"/><Relationship Id="rId3" Type="http://schemas.openxmlformats.org/officeDocument/2006/relationships/customXml" Target="../customXml/item3.xml"/><Relationship Id="rId12" Type="http://schemas.openxmlformats.org/officeDocument/2006/relationships/hyperlink" Target="mailto:Amanda.speer@dorsetstudioschool.co.uk" TargetMode="Externa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www.legislation.gov.uk/ukpga/2006/47/schedule/4" TargetMode="External"/><Relationship Id="rId33" Type="http://schemas.openxmlformats.org/officeDocument/2006/relationships/hyperlink" Target="mailto:jason.malone@dorsetstudioschool.co.uk" TargetMode="External"/><Relationship Id="rId38" Type="http://schemas.openxmlformats.org/officeDocument/2006/relationships/hyperlink" Target="mailto:karen.wisken@dorsetstudioschool.co.uk" TargetMode="External"/><Relationship Id="rId46" Type="http://schemas.openxmlformats.org/officeDocument/2006/relationships/hyperlink" Target="https://www.gov.uk/government/publications/supporting-mental-health-in-schools-and-colleges" TargetMode="External"/><Relationship Id="rId59" Type="http://schemas.openxmlformats.org/officeDocument/2006/relationships/hyperlink" Target="http://educateagainsthate.com/parents/what-are-the-warning-signs/" TargetMode="External"/><Relationship Id="rId20" Type="http://schemas.openxmlformats.org/officeDocument/2006/relationships/hyperlink" Target="http://www.legislation.gov.uk/ukpga/1989/41" TargetMode="External"/><Relationship Id="rId41" Type="http://schemas.openxmlformats.org/officeDocument/2006/relationships/hyperlink" Target="https://www.gov.uk/report-child-abuse-to-local-council" TargetMode="External"/><Relationship Id="rId54" Type="http://schemas.openxmlformats.org/officeDocument/2006/relationships/hyperlink" Target="http://www.legislation.gov.uk/uksi/2009/37/contents/made"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mailto:lado@dorsetcouncil.gov.uk" TargetMode="External"/><Relationship Id="rId23" Type="http://schemas.openxmlformats.org/officeDocument/2006/relationships/hyperlink" Target="https://www.gov.uk/government/publications/multi-agency-statutory-guidance-on-female-genital-mutilation" TargetMode="External"/><Relationship Id="rId28" Type="http://schemas.openxmlformats.org/officeDocument/2006/relationships/hyperlink" Target="https://www.echr.coe.int/Pages/home.aspx?p=basictexts&amp;c" TargetMode="External"/><Relationship Id="rId36" Type="http://schemas.openxmlformats.org/officeDocument/2006/relationships/hyperlink" Target="mailto:flora.waring@dorsetstudioschool.co.uk" TargetMode="External"/><Relationship Id="rId49" Type="http://schemas.openxmlformats.org/officeDocument/2006/relationships/hyperlink" Target="https://assets.publishing.service.gov.uk/government/uploads/system/uploads/attachment_data/file/609874/6_2939_SP_NCA_Sexting_In_Schools_FINAL_Update_Jan17.pdf" TargetMode="External"/><Relationship Id="rId57" Type="http://schemas.openxmlformats.org/officeDocument/2006/relationships/hyperlink" Target="https://www.gov.uk/government/publications/information-sharing-duty-operation-encompass" TargetMode="External"/><Relationship Id="rId10" Type="http://schemas.openxmlformats.org/officeDocument/2006/relationships/image" Target="media/image3.png"/><Relationship Id="rId31" Type="http://schemas.openxmlformats.org/officeDocument/2006/relationships/hyperlink" Target="https://www.gov.uk/government/publications/information-sharing-duty-operation-encompass" TargetMode="External"/><Relationship Id="rId44" Type="http://schemas.openxmlformats.org/officeDocument/2006/relationships/hyperlink" Target="mailto:counter.extremism@education.gov.uk" TargetMode="External"/><Relationship Id="rId52" Type="http://schemas.openxmlformats.org/officeDocument/2006/relationships/hyperlink" Target="https://www.gov.uk/government/publications/criminal-records-checks-for-overseas-applicants" TargetMode="External"/><Relationship Id="rId60" Type="http://schemas.openxmlformats.org/officeDocument/2006/relationships/hyperlink" Target="https://www.nspcc.org.uk/what-you-can-do/report-abuse/dedicated-helplines/protecting-children-from-radicalisation/" TargetMode="External"/><Relationship Id="rId65"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mailto:safeguarding@dorsetstudioschool.co.uk" TargetMode="External"/><Relationship Id="rId18" Type="http://schemas.openxmlformats.org/officeDocument/2006/relationships/hyperlink" Target="https://www.gov.uk/guidance/governance-in-maintained-schools/" TargetMode="External"/><Relationship Id="rId39" Type="http://schemas.openxmlformats.org/officeDocument/2006/relationships/hyperlink" Target="https://www.gov.uk/guidance/meeting-digital-and-technology-standards-in-schools-and-colleges/filtering-and-monitoring-standards-for-schools-and-colleges"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dab0b93-0681-467f-b89f-f1b617f332f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DEE179B7C277B4FAB4759490C5BDCDC" ma:contentTypeVersion="15" ma:contentTypeDescription="Create a new document." ma:contentTypeScope="" ma:versionID="948ff368837eb57ffcea5690b293c083">
  <xsd:schema xmlns:xsd="http://www.w3.org/2001/XMLSchema" xmlns:xs="http://www.w3.org/2001/XMLSchema" xmlns:p="http://schemas.microsoft.com/office/2006/metadata/properties" xmlns:ns3="3dab0b93-0681-467f-b89f-f1b617f332f9" xmlns:ns4="816b9f84-f94a-429b-8b5d-3816ea7d0f83" targetNamespace="http://schemas.microsoft.com/office/2006/metadata/properties" ma:root="true" ma:fieldsID="82d2b7b3da1419ea2f0704a50a6ca494" ns3:_="" ns4:_="">
    <xsd:import namespace="3dab0b93-0681-467f-b89f-f1b617f332f9"/>
    <xsd:import namespace="816b9f84-f94a-429b-8b5d-3816ea7d0f8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ab0b93-0681-467f-b89f-f1b617f33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6b9f84-f94a-429b-8b5d-3816ea7d0f8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CA1B38-D032-498A-B078-7BB6358E0206}">
  <ds:schemaRefs>
    <ds:schemaRef ds:uri="http://schemas.microsoft.com/sharepoint/v3/contenttype/forms"/>
  </ds:schemaRefs>
</ds:datastoreItem>
</file>

<file path=customXml/itemProps2.xml><?xml version="1.0" encoding="utf-8"?>
<ds:datastoreItem xmlns:ds="http://schemas.openxmlformats.org/officeDocument/2006/customXml" ds:itemID="{AE85172B-B965-4F3C-9B37-2FFDCAF951B3}">
  <ds:schemaRefs>
    <ds:schemaRef ds:uri="http://schemas.microsoft.com/office/2006/metadata/properties"/>
    <ds:schemaRef ds:uri="http://schemas.microsoft.com/office/infopath/2007/PartnerControls"/>
    <ds:schemaRef ds:uri="3dab0b93-0681-467f-b89f-f1b617f332f9"/>
  </ds:schemaRefs>
</ds:datastoreItem>
</file>

<file path=customXml/itemProps3.xml><?xml version="1.0" encoding="utf-8"?>
<ds:datastoreItem xmlns:ds="http://schemas.openxmlformats.org/officeDocument/2006/customXml" ds:itemID="{0DB27311-4D5B-441D-A5B5-E62D2D88D4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ab0b93-0681-467f-b89f-f1b617f332f9"/>
    <ds:schemaRef ds:uri="816b9f84-f94a-429b-8b5d-3816ea7d0f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64</Pages>
  <Words>24440</Words>
  <Characters>139313</Characters>
  <Application>Microsoft Office Word</Application>
  <DocSecurity>0</DocSecurity>
  <Lines>1160</Lines>
  <Paragraphs>326</Paragraphs>
  <ScaleCrop>false</ScaleCrop>
  <Company/>
  <LinksUpToDate>false</LinksUpToDate>
  <CharactersWithSpaces>163427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Jason Malone</cp:lastModifiedBy>
  <cp:revision>2</cp:revision>
  <cp:lastPrinted>2026-09-01T15:24:00Z</cp:lastPrinted>
  <dcterms:created xsi:type="dcterms:W3CDTF">2026-09-01T15:40:00Z</dcterms:created>
  <dcterms:modified xsi:type="dcterms:W3CDTF">2026-09-01T15:40:00Z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0x010100DDEE179B7C277B4FAB4759490C5BDCDC</vt:lpwstr>
  </property>
</Properties>
</file>